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40" w:rsidRDefault="00DF2B40" w:rsidP="00DF2B40">
      <w:pPr>
        <w:pStyle w:val="a3"/>
        <w:pBdr>
          <w:bottom w:val="thickThinSmallGap" w:sz="24" w:space="1" w:color="622423"/>
        </w:pBd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  <w:t>Муниципальное бюджетное   общеобразовательное учреждение</w:t>
      </w:r>
    </w:p>
    <w:p w:rsidR="00DF2B40" w:rsidRDefault="00DF2B40" w:rsidP="00DF2B40">
      <w:pPr>
        <w:pStyle w:val="a3"/>
        <w:pBdr>
          <w:bottom w:val="thickThinSmallGap" w:sz="24" w:space="1" w:color="622423"/>
        </w:pBd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bidi="ar-SA"/>
        </w:rPr>
        <w:t xml:space="preserve"> «Основная общеобразовательная школа №11»  г. Ливны</w:t>
      </w: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Pr="00EE05A1" w:rsidRDefault="00DF2B40" w:rsidP="00DF2B40">
      <w:pPr>
        <w:spacing w:after="0"/>
        <w:rPr>
          <w:rFonts w:ascii="Times New Roman" w:hAnsi="Times New Roman" w:cs="Times New Roman"/>
        </w:rPr>
      </w:pPr>
      <w:r w:rsidRPr="00EE05A1">
        <w:rPr>
          <w:rFonts w:ascii="Times New Roman" w:hAnsi="Times New Roman" w:cs="Times New Roman"/>
        </w:rPr>
        <w:t>Рассмотрено на заседании</w:t>
      </w:r>
      <w:r>
        <w:rPr>
          <w:rFonts w:ascii="Times New Roman" w:hAnsi="Times New Roman" w:cs="Times New Roman"/>
        </w:rPr>
        <w:t xml:space="preserve">                                                              УТВЕРЖДАЮ</w:t>
      </w:r>
    </w:p>
    <w:p w:rsidR="00DF2B40" w:rsidRPr="00EE05A1" w:rsidRDefault="00DF2B40" w:rsidP="00DF2B40">
      <w:pPr>
        <w:spacing w:after="0"/>
        <w:rPr>
          <w:rFonts w:ascii="Times New Roman" w:hAnsi="Times New Roman" w:cs="Times New Roman"/>
        </w:rPr>
      </w:pPr>
      <w:r w:rsidRPr="00EE05A1"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                      Директор _________ Т.Н. Шерстнева</w:t>
      </w: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E05A1">
        <w:rPr>
          <w:rFonts w:ascii="Times New Roman" w:hAnsi="Times New Roman" w:cs="Times New Roman"/>
        </w:rPr>
        <w:t>ротокол №1 от 30.08. 2016г.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Приказ №64 от «30» 08. 2016г.</w:t>
      </w: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rPr>
          <w:rFonts w:ascii="Times New Roman" w:hAnsi="Times New Roman" w:cs="Times New Roman"/>
        </w:rPr>
      </w:pPr>
    </w:p>
    <w:p w:rsidR="00DF2B40" w:rsidRPr="00EE05A1" w:rsidRDefault="00DF2B40" w:rsidP="00DF2B4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5A1">
        <w:rPr>
          <w:rFonts w:ascii="Times New Roman" w:hAnsi="Times New Roman" w:cs="Times New Roman"/>
          <w:b/>
          <w:sz w:val="48"/>
          <w:szCs w:val="48"/>
        </w:rPr>
        <w:t xml:space="preserve">Адаптированная рабочая программа </w:t>
      </w:r>
    </w:p>
    <w:p w:rsidR="006D5381" w:rsidRDefault="00DF2B40" w:rsidP="00DF2B4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E05A1">
        <w:rPr>
          <w:rFonts w:ascii="Times New Roman" w:hAnsi="Times New Roman" w:cs="Times New Roman"/>
          <w:sz w:val="48"/>
          <w:szCs w:val="48"/>
        </w:rPr>
        <w:t xml:space="preserve">по </w:t>
      </w:r>
      <w:r w:rsidRPr="00DF2B40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Истории </w:t>
      </w:r>
    </w:p>
    <w:p w:rsidR="00DF2B40" w:rsidRPr="00203909" w:rsidRDefault="00DF2B40" w:rsidP="00DF2B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05A1">
        <w:rPr>
          <w:rFonts w:ascii="Times New Roman" w:hAnsi="Times New Roman" w:cs="Times New Roman"/>
          <w:sz w:val="40"/>
          <w:szCs w:val="40"/>
        </w:rPr>
        <w:t>для обучающихся с задержкой психического развития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F2B40" w:rsidRPr="00DF2B40" w:rsidRDefault="00DF2B40" w:rsidP="00DF2B40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DF2B40">
        <w:rPr>
          <w:rFonts w:ascii="Times New Roman" w:hAnsi="Times New Roman" w:cs="Times New Roman"/>
          <w:b/>
          <w:i/>
          <w:sz w:val="48"/>
          <w:szCs w:val="48"/>
          <w:u w:val="single"/>
        </w:rPr>
        <w:t>5-9</w:t>
      </w:r>
    </w:p>
    <w:p w:rsidR="00DF2B40" w:rsidRPr="00203909" w:rsidRDefault="00DF2B40" w:rsidP="00DF2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90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2B40" w:rsidRDefault="00DF2B40" w:rsidP="00DF2B4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F2B40" w:rsidRDefault="00DF2B40" w:rsidP="00DF2B4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F2B40" w:rsidRPr="00203909" w:rsidRDefault="00DF2B40" w:rsidP="00DF2B40">
      <w:pPr>
        <w:spacing w:after="0"/>
        <w:jc w:val="center"/>
        <w:rPr>
          <w:rFonts w:ascii="Times New Roman" w:hAnsi="Times New Roman" w:cs="Times New Roman"/>
        </w:rPr>
      </w:pPr>
    </w:p>
    <w:p w:rsidR="00BE3897" w:rsidRDefault="00BE3897" w:rsidP="00BE3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F2B40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BE3897" w:rsidRDefault="00BE3897" w:rsidP="00BE3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E3897" w:rsidRDefault="00DF2B40" w:rsidP="00BE389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2B40">
        <w:rPr>
          <w:rFonts w:ascii="Times New Roman" w:hAnsi="Times New Roman" w:cs="Times New Roman"/>
          <w:b/>
          <w:i/>
          <w:sz w:val="24"/>
          <w:szCs w:val="24"/>
        </w:rPr>
        <w:t>Хоронюк Н.</w:t>
      </w:r>
    </w:p>
    <w:p w:rsidR="00DF2B40" w:rsidRPr="00BE3897" w:rsidRDefault="00BE3897" w:rsidP="00BE3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="00DF2B40" w:rsidRPr="00203909">
        <w:rPr>
          <w:rFonts w:ascii="Times New Roman" w:hAnsi="Times New Roman" w:cs="Times New Roman"/>
          <w:sz w:val="20"/>
          <w:szCs w:val="20"/>
        </w:rPr>
        <w:t>(</w:t>
      </w:r>
      <w:r w:rsidR="00DF2B40" w:rsidRPr="00EE05A1">
        <w:rPr>
          <w:rFonts w:ascii="Times New Roman" w:hAnsi="Times New Roman" w:cs="Times New Roman"/>
          <w:sz w:val="20"/>
          <w:szCs w:val="20"/>
        </w:rPr>
        <w:t>ФИО педагога</w:t>
      </w:r>
      <w:r w:rsidR="00DF2B40">
        <w:rPr>
          <w:rFonts w:ascii="Times New Roman" w:hAnsi="Times New Roman" w:cs="Times New Roman"/>
          <w:sz w:val="20"/>
          <w:szCs w:val="20"/>
        </w:rPr>
        <w:t>)</w:t>
      </w:r>
    </w:p>
    <w:p w:rsidR="00BE3897" w:rsidRDefault="00DF2B40" w:rsidP="00BE389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2B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учитель истории, обществознания, французского языка</w:t>
      </w:r>
    </w:p>
    <w:p w:rsidR="00BE3897" w:rsidRDefault="00BE3897" w:rsidP="00BE38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="00DF2B40" w:rsidRPr="00203909">
        <w:rPr>
          <w:rFonts w:ascii="Times New Roman" w:hAnsi="Times New Roman" w:cs="Times New Roman"/>
          <w:sz w:val="20"/>
          <w:szCs w:val="20"/>
        </w:rPr>
        <w:t xml:space="preserve"> (должность)</w:t>
      </w:r>
    </w:p>
    <w:p w:rsidR="00BE3897" w:rsidRDefault="00BE3897" w:rsidP="00BE389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выс</w:t>
      </w:r>
      <w:r w:rsidR="00DF2B40" w:rsidRPr="00BE3897">
        <w:rPr>
          <w:rFonts w:ascii="Times New Roman" w:hAnsi="Times New Roman" w:cs="Times New Roman"/>
          <w:b/>
          <w:i/>
          <w:sz w:val="24"/>
          <w:szCs w:val="24"/>
        </w:rPr>
        <w:t>шая квалификационная категория</w:t>
      </w:r>
    </w:p>
    <w:p w:rsidR="00DF2B40" w:rsidRPr="00BE3897" w:rsidRDefault="00BE3897" w:rsidP="00BE389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="00DF2B40">
        <w:rPr>
          <w:rFonts w:ascii="Times New Roman" w:hAnsi="Times New Roman" w:cs="Times New Roman"/>
          <w:sz w:val="20"/>
          <w:szCs w:val="20"/>
        </w:rPr>
        <w:t>(категория)</w:t>
      </w:r>
    </w:p>
    <w:p w:rsidR="00DF2B40" w:rsidRDefault="00DF2B40" w:rsidP="00BE3897">
      <w:pPr>
        <w:spacing w:after="0"/>
        <w:jc w:val="right"/>
        <w:rPr>
          <w:rFonts w:ascii="Times New Roman" w:hAnsi="Times New Roman" w:cs="Times New Roman"/>
        </w:rPr>
      </w:pPr>
    </w:p>
    <w:p w:rsidR="00DF2B40" w:rsidRDefault="00DF2B40" w:rsidP="00BE3897">
      <w:pPr>
        <w:spacing w:after="0"/>
        <w:jc w:val="right"/>
        <w:rPr>
          <w:rFonts w:ascii="Times New Roman" w:hAnsi="Times New Roman" w:cs="Times New Roman"/>
        </w:rPr>
      </w:pPr>
    </w:p>
    <w:p w:rsidR="00DF2B40" w:rsidRDefault="00DF2B40" w:rsidP="00BE3897">
      <w:pPr>
        <w:spacing w:after="0"/>
        <w:jc w:val="both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jc w:val="center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jc w:val="center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jc w:val="center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jc w:val="center"/>
        <w:rPr>
          <w:rFonts w:ascii="Times New Roman" w:hAnsi="Times New Roman" w:cs="Times New Roman"/>
        </w:rPr>
      </w:pPr>
    </w:p>
    <w:p w:rsidR="00DF2B40" w:rsidRDefault="00DF2B40" w:rsidP="00DF2B40">
      <w:pPr>
        <w:spacing w:after="0"/>
        <w:jc w:val="center"/>
      </w:pPr>
    </w:p>
    <w:p w:rsidR="00BE3897" w:rsidRDefault="00BE3897" w:rsidP="00DF2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B40" w:rsidRPr="00203909" w:rsidRDefault="00DF2B40" w:rsidP="00DF2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203909">
        <w:rPr>
          <w:rFonts w:ascii="Times New Roman" w:hAnsi="Times New Roman" w:cs="Times New Roman"/>
          <w:sz w:val="24"/>
          <w:szCs w:val="24"/>
        </w:rPr>
        <w:t xml:space="preserve">. Ливны, </w:t>
      </w:r>
      <w:r w:rsidR="00174F42">
        <w:rPr>
          <w:rFonts w:ascii="Times New Roman" w:hAnsi="Times New Roman" w:cs="Times New Roman"/>
          <w:sz w:val="24"/>
          <w:szCs w:val="24"/>
        </w:rPr>
        <w:t>2016 г.</w:t>
      </w:r>
    </w:p>
    <w:p w:rsidR="00DF2B40" w:rsidRDefault="00DF2B40" w:rsidP="00DF2B40"/>
    <w:p w:rsidR="008175ED" w:rsidRPr="007E51D7" w:rsidRDefault="00BE3897" w:rsidP="00BE3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7E51D7">
        <w:rPr>
          <w:rFonts w:ascii="Times New Roman" w:hAnsi="Times New Roman" w:cs="Times New Roman"/>
          <w:b/>
          <w:sz w:val="24"/>
          <w:szCs w:val="24"/>
        </w:rPr>
        <w:t xml:space="preserve">адаптированной рабочей </w:t>
      </w:r>
      <w:r w:rsidRPr="007E51D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E51D7" w:rsidRPr="007E51D7">
        <w:rPr>
          <w:rFonts w:ascii="Times New Roman" w:hAnsi="Times New Roman" w:cs="Times New Roman"/>
          <w:b/>
          <w:sz w:val="24"/>
          <w:szCs w:val="24"/>
        </w:rPr>
        <w:t>:</w:t>
      </w:r>
    </w:p>
    <w:p w:rsidR="00BE3897" w:rsidRPr="007E51D7" w:rsidRDefault="00BE3897" w:rsidP="00BE3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7E51D7" w:rsidRPr="007E51D7">
        <w:rPr>
          <w:rFonts w:ascii="Times New Roman" w:hAnsi="Times New Roman" w:cs="Times New Roman"/>
          <w:sz w:val="24"/>
          <w:szCs w:val="24"/>
        </w:rPr>
        <w:t>.</w:t>
      </w:r>
    </w:p>
    <w:p w:rsidR="00BE3897" w:rsidRPr="007E51D7" w:rsidRDefault="00BE3897" w:rsidP="00BE3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Планируемые предметные результаты</w:t>
      </w:r>
      <w:r w:rsidR="007E51D7" w:rsidRPr="007E51D7">
        <w:rPr>
          <w:rFonts w:ascii="Times New Roman" w:hAnsi="Times New Roman" w:cs="Times New Roman"/>
          <w:sz w:val="24"/>
          <w:szCs w:val="24"/>
        </w:rPr>
        <w:t>.</w:t>
      </w:r>
    </w:p>
    <w:p w:rsidR="00BE3897" w:rsidRPr="007E51D7" w:rsidRDefault="00BE3897" w:rsidP="00BE3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Содержание учебного предмета с указанием форм организации учебных занятий, основных видов деятельности</w:t>
      </w:r>
      <w:r w:rsidR="007E51D7" w:rsidRPr="007E51D7">
        <w:rPr>
          <w:rFonts w:ascii="Times New Roman" w:hAnsi="Times New Roman" w:cs="Times New Roman"/>
          <w:sz w:val="24"/>
          <w:szCs w:val="24"/>
        </w:rPr>
        <w:t>.</w:t>
      </w:r>
    </w:p>
    <w:p w:rsidR="007E51D7" w:rsidRDefault="007E51D7" w:rsidP="00BE3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1D7">
        <w:rPr>
          <w:rFonts w:ascii="Times New Roman" w:hAnsi="Times New Roman" w:cs="Times New Roman"/>
          <w:sz w:val="24"/>
          <w:szCs w:val="24"/>
        </w:rPr>
        <w:t>Календарн</w:t>
      </w:r>
      <w:proofErr w:type="gramStart"/>
      <w:r w:rsidRPr="007E51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51D7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7E51D7" w:rsidRPr="007E51D7" w:rsidRDefault="007E51D7" w:rsidP="007E51D7"/>
    <w:p w:rsidR="007E51D7" w:rsidRDefault="007E51D7" w:rsidP="007E51D7"/>
    <w:p w:rsidR="007E51D7" w:rsidRPr="007E51D7" w:rsidRDefault="007E51D7" w:rsidP="007E5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double"/>
          <w:lang w:eastAsia="ru-RU"/>
        </w:rPr>
      </w:pPr>
      <w:r w:rsidRPr="007E51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  <w:t>1. Пояснительная записка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программа по предмету 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«История»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разработана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нормативно-правовыми документами:</w:t>
      </w:r>
    </w:p>
    <w:p w:rsidR="007E51D7" w:rsidRPr="00360895" w:rsidRDefault="007E51D7" w:rsidP="007E51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7E51D7" w:rsidRPr="00360895" w:rsidRDefault="007E51D7" w:rsidP="007E51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E51D7" w:rsidRPr="00360895" w:rsidRDefault="007E51D7" w:rsidP="007E51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7E51D7" w:rsidRPr="00360895" w:rsidRDefault="007E51D7" w:rsidP="007E51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МБОУ СОШ №7 от 20.06.2013 г. № 198 «Об утверждении положения о разработку рабочих программ, учебных предметов, курсов, дисциплин (модулей)».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Цели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курса 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детей, занимающихся по 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адаптированным образовательным программам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носит характер морально-этической и политико-правовой пропедевтики. Учебный предмет дает и закрепляет лишь основы знаний в этих областях, уделяя преобладающее внимание практикоориентированной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исторического цикла.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призван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большей самореализации личностного потенциала детей с 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ОВЗ.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данного учебного предмета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условий для социальной адаптации учащихся путем повышения их правовой и этической грамотности. Формирование интереса и положительной мотивации учащихся к изучению предметов гуманитарного цикла, а также способствовать реализации возможностей и интересов учащихся.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ставит следующие 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51D7" w:rsidRPr="00360895" w:rsidRDefault="007E51D7" w:rsidP="007E5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исторического материала;</w:t>
      </w:r>
    </w:p>
    <w:p w:rsidR="007E51D7" w:rsidRPr="00360895" w:rsidRDefault="007E51D7" w:rsidP="007E5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умениями;</w:t>
      </w:r>
    </w:p>
    <w:p w:rsidR="007E51D7" w:rsidRPr="00360895" w:rsidRDefault="007E51D7" w:rsidP="007E5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воздействие изучаемого материала на личность ученика;</w:t>
      </w:r>
    </w:p>
    <w:p w:rsidR="007E51D7" w:rsidRPr="00360895" w:rsidRDefault="007E51D7" w:rsidP="007E5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каче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ажданина;</w:t>
      </w:r>
    </w:p>
    <w:p w:rsidR="007E51D7" w:rsidRPr="00360895" w:rsidRDefault="007E51D7" w:rsidP="007E5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подростка с ОВЗ к жизни,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Адаптированная образовательная программа призвана решать ряд задач: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образовательных, воспитательных, коррекционно – развивающих.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7E51D7" w:rsidRPr="00360895" w:rsidRDefault="007E51D7" w:rsidP="007E51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важнейшие факты истории;</w:t>
      </w:r>
    </w:p>
    <w:p w:rsidR="007E51D7" w:rsidRPr="00360895" w:rsidRDefault="007E51D7" w:rsidP="007E51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исторические представления, отражающие основные явления прошлого;</w:t>
      </w:r>
    </w:p>
    <w:p w:rsidR="007E51D7" w:rsidRPr="00360895" w:rsidRDefault="007E51D7" w:rsidP="007E51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доступные для учащихся исторические понятия, понимание некоторых закономерностей общественного развития;</w:t>
      </w:r>
    </w:p>
    <w:p w:rsidR="007E51D7" w:rsidRPr="00360895" w:rsidRDefault="007E51D7" w:rsidP="007E51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умением применять знания по истории в жизни;</w:t>
      </w:r>
    </w:p>
    <w:p w:rsidR="007E51D7" w:rsidRPr="00360895" w:rsidRDefault="007E51D7" w:rsidP="007E51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умения и навыки самостоятельной работы с историческим материалом.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7E51D7" w:rsidRPr="00360895" w:rsidRDefault="007E51D7" w:rsidP="007E51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воспитание учащихся;</w:t>
      </w:r>
    </w:p>
    <w:p w:rsidR="007E51D7" w:rsidRPr="00360895" w:rsidRDefault="007E51D7" w:rsidP="007E51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воспитание;</w:t>
      </w:r>
    </w:p>
    <w:p w:rsidR="007E51D7" w:rsidRPr="00360895" w:rsidRDefault="007E51D7" w:rsidP="007E51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народам разных национальностей;</w:t>
      </w:r>
    </w:p>
    <w:p w:rsidR="007E51D7" w:rsidRPr="00360895" w:rsidRDefault="007E51D7" w:rsidP="007E51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воспитание;</w:t>
      </w:r>
    </w:p>
    <w:p w:rsidR="007E51D7" w:rsidRPr="00360895" w:rsidRDefault="007E51D7" w:rsidP="007E51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воспитание;</w:t>
      </w:r>
    </w:p>
    <w:p w:rsidR="007E51D7" w:rsidRPr="00360895" w:rsidRDefault="007E51D7" w:rsidP="007E51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воспитание;</w:t>
      </w:r>
    </w:p>
    <w:p w:rsidR="007E51D7" w:rsidRPr="00360895" w:rsidRDefault="007E51D7" w:rsidP="007E51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воспитание;</w:t>
      </w:r>
    </w:p>
    <w:p w:rsidR="007E51D7" w:rsidRPr="00360895" w:rsidRDefault="007E51D7" w:rsidP="007E51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воспитание;</w:t>
      </w:r>
    </w:p>
    <w:p w:rsidR="007E51D7" w:rsidRPr="00360895" w:rsidRDefault="007E51D7" w:rsidP="007E51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мировоззрения учащихся.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 – развивающие задачи:</w:t>
      </w:r>
    </w:p>
    <w:p w:rsidR="007E51D7" w:rsidRPr="00360895" w:rsidRDefault="007E51D7" w:rsidP="007E51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коррекция: внимания, восприятия, воображения, памяти, мышления, речи, эмоционально – волевой сферы.</w:t>
      </w:r>
      <w:proofErr w:type="gramEnd"/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основной 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курса 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целостного представления об историческом пути развития России и судьбах населяющих ее народов, об основных этапах, важнейших событиях и крупных деятелях как отечественной, так и всемирной истории.</w:t>
      </w:r>
    </w:p>
    <w:p w:rsidR="00BE3897" w:rsidRDefault="00BE3897" w:rsidP="007E51D7"/>
    <w:p w:rsidR="007E51D7" w:rsidRPr="007E51D7" w:rsidRDefault="007E51D7" w:rsidP="007E5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double"/>
          <w:lang w:eastAsia="ru-RU"/>
        </w:rPr>
      </w:pPr>
      <w:r w:rsidRPr="007E51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ouble"/>
          <w:lang w:eastAsia="ru-RU"/>
        </w:rPr>
        <w:t>2. Планируемые результаты освоения учебного предмета «История»</w:t>
      </w:r>
    </w:p>
    <w:p w:rsidR="007E51D7" w:rsidRPr="007E51D7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Планируемые результаты освоения истории в </w:t>
      </w:r>
      <w:r w:rsidRPr="007E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классе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учащиеся должны: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этапы и ключевые события истории Древнего мира; выдающихся деятелей этого периода;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выдающихся деятелей отечественной и всеобщей истории;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достижения культуры и системы ценностей, сформировавшиеся в ходе исторического развития;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виды исторических источников.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51D7" w:rsidRPr="00215CDD" w:rsidRDefault="007E51D7" w:rsidP="00215CDD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7E51D7" w:rsidRPr="00215CDD" w:rsidRDefault="007E51D7" w:rsidP="00215CDD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7E51D7" w:rsidRPr="00215CDD" w:rsidRDefault="007E51D7" w:rsidP="00215CDD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7E51D7" w:rsidRPr="00215CDD" w:rsidRDefault="007E51D7" w:rsidP="00215CDD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Планируемые результаты освоения истории в 6 классе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средних веков учащиеся должны: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</w:t>
      </w:r>
    </w:p>
    <w:p w:rsidR="007E51D7" w:rsidRPr="00360895" w:rsidRDefault="007E51D7" w:rsidP="007E51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 рамки Средневековья.</w:t>
      </w:r>
    </w:p>
    <w:p w:rsidR="007E51D7" w:rsidRPr="00360895" w:rsidRDefault="007E51D7" w:rsidP="007E51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наиболее известных а) правителей; б) общественных и религиозных деятелей; в) первооткрывателей, ученых, представителей духовной, художественной культуры средневековья;</w:t>
      </w:r>
    </w:p>
    <w:p w:rsidR="007E51D7" w:rsidRPr="00360895" w:rsidRDefault="007E51D7" w:rsidP="007E51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и результаты наиболее значительных социальных, религиозных движений в средние века.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Показывать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исторической карте местоположение госуда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ср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едневекового мира.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 образ жизни людей в средневековых обществах Европы и Востока.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средневековых памятников: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жилых и общественных зданий, храмов; б) предметов быта; в) произведений искусства.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Называть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характерные, существенные особенности:</w:t>
      </w:r>
    </w:p>
    <w:p w:rsidR="007E51D7" w:rsidRPr="00360895" w:rsidRDefault="007E51D7" w:rsidP="007E51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устройства средневековых обществ в Европе и на Востоке;</w:t>
      </w:r>
    </w:p>
    <w:p w:rsidR="007E51D7" w:rsidRPr="00360895" w:rsidRDefault="007E51D7" w:rsidP="007E51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положения людей в средние века (правителей, знати, подданных; свободных и зависимых);</w:t>
      </w:r>
    </w:p>
    <w:p w:rsidR="007E51D7" w:rsidRPr="00360895" w:rsidRDefault="007E51D7" w:rsidP="007E51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средневекового человека о мире; религиозных воззрений, господствовавших в средневековых обществах.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 значение понятий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аграрное общество, натуральное хозяйство, община, феодальные отношения, сословие, иерархия (феодальная, церковная), монархия, политическая раздробленность, централизованное государство, Возрождение, гуманизм.</w:t>
      </w:r>
      <w:proofErr w:type="gramEnd"/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России учащиеся должны: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Указывать: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хронологические рамки существования Древнерусского государства; б) даты крещения Руси, сражений русских воинов против завоевателей, становления Русского государства.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место, обстоятельства, участников событий, указанных в п. 1.; б) князей, политических, общественных и военных деятелей; в) наиболее значительных представителей и памятники культуры древней и средневековой Руси.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Называть, показывать на исторической карте:</w:t>
      </w:r>
    </w:p>
    <w:p w:rsidR="007E51D7" w:rsidRPr="00360895" w:rsidRDefault="007E51D7" w:rsidP="007E51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расселения восточнославянских племен;</w:t>
      </w:r>
    </w:p>
    <w:p w:rsidR="007E51D7" w:rsidRPr="00360895" w:rsidRDefault="007E51D7" w:rsidP="007E51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древнерусские города;</w:t>
      </w:r>
    </w:p>
    <w:p w:rsidR="007E51D7" w:rsidRPr="00360895" w:rsidRDefault="007E51D7" w:rsidP="007E51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 русские земли периода политической раздробленности;</w:t>
      </w:r>
    </w:p>
    <w:p w:rsidR="007E51D7" w:rsidRPr="00360895" w:rsidRDefault="007E51D7" w:rsidP="007E51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центры собирания русских земель;</w:t>
      </w:r>
    </w:p>
    <w:p w:rsidR="007E51D7" w:rsidRPr="00360895" w:rsidRDefault="007E51D7" w:rsidP="007E51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Русского государства в XV —XVI вв.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 образ жизни населения древней и средневековой Руси.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памятников древнерусской культуры: а) жилых построек, храмов; б) предметов труда и быта; в) произведений искусства.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факты и общие процессы борьбы русского народа против захватчиков; становления и развития Русского государства, закрепощения крестьян.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 характерные, существенные особенности:</w:t>
      </w:r>
    </w:p>
    <w:p w:rsidR="007E51D7" w:rsidRPr="00360895" w:rsidRDefault="007E51D7" w:rsidP="007E51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социальных отношений в древней и средневековой Руси;</w:t>
      </w:r>
    </w:p>
    <w:p w:rsidR="007E51D7" w:rsidRPr="00360895" w:rsidRDefault="007E51D7" w:rsidP="007E51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положения разных групп населения;</w:t>
      </w:r>
    </w:p>
    <w:p w:rsidR="007E51D7" w:rsidRPr="00360895" w:rsidRDefault="007E51D7" w:rsidP="007E51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русских земель под властью Орды;</w:t>
      </w:r>
    </w:p>
    <w:p w:rsidR="007E51D7" w:rsidRPr="00360895" w:rsidRDefault="007E51D7" w:rsidP="007E51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устройства Древнерусского государства и Московского государства, внутренней и внешней политики русских самодержцев.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</w:t>
      </w:r>
    </w:p>
    <w:p w:rsidR="007E51D7" w:rsidRPr="00360895" w:rsidRDefault="007E51D7" w:rsidP="007E51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 рамки Средневековья.</w:t>
      </w:r>
    </w:p>
    <w:p w:rsidR="007E51D7" w:rsidRPr="00360895" w:rsidRDefault="007E51D7" w:rsidP="007E51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наиболее известных а) правителей; б) общественных и религиозных деятелей; в) первооткрывателей, ученых, представителей духовной, художественной культуры средневековья;</w:t>
      </w:r>
    </w:p>
    <w:p w:rsidR="007E51D7" w:rsidRPr="00360895" w:rsidRDefault="007E51D7" w:rsidP="007E51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и результаты наиболее значительных социальных, религиозных движений в средние века.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Показывать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исторической карте местоположение госуда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ср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едневекового мира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Описывать 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 образ жизни людей в средневековых обществах Европы и Востока.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средневековых памятников: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жилых и общественных зданий, храмов; б) предметов быта; в) произведений искусства.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характерные, существенные особенности:</w:t>
      </w:r>
    </w:p>
    <w:p w:rsidR="007E51D7" w:rsidRPr="00360895" w:rsidRDefault="007E51D7" w:rsidP="007E51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устройства средневековых обществ в Европе и на Востоке;</w:t>
      </w:r>
    </w:p>
    <w:p w:rsidR="007E51D7" w:rsidRPr="00360895" w:rsidRDefault="007E51D7" w:rsidP="007E51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положения людей в средние века (правителей, знати, подданных; свободных и зависимых);</w:t>
      </w:r>
    </w:p>
    <w:p w:rsidR="007E51D7" w:rsidRPr="00360895" w:rsidRDefault="007E51D7" w:rsidP="007E51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средневекового человека о мире; религиозных воззрений, господствовавших в средневековых обществах.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 значение понятий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аграрное общество, натуральное хозяйство, община, феодальные отношения, сословие, иерархия (феодальная, церковная), монархия, политическая раздробленность, централизованное государство, Возрождение, гуманизм.</w:t>
      </w:r>
      <w:proofErr w:type="gramEnd"/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Планируемые результаты освоения истории в 7 классе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России и Всеобщей истории учащиеся должны: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7E51D7" w:rsidRPr="00360895" w:rsidRDefault="007E51D7" w:rsidP="007E51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основных событий;</w:t>
      </w:r>
    </w:p>
    <w:p w:rsidR="007E51D7" w:rsidRPr="00360895" w:rsidRDefault="007E51D7" w:rsidP="007E51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понятия значительных процессов и основных событий, их участников,</w:t>
      </w:r>
    </w:p>
    <w:p w:rsidR="007E51D7" w:rsidRPr="00360895" w:rsidRDefault="007E51D7" w:rsidP="007E51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итоги событий XVI - XVIII вв.;</w:t>
      </w:r>
    </w:p>
    <w:p w:rsidR="007E51D7" w:rsidRPr="00360895" w:rsidRDefault="007E51D7" w:rsidP="007E51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достижения культуры и системы ценностей, сформировавшиеся к XVIII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E51D7" w:rsidRPr="00360895" w:rsidRDefault="007E51D7" w:rsidP="007E51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виды исторических источников.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явления и события;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смысл, значение важнейших исторических понятий;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исторический источник;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давать оценку историческим явлениям;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(классифицировать) исторические события и явления по указанному признаку;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перенос знаний (межпредметные и внутрипредметные связи), решать ситуативные задачи, в том числе на основе анализа действительности и собственного социального опыта;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свою личную точку зрения, уметь ее формулировать и аргументировать, осуществлять оценочные суждения;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необходимыми коммуникативными умениями: владеть навыками устной и письменной речи,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докладами; писать рецензии;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участвовать в групповых формах работы, в ролевых играх;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своей деятельности и уметь представить свои результаты;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выбрать и использовать нужные средства для учебной деятельности;</w:t>
      </w:r>
    </w:p>
    <w:p w:rsidR="007E51D7" w:rsidRPr="00360895" w:rsidRDefault="007E51D7" w:rsidP="007E51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и самооценку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5CDD" w:rsidRDefault="00215CDD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 Планируемые результаты освоения истории в 8 классе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России и Всеобщей истории учащиеся должны: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E51D7" w:rsidRPr="00360895" w:rsidRDefault="007E51D7" w:rsidP="007E51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7E51D7" w:rsidRPr="00360895" w:rsidRDefault="007E51D7" w:rsidP="007E51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периодизацию всемирной и отечественной истории;</w:t>
      </w:r>
    </w:p>
    <w:p w:rsidR="007E51D7" w:rsidRPr="00360895" w:rsidRDefault="007E51D7" w:rsidP="007E51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7E51D7" w:rsidRPr="00360895" w:rsidRDefault="007E51D7" w:rsidP="007E51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7E51D7" w:rsidRPr="00360895" w:rsidRDefault="007E51D7" w:rsidP="007E51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исторического пути России, ее роль в мировом сообществе.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E51D7" w:rsidRPr="00360895" w:rsidRDefault="007E51D7" w:rsidP="007E51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7E51D7" w:rsidRPr="00360895" w:rsidRDefault="007E51D7" w:rsidP="007E51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E51D7" w:rsidRPr="00360895" w:rsidRDefault="007E51D7" w:rsidP="007E51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E51D7" w:rsidRPr="00360895" w:rsidRDefault="007E51D7" w:rsidP="007E51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7E51D7" w:rsidRPr="00360895" w:rsidRDefault="007E51D7" w:rsidP="007E51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E51D7" w:rsidRPr="00360895" w:rsidRDefault="007E51D7" w:rsidP="007E51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.5. Планируемые результаты освоения истории в 9 классе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России и Всеобщей истории учащиеся должны: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E51D7" w:rsidRPr="00360895" w:rsidRDefault="007E51D7" w:rsidP="007E51D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7E51D7" w:rsidRPr="00360895" w:rsidRDefault="007E51D7" w:rsidP="007E51D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периодизацию всемирной и отечественной истории;</w:t>
      </w:r>
    </w:p>
    <w:p w:rsidR="007E51D7" w:rsidRPr="00360895" w:rsidRDefault="007E51D7" w:rsidP="007E51D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7E51D7" w:rsidRPr="00360895" w:rsidRDefault="007E51D7" w:rsidP="007E51D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7E51D7" w:rsidRPr="00360895" w:rsidRDefault="007E51D7" w:rsidP="007E51D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исторического пути России, ее роль в мировом сообществе.</w:t>
      </w:r>
    </w:p>
    <w:p w:rsidR="007E51D7" w:rsidRPr="00360895" w:rsidRDefault="007E51D7" w:rsidP="007E5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хронологические и синхронистические таблицы;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место, обстоятельства, участников, результаты важнейших исторических событий;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суждение о назначении, ценности источника;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позиции, взгляды автора (составителя) источника;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данные разных источников, выявлять их сходство и различия;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E51D7" w:rsidRPr="00360895" w:rsidRDefault="007E51D7" w:rsidP="007E51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рецензии.</w:t>
      </w:r>
    </w:p>
    <w:p w:rsidR="007E51D7" w:rsidRDefault="007E51D7" w:rsidP="007E51D7">
      <w:p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7E51D7">
        <w:rPr>
          <w:rFonts w:ascii="Times New Roman" w:hAnsi="Times New Roman" w:cs="Times New Roman"/>
          <w:b/>
          <w:sz w:val="32"/>
          <w:szCs w:val="32"/>
          <w:u w:val="double"/>
        </w:rPr>
        <w:t>3. Содержание учебного предмета</w:t>
      </w:r>
    </w:p>
    <w:p w:rsidR="005E31E2" w:rsidRPr="005E31E2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 класс</w:t>
      </w:r>
      <w:r w:rsidRPr="005E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(70 часов)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 по Всеобщей истории.</w:t>
      </w:r>
    </w:p>
    <w:p w:rsidR="005E31E2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Style w:val="a6"/>
        <w:tblW w:w="0" w:type="auto"/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5E31E2" w:rsidTr="003000CA">
        <w:trPr>
          <w:trHeight w:val="1209"/>
        </w:trPr>
        <w:tc>
          <w:tcPr>
            <w:tcW w:w="1689" w:type="dxa"/>
          </w:tcPr>
          <w:p w:rsidR="005E31E2" w:rsidRPr="00360895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 программы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</w:tcPr>
          <w:p w:rsidR="005E31E2" w:rsidRPr="00360895" w:rsidRDefault="005E31E2" w:rsidP="005E3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историю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</w:tcPr>
          <w:p w:rsidR="005E31E2" w:rsidRPr="00360895" w:rsidRDefault="005E31E2" w:rsidP="005E3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Жизнь первобытных людей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</w:tcPr>
          <w:p w:rsidR="005E31E2" w:rsidRPr="00360895" w:rsidRDefault="005E31E2" w:rsidP="005E3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Древний Восток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</w:tcPr>
          <w:p w:rsidR="005E31E2" w:rsidRPr="00360895" w:rsidRDefault="005E31E2" w:rsidP="005E3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Древняя Греция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</w:tcPr>
          <w:p w:rsidR="005E31E2" w:rsidRPr="00360895" w:rsidRDefault="005E31E2" w:rsidP="005E31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Древний Рим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31E2" w:rsidTr="005E31E2">
        <w:trPr>
          <w:trHeight w:val="624"/>
        </w:trPr>
        <w:tc>
          <w:tcPr>
            <w:tcW w:w="1689" w:type="dxa"/>
          </w:tcPr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</w:tcPr>
          <w:p w:rsidR="005E31E2" w:rsidRPr="00360895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</w:tcPr>
          <w:p w:rsidR="005E31E2" w:rsidRPr="00360895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</w:tcPr>
          <w:p w:rsidR="005E31E2" w:rsidRPr="00360895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</w:tcPr>
          <w:p w:rsidR="005E31E2" w:rsidRPr="00360895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</w:tcPr>
          <w:p w:rsidR="005E31E2" w:rsidRPr="00360895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ч.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E31E2" w:rsidTr="00CD55C7">
        <w:tc>
          <w:tcPr>
            <w:tcW w:w="1689" w:type="dxa"/>
          </w:tcPr>
          <w:p w:rsidR="005E31E2" w:rsidRPr="00360895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300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E31E2" w:rsidRDefault="005E31E2" w:rsidP="005E31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49" w:type="dxa"/>
            <w:gridSpan w:val="5"/>
          </w:tcPr>
          <w:p w:rsidR="005E31E2" w:rsidRDefault="003000CA" w:rsidP="003000C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 ч.</w:t>
            </w:r>
          </w:p>
        </w:tc>
      </w:tr>
    </w:tbl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ИЗУЧАЕТ ИСТОРИЯ (7 ч.)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(пропедевтический модуль)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времени и способы его измерения.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Летоисчисление (счет лет «до н.э.» и «н.э.»). Исторические события.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Причинные связи между событиями. Историческая память. Источники знаний о прошлом. Происхождение имен и фамилий. Генеалогия. Геральдика. Гербы, флаги, гимны, государств. Географические названия – свидетели прошлого. Историческая карта. Всеобщая история. История России – часть всеобщей истории. Российская государственная символика. Россия – многонациональное государство.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ИСТОРИЯ.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ДРЕВНЕГО МИРА (</w:t>
      </w:r>
      <w:r w:rsidR="0030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63 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«Первобытность» и «Древний мир». Хронологические рамки древней истории.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Первобытное общество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Восток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Древняя Индия: природные условия, население. Варны. Касты. Религиозные верования, легенды и сказания. Будда.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Великая китайская стена. Культурное наследие цивилизаций Древнего Востока.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Древняя Греция и эллинистический мир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</w:t>
      </w:r>
    </w:p>
    <w:p w:rsidR="005E31E2" w:rsidRPr="00360895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Рим</w:t>
      </w:r>
    </w:p>
    <w:p w:rsidR="005E31E2" w:rsidRDefault="005E31E2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Западную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искусство.</w:t>
      </w:r>
    </w:p>
    <w:p w:rsidR="00E11501" w:rsidRPr="00CD55C7" w:rsidRDefault="00E11501" w:rsidP="00E11501">
      <w:pPr>
        <w:pStyle w:val="a5"/>
        <w:numPr>
          <w:ilvl w:val="1"/>
          <w:numId w:val="17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E11501" w:rsidRPr="00BD3921" w:rsidRDefault="00E11501" w:rsidP="00E11501">
      <w:pPr>
        <w:tabs>
          <w:tab w:val="left" w:pos="2160"/>
          <w:tab w:val="left" w:pos="2760"/>
        </w:tabs>
        <w:rPr>
          <w:b/>
          <w:u w:val="single"/>
        </w:rPr>
      </w:pPr>
      <w:r w:rsidRPr="00CD55C7">
        <w:rPr>
          <w:b/>
          <w:i/>
          <w:sz w:val="28"/>
          <w:szCs w:val="28"/>
        </w:rPr>
        <w:t>4.1.</w:t>
      </w:r>
      <w:r>
        <w:rPr>
          <w:i/>
        </w:rPr>
        <w:t xml:space="preserve">Предмет: </w:t>
      </w:r>
      <w:r>
        <w:t xml:space="preserve"> </w:t>
      </w:r>
      <w:r w:rsidRPr="00BD3921">
        <w:rPr>
          <w:b/>
          <w:u w:val="single"/>
        </w:rPr>
        <w:t>История Древнего мира</w:t>
      </w:r>
    </w:p>
    <w:p w:rsidR="00E11501" w:rsidRDefault="00E11501" w:rsidP="00E11501">
      <w:pPr>
        <w:tabs>
          <w:tab w:val="left" w:pos="2160"/>
          <w:tab w:val="left" w:pos="2760"/>
        </w:tabs>
        <w:rPr>
          <w:b/>
        </w:rPr>
      </w:pPr>
      <w:r w:rsidRPr="00BD3921">
        <w:rPr>
          <w:i/>
        </w:rPr>
        <w:t>Класс</w:t>
      </w:r>
      <w:r>
        <w:t xml:space="preserve">: </w:t>
      </w:r>
      <w:r w:rsidRPr="00BD3921">
        <w:rPr>
          <w:b/>
        </w:rPr>
        <w:t>5</w:t>
      </w:r>
    </w:p>
    <w:p w:rsidR="00E11501" w:rsidRPr="00CD55C7" w:rsidRDefault="00E11501" w:rsidP="00E11501">
      <w:pPr>
        <w:tabs>
          <w:tab w:val="left" w:pos="2160"/>
          <w:tab w:val="left" w:pos="2760"/>
        </w:tabs>
        <w:rPr>
          <w:b/>
        </w:rPr>
      </w:pPr>
      <w:r w:rsidRPr="00BD3921">
        <w:rPr>
          <w:i/>
        </w:rPr>
        <w:t>Программа:</w:t>
      </w:r>
      <w:r>
        <w:t xml:space="preserve"> Федеральных стандартов, кабинет ОИУУ</w:t>
      </w:r>
    </w:p>
    <w:p w:rsidR="00E11501" w:rsidRDefault="00E11501" w:rsidP="00E11501">
      <w:pPr>
        <w:tabs>
          <w:tab w:val="left" w:pos="2160"/>
          <w:tab w:val="left" w:pos="2760"/>
        </w:tabs>
      </w:pPr>
      <w:r w:rsidRPr="00BD3921">
        <w:rPr>
          <w:i/>
        </w:rPr>
        <w:lastRenderedPageBreak/>
        <w:t>Учебник:</w:t>
      </w:r>
      <w:r>
        <w:t xml:space="preserve"> Вигасин А.А., Годер Г.И., Свенцицкая И.С</w:t>
      </w:r>
      <w:proofErr w:type="gramStart"/>
      <w:r>
        <w:t xml:space="preserve"> .</w:t>
      </w:r>
      <w:proofErr w:type="gramEnd"/>
      <w:r>
        <w:t xml:space="preserve">  «История Древнего мира». -  М., Просвещение,  2009 </w:t>
      </w:r>
    </w:p>
    <w:p w:rsidR="00E11501" w:rsidRDefault="00E11501" w:rsidP="00E11501">
      <w:pPr>
        <w:tabs>
          <w:tab w:val="left" w:pos="2160"/>
          <w:tab w:val="left" w:pos="2760"/>
        </w:tabs>
      </w:pPr>
      <w:r w:rsidRPr="00BD3921">
        <w:rPr>
          <w:i/>
        </w:rPr>
        <w:t>Количество часов в неделю по учебному плану:</w:t>
      </w:r>
      <w:r>
        <w:t xml:space="preserve"> 2</w:t>
      </w:r>
    </w:p>
    <w:p w:rsidR="00E11501" w:rsidRDefault="00E11501" w:rsidP="00E11501">
      <w:pPr>
        <w:tabs>
          <w:tab w:val="left" w:pos="2160"/>
          <w:tab w:val="left" w:pos="2760"/>
        </w:tabs>
      </w:pPr>
      <w:r w:rsidRPr="00BD3921">
        <w:rPr>
          <w:i/>
        </w:rPr>
        <w:t>Общее количество часов (год):</w:t>
      </w:r>
      <w:r>
        <w:t xml:space="preserve"> 68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11501" w:rsidTr="00E11501">
        <w:tc>
          <w:tcPr>
            <w:tcW w:w="1595" w:type="dxa"/>
          </w:tcPr>
          <w:p w:rsidR="00E11501" w:rsidRPr="00BD3921" w:rsidRDefault="00E11501" w:rsidP="00E11501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5" w:type="dxa"/>
          </w:tcPr>
          <w:p w:rsidR="00E11501" w:rsidRPr="00BD3921" w:rsidRDefault="00E11501" w:rsidP="00E11501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5" w:type="dxa"/>
          </w:tcPr>
          <w:p w:rsidR="00E11501" w:rsidRPr="00BD3921" w:rsidRDefault="00E11501" w:rsidP="00E11501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5" w:type="dxa"/>
          </w:tcPr>
          <w:p w:rsidR="00E11501" w:rsidRPr="00BD3921" w:rsidRDefault="00E11501" w:rsidP="00E11501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5" w:type="dxa"/>
          </w:tcPr>
          <w:p w:rsidR="00E11501" w:rsidRPr="00BD3921" w:rsidRDefault="00E11501" w:rsidP="00E11501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6" w:type="dxa"/>
          </w:tcPr>
          <w:p w:rsidR="00E11501" w:rsidRPr="00BD3921" w:rsidRDefault="00E11501" w:rsidP="00E11501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E11501" w:rsidTr="00E11501"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6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E11501" w:rsidTr="00E11501"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6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E11501" w:rsidTr="00E11501"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6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E11501" w:rsidTr="00E11501"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6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E11501" w:rsidTr="00E11501"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5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6" w:type="dxa"/>
          </w:tcPr>
          <w:p w:rsidR="00E11501" w:rsidRDefault="00E11501" w:rsidP="00E11501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</w:tr>
    </w:tbl>
    <w:p w:rsidR="00E11501" w:rsidRDefault="00E11501" w:rsidP="00E11501"/>
    <w:tbl>
      <w:tblPr>
        <w:tblW w:w="1066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95"/>
        <w:gridCol w:w="1198"/>
        <w:gridCol w:w="6038"/>
        <w:gridCol w:w="1229"/>
      </w:tblGrid>
      <w:tr w:rsidR="00E11501" w:rsidRPr="00D21B7D" w:rsidTr="00E11501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r w:rsidRPr="00D21B7D">
              <w:t>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сроки</w:t>
            </w:r>
          </w:p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факт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t>тема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tabs>
                <w:tab w:val="center" w:pos="450"/>
              </w:tabs>
              <w:jc w:val="center"/>
            </w:pPr>
            <w:r w:rsidRPr="00D21B7D">
              <w:sym w:font="Times New Roman" w:char="00A7"/>
            </w:r>
            <w:r w:rsidRPr="00D21B7D">
              <w:sym w:font="Times New Roman" w:char="00A7"/>
            </w:r>
          </w:p>
        </w:tc>
      </w:tr>
      <w:tr w:rsidR="00E11501" w:rsidRPr="00D21B7D" w:rsidTr="00E11501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  <w:r w:rsidRPr="00D21B7D"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Введение. Что изучает история.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t>стр. 6</w:t>
            </w:r>
          </w:p>
        </w:tc>
      </w:tr>
      <w:tr w:rsidR="00E11501" w:rsidRPr="00D21B7D" w:rsidTr="00E11501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Источники знаний о прошлом.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t>стр. 7-8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Историческое летоисчисление.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t>стр. 26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Историческая карта.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t>стр. 26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  <w:rPr>
                <w:b/>
                <w:i/>
              </w:rPr>
            </w:pPr>
            <w:r w:rsidRPr="00D21B7D">
              <w:rPr>
                <w:b/>
                <w:i/>
              </w:rPr>
              <w:t>Урок обобщения: «История Отечества – часть всемирной истории», тест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1"/>
              </w:numPr>
              <w:spacing w:after="0" w:line="240" w:lineRule="auto"/>
              <w:ind w:left="235" w:firstLine="0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Древнейшие люди.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1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 xml:space="preserve">Родовые общины охотников и собирателей.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2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Возникновение искусства и религиозных верований.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Возникновение земледелия и скотоводства.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Появление неравенства и знати.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  <w:rPr>
                <w:b/>
                <w:i/>
              </w:rPr>
            </w:pPr>
            <w:r w:rsidRPr="00D21B7D">
              <w:rPr>
                <w:b/>
                <w:i/>
              </w:rPr>
              <w:t>Урок обобщения «Древнейшие люди», с/</w:t>
            </w:r>
            <w:proofErr w:type="gramStart"/>
            <w:r w:rsidRPr="00D21B7D">
              <w:rPr>
                <w:b/>
                <w:i/>
              </w:rPr>
              <w:t>р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Государство на берегу Нила.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6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Как жили земледельцы и ремесленники в Египте. Жизнь египетского вельможи.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7, 8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Военные походы фараонов.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9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Религия древних египтян.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10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Искусство Древнего Египта.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11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Письменность и знания древних египтян.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12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  <w:rPr>
                <w:b/>
                <w:i/>
              </w:rPr>
            </w:pPr>
            <w:r w:rsidRPr="00D21B7D">
              <w:rPr>
                <w:b/>
                <w:i/>
              </w:rPr>
              <w:t>Урок обобщения «Древний Египет», тест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Древнее Двуречье. Природа и условия жизни.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13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Вавилония. Законы царя Хаммурапи.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14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Финикийские мореплаватели.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15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Библейские сказания. Древняя Палестина.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16-17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Ассирийская держава. Персидская держава “царя царей”.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18-19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  <w:rPr>
                <w:b/>
                <w:i/>
              </w:rPr>
            </w:pPr>
            <w:r w:rsidRPr="00D21B7D">
              <w:rPr>
                <w:b/>
                <w:i/>
              </w:rPr>
              <w:t>Урок обобщения «Древнее Двуречье», исторический диктант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Природа и люди Древней Индии. Индийские касты.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20-21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Чему учил китайский мудрец Конфуций.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22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Первый властелин единого Китая.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23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  <w:rPr>
                <w:b/>
                <w:i/>
              </w:rPr>
            </w:pPr>
            <w:r w:rsidRPr="00D21B7D">
              <w:rPr>
                <w:b/>
                <w:i/>
              </w:rPr>
              <w:t>Урок обобщения “Древний Восток”, зачет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Архаическая Греция. Греки и критяне.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24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Микены и Троя.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25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31.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Греция в гомеровском эпосе “Иллиада” и “Одиссея”.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26, 27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32.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Религия древних греков.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28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33.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Греческие полисы. Земледельцы Аттики теряют землю и свободу.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29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34.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Зарождение демократии в Афинах.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30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35.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Древняя Спарта.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31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36.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Греческие колонии.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32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37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Олимпийские игры в древности.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33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38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Победа греков над персами в Марафонской битве.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34</w:t>
            </w:r>
          </w:p>
        </w:tc>
      </w:tr>
      <w:tr w:rsidR="00E11501" w:rsidRPr="00D21B7D" w:rsidTr="00E11501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39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Нашествие персидских войск на Элладу.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35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40.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Возвышение Афин. В гаванях Афинского порта Пирей.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36</w:t>
            </w: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41.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 городе богини Афины.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37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42.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 афинских школах и гимнасиях.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38</w:t>
            </w: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43.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Греческий театр.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39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44.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Афинская демократия при Перикле.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40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45.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Города Эллады подчиняются Македонии.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41</w:t>
            </w: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46.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 xml:space="preserve">Македонские завоевания на Востоке в </w:t>
            </w:r>
            <w:r w:rsidRPr="00D21B7D">
              <w:rPr>
                <w:lang w:val="en-US"/>
              </w:rPr>
              <w:t>IV</w:t>
            </w:r>
            <w:r w:rsidRPr="00D21B7D">
              <w:t xml:space="preserve"> </w:t>
            </w:r>
            <w:proofErr w:type="gramStart"/>
            <w:r w:rsidRPr="00D21B7D">
              <w:t>в</w:t>
            </w:r>
            <w:proofErr w:type="gramEnd"/>
            <w:r w:rsidRPr="00D21B7D">
              <w:t xml:space="preserve"> до н.э.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42</w:t>
            </w:r>
          </w:p>
        </w:tc>
      </w:tr>
      <w:tr w:rsidR="00E11501" w:rsidRPr="00D21B7D" w:rsidTr="00E11501">
        <w:trPr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47.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 древней Александрии Египетской. Эллиническая культура.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43</w:t>
            </w:r>
          </w:p>
        </w:tc>
      </w:tr>
      <w:tr w:rsidR="00E11501" w:rsidRPr="00D21B7D" w:rsidTr="00E11501">
        <w:trPr>
          <w:trHeight w:val="6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lastRenderedPageBreak/>
              <w:t>48.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  <w:rPr>
                <w:b/>
                <w:i/>
              </w:rPr>
            </w:pPr>
            <w:r w:rsidRPr="00D21B7D">
              <w:rPr>
                <w:b/>
                <w:i/>
              </w:rPr>
              <w:t>Урок обобщения  по разделу “Древняя Греция”, контрольная работа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49.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Древнейший Рим.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44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50.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Завоевание Римом Италии.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45</w:t>
            </w: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Устройство Римской республики.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46</w:t>
            </w:r>
          </w:p>
        </w:tc>
      </w:tr>
      <w:tr w:rsidR="00E11501" w:rsidRPr="00D21B7D" w:rsidTr="00E11501">
        <w:trPr>
          <w:trHeight w:val="6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 xml:space="preserve">Борьба за господство Рима в Средиземноморье. Вторая война Рима и Карфагеном (218-201 гг. </w:t>
            </w:r>
            <w:proofErr w:type="gramStart"/>
            <w:r w:rsidRPr="00D21B7D">
              <w:t>до</w:t>
            </w:r>
            <w:proofErr w:type="gramEnd"/>
            <w:r w:rsidRPr="00D21B7D">
              <w:t xml:space="preserve"> н.э.).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47</w:t>
            </w:r>
          </w:p>
        </w:tc>
      </w:tr>
      <w:tr w:rsidR="00E11501" w:rsidRPr="00D21B7D" w:rsidTr="00E11501">
        <w:trPr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 xml:space="preserve">Римские провинции. Установление господства Рима во всем Средиземноморье во 2 </w:t>
            </w:r>
            <w:proofErr w:type="gramStart"/>
            <w:r w:rsidRPr="00D21B7D">
              <w:t>в</w:t>
            </w:r>
            <w:proofErr w:type="gramEnd"/>
            <w:r w:rsidRPr="00D21B7D">
              <w:t>. до н.э.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48</w:t>
            </w: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Рабство в Древнем Риме.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49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55.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  <w:rPr>
                <w:b/>
                <w:i/>
              </w:rPr>
            </w:pPr>
            <w:r w:rsidRPr="00D21B7D">
              <w:rPr>
                <w:b/>
                <w:i/>
              </w:rPr>
              <w:t>Урок обобщения «Римская республика», проверочная работа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</w:p>
        </w:tc>
      </w:tr>
      <w:tr w:rsidR="00E11501" w:rsidRPr="00D21B7D" w:rsidTr="00E11501">
        <w:trPr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56.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Гражданские войны в Риме. Земельный закон братьев Гракхов.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50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57.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Восстание Спартака.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51</w:t>
            </w: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58.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 xml:space="preserve">Единовластие Цезаря в Риме.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52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59.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Установление империи в Риме.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53</w:t>
            </w:r>
          </w:p>
        </w:tc>
      </w:tr>
      <w:tr w:rsidR="00E11501" w:rsidRPr="00D21B7D" w:rsidTr="00E11501">
        <w:trPr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60.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 xml:space="preserve">Рим в </w:t>
            </w:r>
            <w:r w:rsidRPr="00D21B7D">
              <w:rPr>
                <w:lang w:val="en-US"/>
              </w:rPr>
              <w:t>I</w:t>
            </w:r>
            <w:r w:rsidRPr="00D21B7D">
              <w:t>-</w:t>
            </w:r>
            <w:r w:rsidRPr="00D21B7D">
              <w:rPr>
                <w:lang w:val="en-US"/>
              </w:rPr>
              <w:t>II</w:t>
            </w:r>
            <w:r w:rsidRPr="00D21B7D">
              <w:t xml:space="preserve"> вв. н.э. Соседи Римской Империи </w:t>
            </w:r>
            <w:proofErr w:type="gramStart"/>
            <w:r w:rsidRPr="00D21B7D">
              <w:t>в первые</w:t>
            </w:r>
            <w:proofErr w:type="gramEnd"/>
            <w:r w:rsidRPr="00D21B7D">
              <w:t xml:space="preserve"> века нашей эры.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54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61.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Рим при императоре Нероне.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55</w:t>
            </w: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62.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Первые христиане и их учение.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56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63.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 xml:space="preserve">Расцвет Римской империи во 2 </w:t>
            </w:r>
            <w:proofErr w:type="gramStart"/>
            <w:r w:rsidRPr="00D21B7D">
              <w:t>в</w:t>
            </w:r>
            <w:proofErr w:type="gramEnd"/>
            <w:r w:rsidRPr="00D21B7D">
              <w:t>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57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64.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“Вечный город” и его жители.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58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65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Римская империя при Константине.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59</w:t>
            </w: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66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Взятие Рима готами.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60</w:t>
            </w:r>
          </w:p>
        </w:tc>
      </w:tr>
      <w:tr w:rsidR="00E11501" w:rsidRPr="00D21B7D" w:rsidTr="00E11501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67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  <w:r w:rsidRPr="00D21B7D">
              <w:t>Восточная Римская империя при Юстиниане.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  <w:r w:rsidRPr="00D21B7D">
              <w:sym w:font="Times New Roman" w:char="00A7"/>
            </w:r>
            <w:r w:rsidRPr="00D21B7D">
              <w:t xml:space="preserve"> 61</w:t>
            </w:r>
          </w:p>
        </w:tc>
      </w:tr>
      <w:tr w:rsidR="00E11501" w:rsidRPr="00D21B7D" w:rsidTr="00E11501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right"/>
            </w:pPr>
            <w:r w:rsidRPr="00D21B7D">
              <w:t>68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both"/>
              <w:rPr>
                <w:b/>
                <w:i/>
              </w:rPr>
            </w:pPr>
            <w:r w:rsidRPr="00D21B7D">
              <w:rPr>
                <w:b/>
                <w:i/>
              </w:rPr>
              <w:t>Итоговый урок.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01" w:rsidRPr="00D21B7D" w:rsidRDefault="00E11501" w:rsidP="00E11501">
            <w:pPr>
              <w:jc w:val="center"/>
            </w:pPr>
          </w:p>
        </w:tc>
      </w:tr>
    </w:tbl>
    <w:p w:rsidR="00E11501" w:rsidRPr="00360895" w:rsidRDefault="00E11501" w:rsidP="005E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31E2" w:rsidRDefault="005E31E2" w:rsidP="005E31E2">
      <w:pPr>
        <w:rPr>
          <w:rFonts w:ascii="Times New Roman" w:hAnsi="Times New Roman" w:cs="Times New Roman"/>
          <w:sz w:val="24"/>
          <w:szCs w:val="24"/>
        </w:rPr>
      </w:pPr>
    </w:p>
    <w:p w:rsidR="00E11501" w:rsidRDefault="00E11501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11501" w:rsidRDefault="00E11501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000CA" w:rsidRPr="003000CA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6 класс </w:t>
      </w:r>
      <w:r w:rsidRPr="00300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(70 ч.)</w:t>
      </w:r>
    </w:p>
    <w:p w:rsidR="00E11501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 по Всеобщей истории (35 ч.):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 программы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историю средних веков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Становление средневековой Европы (VI-XI вв.)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Византийская империя и славяне в VI-XI вв.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Арабы в VI-XI вв.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Феодалы и крестьяне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Средневековый город в Западной и Центральной Европе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Католическая церковь в XI-XIII вв. Крестовые походы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 Образование централизованных госуда</w:t>
            </w:r>
            <w:proofErr w:type="gramStart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 в З</w:t>
            </w:r>
            <w:proofErr w:type="gramEnd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ападной Европе (XI-XV вв.)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8. Германия и Италия в </w:t>
            </w:r>
            <w:proofErr w:type="gramStart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II-XV вв.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9. Славянские государства и Византия в </w:t>
            </w:r>
            <w:proofErr w:type="gramStart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IV-XV вв.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10. Культура Западной Европы в Х</w:t>
            </w:r>
            <w:proofErr w:type="gramStart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XV вв.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11. Народы Азии, Америки и Африки в Средние века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F0148" w:rsidRPr="00360895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148" w:rsidTr="005F0148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 ч.</w:t>
            </w:r>
          </w:p>
          <w:p w:rsidR="005F0148" w:rsidRDefault="005F0148" w:rsidP="005F01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ВСЕОБЩАЯ ИСТОРИЯ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</w:t>
      </w:r>
      <w:r w:rsidR="007D6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ВЕКОВ (35 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 и Центральная Европа в V-XIII вв.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Роль христианства в раннем средневековье. Христианизация Европы. Аврелий Августин. Иоанн Златоуст. Создание и распад империи Карла Великого. Образование госуда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З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ападной Европе.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Средневековое европейское общество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 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 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Византия и арабский мир. Крестовые походы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Византии. Арабские племена: расселение, занятия. Возникновение ислама. Мухаммед. Коран. Арабские завоевания в Азии, Северной Африке, Европе. 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Азии и Америки в эпоху средневековья (V-XV вв.)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Центральной Азии в средние века. Государство Хорезм и его покорение монголами. Походы Тимура (Тамерлана). Доколумбовы цивилизации Америки. Майя, атцтеки и инки: государства, верования, особенности хозяйственной жизни.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Государства Европы в XIV-XV вв.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 Кризис европейского сословного общества в XIV-XV вв. Столетняя война: причины и итоги. Жанна д’Арк. Война Алой и Белой розы. Крестьянские и городские восстания. Жакерия. Восстание Уота Тайлера. Кризис католической церкви. Папы и императоры. Гуситское движение в Чехии. Ян Гус.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Культурное наследие Средневековья</w:t>
      </w:r>
    </w:p>
    <w:p w:rsidR="003000CA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 Культурное наследие Византии. Особенности средневековой культуры народов Востока. Архитектура и поэзия.</w:t>
      </w:r>
    </w:p>
    <w:p w:rsidR="00E11501" w:rsidRPr="00CD55C7" w:rsidRDefault="00E11501" w:rsidP="00E11501">
      <w:pPr>
        <w:pStyle w:val="a5"/>
        <w:numPr>
          <w:ilvl w:val="1"/>
          <w:numId w:val="33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4B5E10" w:rsidRPr="00CD55C7" w:rsidRDefault="004B5E10" w:rsidP="004B5E10">
      <w:pPr>
        <w:tabs>
          <w:tab w:val="left" w:pos="2160"/>
          <w:tab w:val="left" w:pos="2760"/>
        </w:tabs>
        <w:rPr>
          <w:b/>
          <w:u w:val="single"/>
        </w:rPr>
      </w:pPr>
      <w:r w:rsidRPr="00CD55C7">
        <w:rPr>
          <w:b/>
          <w:i/>
          <w:sz w:val="28"/>
          <w:szCs w:val="28"/>
        </w:rPr>
        <w:t>4.2.</w:t>
      </w:r>
      <w:r w:rsidRPr="00CD55C7">
        <w:rPr>
          <w:i/>
        </w:rPr>
        <w:t xml:space="preserve">Предмет: </w:t>
      </w:r>
      <w:r>
        <w:t xml:space="preserve"> </w:t>
      </w:r>
      <w:r w:rsidRPr="00CD55C7">
        <w:rPr>
          <w:b/>
          <w:u w:val="single"/>
        </w:rPr>
        <w:t>История средних веков</w:t>
      </w:r>
    </w:p>
    <w:p w:rsidR="004B5E10" w:rsidRPr="00BD3921" w:rsidRDefault="004B5E10" w:rsidP="004B5E10">
      <w:pPr>
        <w:tabs>
          <w:tab w:val="left" w:pos="2160"/>
          <w:tab w:val="left" w:pos="2760"/>
        </w:tabs>
        <w:rPr>
          <w:b/>
        </w:rPr>
      </w:pPr>
      <w:r w:rsidRPr="00BD3921">
        <w:rPr>
          <w:i/>
        </w:rPr>
        <w:t>Класс</w:t>
      </w:r>
      <w:r>
        <w:t xml:space="preserve">: </w:t>
      </w:r>
      <w:r>
        <w:rPr>
          <w:b/>
        </w:rPr>
        <w:t>6</w:t>
      </w:r>
    </w:p>
    <w:p w:rsidR="004B5E10" w:rsidRDefault="004B5E10" w:rsidP="004B5E10">
      <w:pPr>
        <w:tabs>
          <w:tab w:val="left" w:pos="2160"/>
          <w:tab w:val="left" w:pos="2760"/>
        </w:tabs>
      </w:pPr>
      <w:r w:rsidRPr="00BD3921">
        <w:rPr>
          <w:i/>
        </w:rPr>
        <w:t>Программа:</w:t>
      </w:r>
      <w:r>
        <w:t xml:space="preserve"> Федеральных стандартов, кабинет ОИУУ</w:t>
      </w:r>
    </w:p>
    <w:p w:rsidR="004B5E10" w:rsidRDefault="004B5E10" w:rsidP="004B5E10">
      <w:r w:rsidRPr="00BD3921">
        <w:rPr>
          <w:i/>
        </w:rPr>
        <w:t>Учебник:</w:t>
      </w:r>
      <w:r>
        <w:t xml:space="preserve"> Е.В. Агибалова, Г.М. Донской «История средних веков».-  М., Просвещение,  2010 г.</w:t>
      </w:r>
    </w:p>
    <w:p w:rsidR="004B5E10" w:rsidRDefault="004B5E10" w:rsidP="004B5E10">
      <w:pPr>
        <w:tabs>
          <w:tab w:val="left" w:pos="2160"/>
          <w:tab w:val="left" w:pos="2760"/>
        </w:tabs>
      </w:pPr>
      <w:r w:rsidRPr="00BD3921">
        <w:rPr>
          <w:i/>
        </w:rPr>
        <w:t>Количество часов в неделю по учебному плану:</w:t>
      </w:r>
      <w:r>
        <w:t xml:space="preserve"> 2</w:t>
      </w:r>
    </w:p>
    <w:p w:rsidR="004B5E10" w:rsidRDefault="004B5E10" w:rsidP="004B5E10">
      <w:pPr>
        <w:tabs>
          <w:tab w:val="left" w:pos="2160"/>
          <w:tab w:val="left" w:pos="2760"/>
        </w:tabs>
      </w:pPr>
      <w:r w:rsidRPr="00BD3921">
        <w:rPr>
          <w:i/>
        </w:rPr>
        <w:t>Общее количество часов (год):</w:t>
      </w:r>
      <w:r>
        <w:t xml:space="preserve"> 34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4B5E10" w:rsidTr="007220DC">
        <w:tc>
          <w:tcPr>
            <w:tcW w:w="1608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</w:tbl>
    <w:p w:rsidR="004B5E10" w:rsidRDefault="004B5E10" w:rsidP="004B5E10"/>
    <w:tbl>
      <w:tblPr>
        <w:tblW w:w="1066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2"/>
        <w:gridCol w:w="991"/>
        <w:gridCol w:w="6038"/>
        <w:gridCol w:w="1229"/>
      </w:tblGrid>
      <w:tr w:rsidR="004B5E10" w:rsidTr="007220DC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>
              <w:t>№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сроки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факт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тема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tabs>
                <w:tab w:val="center" w:pos="450"/>
              </w:tabs>
              <w:jc w:val="center"/>
            </w:pPr>
            <w:r>
              <w:sym w:font="Times New Roman" w:char="00A7"/>
            </w:r>
            <w:r>
              <w:sym w:font="Times New Roman" w:char="00A7"/>
            </w:r>
          </w:p>
        </w:tc>
      </w:tr>
      <w:tr w:rsidR="004B5E10" w:rsidTr="007220DC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4866F8">
              <w:t>Что изучает история средних веков.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стр. 6</w:t>
            </w:r>
          </w:p>
        </w:tc>
      </w:tr>
      <w:tr w:rsidR="004B5E10" w:rsidTr="007220DC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4866F8">
              <w:t>Древние германцы и Римская империя</w:t>
            </w:r>
            <w:r>
              <w:t>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773538">
              <w:sym w:font="Times New Roman" w:char="00A7"/>
            </w:r>
            <w:r w:rsidRPr="00773538">
              <w:t xml:space="preserve"> 1</w:t>
            </w:r>
            <w:r>
              <w:t>,2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4866F8">
              <w:t xml:space="preserve">Королевство франков и христианская церковь в </w:t>
            </w:r>
            <w:r w:rsidRPr="004866F8">
              <w:rPr>
                <w:lang w:val="en-US"/>
              </w:rPr>
              <w:t>VI</w:t>
            </w:r>
            <w:r w:rsidRPr="004866F8">
              <w:t>-</w:t>
            </w:r>
            <w:r w:rsidRPr="004866F8">
              <w:rPr>
                <w:lang w:val="en-US"/>
              </w:rPr>
              <w:t>VIII</w:t>
            </w:r>
            <w:r w:rsidRPr="004866F8">
              <w:t xml:space="preserve"> веках</w:t>
            </w:r>
            <w:r>
              <w:t>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3,5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4866F8">
              <w:t>Карл Великий и образование Франкской империи. Феодальная раздробленность.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6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1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773538">
              <w:t xml:space="preserve">Западная Европа в </w:t>
            </w:r>
            <w:r w:rsidRPr="00773538">
              <w:rPr>
                <w:lang w:val="en-US"/>
              </w:rPr>
              <w:t>IX</w:t>
            </w:r>
            <w:r w:rsidRPr="00773538">
              <w:t>-</w:t>
            </w:r>
            <w:r w:rsidRPr="00773538">
              <w:rPr>
                <w:lang w:val="en-US"/>
              </w:rPr>
              <w:t>XI</w:t>
            </w:r>
            <w:r w:rsidRPr="00773538">
              <w:t xml:space="preserve"> веках.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7,8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1"/>
              </w:numPr>
              <w:spacing w:after="0" w:line="240" w:lineRule="auto"/>
              <w:ind w:left="235" w:firstLine="0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773538">
              <w:t>Культура Западной Европы в раннее Средневековье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9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773538">
              <w:t>Византия при Юстиниане. Борьба империи с внешними врагами.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 w:rsidRPr="00AC5035">
              <w:t xml:space="preserve"> </w:t>
            </w:r>
            <w:r>
              <w:t>10,11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773538">
              <w:t>Культура Византии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12,13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773538">
              <w:t>Арабский халифат и его распад.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14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773538">
              <w:t>Культура стран Арабского халифата.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15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773538">
              <w:t>Средневековая деревня и ее обитатели. Средневековый замок.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16-17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906037" w:rsidRDefault="004B5E10" w:rsidP="007220DC">
            <w:pPr>
              <w:jc w:val="both"/>
              <w:rPr>
                <w:i/>
              </w:rPr>
            </w:pPr>
            <w:r w:rsidRPr="00906037">
              <w:rPr>
                <w:b/>
                <w:bCs/>
                <w:i/>
              </w:rPr>
              <w:t>Повторительно – обобщающий урок по теме: «Раннее средневековье», с/</w:t>
            </w:r>
            <w:proofErr w:type="gramStart"/>
            <w:r w:rsidRPr="00906037">
              <w:rPr>
                <w:b/>
                <w:bCs/>
                <w:i/>
              </w:rPr>
              <w:t>р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roofErr w:type="gramStart"/>
            <w:r>
              <w:t>Творчес-кое</w:t>
            </w:r>
            <w:proofErr w:type="gramEnd"/>
            <w:r>
              <w:t xml:space="preserve"> задание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773538">
              <w:t>Формирование средневековых городов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18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Торговля и денежное дело в Европе.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19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Католическая церковь и еретики.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20, 21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Первый крестовый поход.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22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Дальнейшие крестовые походы и их историческое значение.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23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Объединение Франции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24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 xml:space="preserve">Англия в </w:t>
            </w:r>
            <w:r w:rsidRPr="00210054">
              <w:rPr>
                <w:lang w:val="en-US"/>
              </w:rPr>
              <w:t>XI</w:t>
            </w:r>
            <w:r w:rsidRPr="00210054">
              <w:t>-</w:t>
            </w:r>
            <w:r w:rsidRPr="00210054">
              <w:rPr>
                <w:lang w:val="en-US"/>
              </w:rPr>
              <w:t>XII</w:t>
            </w:r>
            <w:r w:rsidRPr="00210054">
              <w:t xml:space="preserve"> веках.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25,26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Начало Столетней войны. Жакерия.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27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Восстание Уота Тайлера в Англии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28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 xml:space="preserve">Усиление королевской власти в конце </w:t>
            </w:r>
            <w:r w:rsidRPr="00210054">
              <w:rPr>
                <w:lang w:val="en-US"/>
              </w:rPr>
              <w:t>XV</w:t>
            </w:r>
            <w:r w:rsidRPr="00210054">
              <w:t xml:space="preserve"> века во Франции и Англии.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29, 30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Образование централизованных государств на Пиренейском полуострове.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31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Усиление власти князей в Германии.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32,33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Гуситское движение в Чехии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34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Завоевание турками – османами Балканского полуострова.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35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Средневековая культура стран Западной Европы.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36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Культура раннего возрождения в Италии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37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Научные открытия и изобретения.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38, 39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numPr>
                <w:ilvl w:val="0"/>
                <w:numId w:val="32"/>
              </w:numPr>
              <w:spacing w:after="0" w:line="240" w:lineRule="auto"/>
              <w:jc w:val="right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Средневековый Китай.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43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right"/>
            </w:pPr>
            <w:r>
              <w:t>31.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Индия в средние века.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45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right"/>
            </w:pPr>
            <w:r>
              <w:t>32.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Государства и народы доколумбовой Америки.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46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right"/>
            </w:pPr>
            <w:r>
              <w:t>33.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210054" w:rsidRDefault="004B5E10" w:rsidP="007220DC">
            <w:r w:rsidRPr="00210054">
              <w:t>Африка в средние века.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AC5035">
              <w:sym w:font="Times New Roman" w:char="00A7"/>
            </w:r>
            <w:r>
              <w:t xml:space="preserve"> 47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right"/>
            </w:pPr>
            <w:r>
              <w:t>34.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906037" w:rsidRDefault="004B5E10" w:rsidP="007220DC">
            <w:pPr>
              <w:rPr>
                <w:b/>
                <w:bCs/>
                <w:i/>
              </w:rPr>
            </w:pPr>
            <w:r w:rsidRPr="00906037">
              <w:rPr>
                <w:b/>
                <w:bCs/>
                <w:i/>
              </w:rPr>
              <w:t>Повторительно – обобщающий урок  по теме: «Расцвет средневековья», к/</w:t>
            </w:r>
            <w:proofErr w:type="gramStart"/>
            <w:r w:rsidRPr="00906037">
              <w:rPr>
                <w:b/>
                <w:bCs/>
                <w:i/>
              </w:rPr>
              <w:t>р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>
              <w:t>тест</w:t>
            </w:r>
          </w:p>
        </w:tc>
      </w:tr>
    </w:tbl>
    <w:p w:rsidR="00E11501" w:rsidRPr="00360895" w:rsidRDefault="00E11501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5E10" w:rsidRDefault="004B5E10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B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6 класс</w:t>
      </w: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(70 ч.)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С ДРЕВНЕЙШИХ ВРЕМЕН ДО КОНЦА XVI ВЕКА (35 ч.)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 по предмету «История России»</w:t>
      </w:r>
    </w:p>
    <w:p w:rsidR="003000CA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 программы</w:t>
            </w:r>
          </w:p>
          <w:p w:rsid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Что изучает история России?</w:t>
            </w:r>
          </w:p>
          <w:p w:rsid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  <w:p w:rsid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Древняя Русь</w:t>
            </w:r>
          </w:p>
          <w:p w:rsid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Политическая раздробленность на Руси</w:t>
            </w:r>
          </w:p>
          <w:p w:rsid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Русь Московская</w:t>
            </w:r>
          </w:p>
          <w:p w:rsid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ч.</w:t>
            </w: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7D6B2B" w:rsidRDefault="007D6B2B" w:rsidP="003000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ч.</w:t>
            </w:r>
          </w:p>
        </w:tc>
      </w:tr>
    </w:tbl>
    <w:p w:rsidR="007D6B2B" w:rsidRPr="00360895" w:rsidRDefault="007D6B2B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С ДРЕВНЕЙШИХ ВРЕМЕН ДО КОНЦА XVI ВЕКА (35 ч.)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 Язычество. Распространение христианства, ислама, иудаизма на территории нашей страны в древности.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Восточные славяне в древности (VI - IX вв.)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Древнерусское государство (IX - начало XII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 Расцвет Руси при Ярославе Мудром. «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Русские земли и княжества в начале удельного периода (начало XII – первая половина XIII вв.)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Идея единства русских земель в период раздробленности. «Слово о полку Игореве».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Руси в домонгольское время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Особенности развития древнерусской культуры. 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Борьба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внешней агрессией в XIII в.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Чингис-хан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– середина XV вв.)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земли во второй половине XIII – первой половине XV вв. Борьба против ордынского ига. Русские земли в составе Великого княжества Литовского. 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образования Российского государства в конце XV – начале XVI вв.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образования Российского государства. Иван 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культура второй половины XIII-XV вв.</w:t>
      </w:r>
    </w:p>
    <w:p w:rsidR="003000CA" w:rsidRPr="00360895" w:rsidRDefault="003000CA" w:rsidP="0030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«Задонщина». Теория «Москва – Третий Рим». Феофан Грек. Строительство Московского Кремля. Андрей Рублев.</w:t>
      </w:r>
    </w:p>
    <w:p w:rsidR="004B5E10" w:rsidRDefault="004B5E10" w:rsidP="004B5E10">
      <w:pPr>
        <w:pStyle w:val="a5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E11501" w:rsidRPr="00CD55C7" w:rsidRDefault="00E11501" w:rsidP="00E11501">
      <w:pPr>
        <w:pStyle w:val="a5"/>
        <w:numPr>
          <w:ilvl w:val="1"/>
          <w:numId w:val="34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4B5E10" w:rsidRPr="004B5E10" w:rsidRDefault="004B5E10" w:rsidP="004B5E10">
      <w:pPr>
        <w:pStyle w:val="a5"/>
        <w:numPr>
          <w:ilvl w:val="0"/>
          <w:numId w:val="34"/>
        </w:numPr>
        <w:tabs>
          <w:tab w:val="left" w:pos="2160"/>
          <w:tab w:val="left" w:pos="2760"/>
        </w:tabs>
        <w:rPr>
          <w:b/>
        </w:rPr>
      </w:pPr>
      <w:r w:rsidRPr="004B5E10">
        <w:rPr>
          <w:i/>
        </w:rPr>
        <w:t>Класс</w:t>
      </w:r>
      <w:r>
        <w:t xml:space="preserve">: </w:t>
      </w:r>
      <w:r w:rsidRPr="004B5E10">
        <w:rPr>
          <w:b/>
        </w:rPr>
        <w:t>6</w:t>
      </w:r>
    </w:p>
    <w:p w:rsidR="004B5E10" w:rsidRDefault="004B5E10" w:rsidP="004B5E10">
      <w:pPr>
        <w:pStyle w:val="a5"/>
        <w:numPr>
          <w:ilvl w:val="0"/>
          <w:numId w:val="34"/>
        </w:numPr>
        <w:tabs>
          <w:tab w:val="left" w:pos="2160"/>
          <w:tab w:val="left" w:pos="2760"/>
        </w:tabs>
      </w:pPr>
      <w:r w:rsidRPr="004B5E10">
        <w:rPr>
          <w:i/>
        </w:rPr>
        <w:t>Программа:</w:t>
      </w:r>
      <w:r>
        <w:t xml:space="preserve"> Федеральных стандартов, кабинет ОИУУ</w:t>
      </w:r>
    </w:p>
    <w:p w:rsidR="004B5E10" w:rsidRDefault="004B5E10" w:rsidP="004B5E10">
      <w:pPr>
        <w:pStyle w:val="a5"/>
        <w:numPr>
          <w:ilvl w:val="0"/>
          <w:numId w:val="34"/>
        </w:numPr>
        <w:tabs>
          <w:tab w:val="left" w:pos="2160"/>
          <w:tab w:val="left" w:pos="2760"/>
        </w:tabs>
      </w:pPr>
      <w:r w:rsidRPr="004B5E10">
        <w:rPr>
          <w:i/>
        </w:rPr>
        <w:t>Учебник:</w:t>
      </w:r>
      <w:r>
        <w:t xml:space="preserve"> </w:t>
      </w:r>
      <w:r w:rsidRPr="004B5E10">
        <w:rPr>
          <w:bCs/>
        </w:rPr>
        <w:t>А.А. Данилов и Л.Г. Косулина</w:t>
      </w:r>
      <w:r w:rsidRPr="00C9043E">
        <w:t xml:space="preserve">  “История России. С древнейших времен до конца </w:t>
      </w:r>
      <w:r w:rsidRPr="004B5E10">
        <w:rPr>
          <w:lang w:val="en-US"/>
        </w:rPr>
        <w:t>XVI</w:t>
      </w:r>
      <w:r w:rsidRPr="00C9043E">
        <w:t xml:space="preserve"> века”. М., Просвещение, с  </w:t>
      </w:r>
      <w:r w:rsidRPr="004B5E10">
        <w:rPr>
          <w:bCs/>
        </w:rPr>
        <w:t>2009</w:t>
      </w:r>
      <w:r w:rsidRPr="004B5E10">
        <w:rPr>
          <w:b/>
          <w:bCs/>
        </w:rPr>
        <w:t>.</w:t>
      </w:r>
    </w:p>
    <w:p w:rsidR="004B5E10" w:rsidRDefault="004B5E10" w:rsidP="004B5E10">
      <w:pPr>
        <w:pStyle w:val="a5"/>
        <w:numPr>
          <w:ilvl w:val="0"/>
          <w:numId w:val="34"/>
        </w:numPr>
        <w:tabs>
          <w:tab w:val="left" w:pos="2160"/>
          <w:tab w:val="left" w:pos="2760"/>
        </w:tabs>
      </w:pPr>
      <w:r w:rsidRPr="004B5E10">
        <w:rPr>
          <w:i/>
        </w:rPr>
        <w:lastRenderedPageBreak/>
        <w:t>Количество часов в неделю по учебному плану:</w:t>
      </w:r>
      <w:r>
        <w:t xml:space="preserve"> 2</w:t>
      </w:r>
    </w:p>
    <w:p w:rsidR="004B5E10" w:rsidRDefault="004B5E10" w:rsidP="004B5E10">
      <w:pPr>
        <w:pStyle w:val="a5"/>
        <w:numPr>
          <w:ilvl w:val="0"/>
          <w:numId w:val="34"/>
        </w:numPr>
        <w:tabs>
          <w:tab w:val="left" w:pos="2160"/>
          <w:tab w:val="left" w:pos="2760"/>
        </w:tabs>
      </w:pPr>
      <w:r w:rsidRPr="004B5E10">
        <w:rPr>
          <w:i/>
        </w:rPr>
        <w:t>Общее количество часов (год):</w:t>
      </w:r>
      <w:r>
        <w:t xml:space="preserve"> 34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4B5E10" w:rsidTr="007220DC">
        <w:tc>
          <w:tcPr>
            <w:tcW w:w="1608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</w:tbl>
    <w:p w:rsidR="004B5E10" w:rsidRDefault="004B5E10" w:rsidP="000A1F4D">
      <w:pPr>
        <w:pStyle w:val="a5"/>
      </w:pPr>
    </w:p>
    <w:tbl>
      <w:tblPr>
        <w:tblW w:w="1038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95"/>
        <w:gridCol w:w="1198"/>
        <w:gridCol w:w="6038"/>
        <w:gridCol w:w="1229"/>
      </w:tblGrid>
      <w:tr w:rsidR="004B5E10" w:rsidTr="007220DC">
        <w:trPr>
          <w:trHeight w:val="3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>
              <w:t>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сроки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факт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тема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tabs>
                <w:tab w:val="center" w:pos="450"/>
              </w:tabs>
              <w:jc w:val="center"/>
            </w:pPr>
            <w:r>
              <w:sym w:font="Times New Roman" w:char="00A7"/>
            </w:r>
            <w:r>
              <w:sym w:font="Times New Roman" w:char="00A7"/>
            </w:r>
          </w:p>
        </w:tc>
      </w:tr>
      <w:tr w:rsidR="004B5E10" w:rsidTr="007220DC">
        <w:trPr>
          <w:trHeight w:val="3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Введение. Восточные славяне.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 xml:space="preserve">стр. 4-12  </w:t>
            </w:r>
          </w:p>
        </w:tc>
      </w:tr>
      <w:tr w:rsidR="004B5E10" w:rsidTr="007220DC">
        <w:trPr>
          <w:trHeight w:val="3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Соседи восточных славян.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Формирование Древнерусского государства.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3</w:t>
            </w:r>
          </w:p>
        </w:tc>
      </w:tr>
      <w:tr w:rsidR="004B5E10" w:rsidTr="007220DC">
        <w:trPr>
          <w:trHeight w:val="3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  <w:rPr>
                <w:b/>
                <w:bCs/>
                <w:u w:val="single"/>
              </w:rPr>
            </w:pPr>
            <w:r>
              <w:t>Первые киевские князья.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4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  <w:rPr>
                <w:b/>
                <w:bCs/>
                <w:u w:val="single"/>
              </w:rPr>
            </w:pPr>
            <w:r>
              <w:t>Владимир Святославович. Принятие христианства.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5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6.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Расцвет Древнерусского государства при Ярославе Мудром.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6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7.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Культура Древней Руси.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7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8.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Быт и нравы Древней Руси.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8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9.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B468E0" w:rsidRDefault="004B5E10" w:rsidP="007220DC">
            <w:pPr>
              <w:jc w:val="both"/>
              <w:rPr>
                <w:b/>
                <w:i/>
              </w:rPr>
            </w:pPr>
            <w:r w:rsidRPr="00B468E0">
              <w:rPr>
                <w:b/>
                <w:i/>
              </w:rPr>
              <w:t>Урок обобщения «Восточные славяне», с/</w:t>
            </w:r>
            <w:proofErr w:type="gramStart"/>
            <w:r w:rsidRPr="00B468E0">
              <w:rPr>
                <w:b/>
                <w:i/>
              </w:rPr>
              <w:t>р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10.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Начало раздробления Древнерусского государства.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9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11-12.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Главные политические центры Руси.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10-11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Нашествие с Востока.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12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Борьба Руси с западными завоевателями.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13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15.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Русь и Золотая Орда.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14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16.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Русь и Литва.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15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17-18.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Культура Русских земель в </w:t>
            </w:r>
            <w:r>
              <w:rPr>
                <w:lang w:val="en-US"/>
              </w:rPr>
              <w:t>XII</w:t>
            </w:r>
            <w:r>
              <w:t>-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16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19.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B468E0" w:rsidRDefault="004B5E10" w:rsidP="007220DC">
            <w:pPr>
              <w:jc w:val="both"/>
              <w:rPr>
                <w:b/>
                <w:i/>
              </w:rPr>
            </w:pPr>
            <w:r w:rsidRPr="00B468E0">
              <w:rPr>
                <w:b/>
                <w:i/>
              </w:rPr>
              <w:t>Урок обобщения «Раздробление Древнерусского государства», к/</w:t>
            </w:r>
            <w:proofErr w:type="gramStart"/>
            <w:r w:rsidRPr="00B468E0">
              <w:rPr>
                <w:b/>
                <w:i/>
              </w:rPr>
              <w:t>р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20.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Предпосылки объединения русских земель. Усиление Московского княжества.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17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Москва — центр борьбы с ордынским владычеством. </w:t>
            </w:r>
            <w:r>
              <w:lastRenderedPageBreak/>
              <w:t>Куликовская битва.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lastRenderedPageBreak/>
              <w:t>§ 18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Московское княжество и его соседи в конце </w:t>
            </w:r>
            <w:r>
              <w:rPr>
                <w:lang w:val="en-US"/>
              </w:rPr>
              <w:t>XIV</w:t>
            </w:r>
            <w:r>
              <w:t xml:space="preserve"> — середине </w:t>
            </w:r>
            <w:r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19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Создание единого русского государства и конец ордынского владычества.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20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Московское государство в конце </w:t>
            </w:r>
            <w:r>
              <w:rPr>
                <w:lang w:val="en-US"/>
              </w:rPr>
              <w:t>XV</w:t>
            </w:r>
            <w:r>
              <w:t xml:space="preserve"> — начале </w:t>
            </w:r>
            <w:r>
              <w:rPr>
                <w:lang w:val="en-US"/>
              </w:rPr>
              <w:t>XVI</w:t>
            </w:r>
            <w:r>
              <w:t xml:space="preserve"> вв.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21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25.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Церковь и государство в конце </w:t>
            </w:r>
            <w:r>
              <w:rPr>
                <w:lang w:val="en-US"/>
              </w:rPr>
              <w:t>XV</w:t>
            </w:r>
            <w:r>
              <w:t xml:space="preserve"> – начале 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22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26.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Реформы Избранной Рады.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23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27.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Внешняя политика Ивана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24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28.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Опричнина.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25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29-30.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Просвещение, устное народное творчество, литература в </w:t>
            </w:r>
            <w:r>
              <w:rPr>
                <w:lang w:val="en-US"/>
              </w:rPr>
              <w:t>XIV</w:t>
            </w:r>
            <w:r>
              <w:t xml:space="preserve">- </w:t>
            </w:r>
            <w:r>
              <w:rPr>
                <w:lang w:val="en-US"/>
              </w:rPr>
              <w:t>XVI</w:t>
            </w:r>
            <w:r>
              <w:t xml:space="preserve"> веках.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26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31.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Архитектура и живопись в </w:t>
            </w:r>
            <w:r>
              <w:rPr>
                <w:lang w:val="en-US"/>
              </w:rPr>
              <w:t>XIV</w:t>
            </w:r>
            <w:r>
              <w:t>-</w:t>
            </w:r>
            <w:r>
              <w:rPr>
                <w:lang w:val="en-US"/>
              </w:rPr>
              <w:t>XVI</w:t>
            </w:r>
            <w:r>
              <w:t xml:space="preserve"> веках.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27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32.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Быт </w:t>
            </w:r>
            <w:r>
              <w:rPr>
                <w:lang w:val="en-US"/>
              </w:rPr>
              <w:t>XV</w:t>
            </w:r>
            <w:r>
              <w:t>-</w:t>
            </w:r>
            <w:r>
              <w:rPr>
                <w:lang w:val="en-US"/>
              </w:rPr>
              <w:t>XVI</w:t>
            </w:r>
            <w:r>
              <w:t xml:space="preserve"> веков.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§ 28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33.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B468E0" w:rsidRDefault="004B5E10" w:rsidP="007220DC">
            <w:pPr>
              <w:jc w:val="both"/>
              <w:rPr>
                <w:b/>
                <w:i/>
              </w:rPr>
            </w:pPr>
            <w:r w:rsidRPr="00B468E0">
              <w:rPr>
                <w:b/>
                <w:i/>
              </w:rPr>
              <w:t>Урок обобщения «Объединение русских земель», тест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roofErr w:type="gramStart"/>
            <w:r>
              <w:t>Творчес-кое</w:t>
            </w:r>
            <w:proofErr w:type="gramEnd"/>
            <w:r>
              <w:t xml:space="preserve"> задание</w:t>
            </w:r>
          </w:p>
        </w:tc>
      </w:tr>
      <w:tr w:rsidR="004B5E10" w:rsidTr="007220DC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34.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B468E0" w:rsidRDefault="004B5E10" w:rsidP="007220DC">
            <w:pPr>
              <w:jc w:val="both"/>
              <w:rPr>
                <w:b/>
                <w:i/>
              </w:rPr>
            </w:pPr>
            <w:r w:rsidRPr="00B468E0">
              <w:rPr>
                <w:b/>
                <w:i/>
              </w:rPr>
              <w:t>Итоговое обобщение.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/>
        </w:tc>
      </w:tr>
    </w:tbl>
    <w:p w:rsidR="004B5E10" w:rsidRPr="00D21B7D" w:rsidRDefault="004B5E10" w:rsidP="004B5E10"/>
    <w:p w:rsidR="004B5E10" w:rsidRPr="004B5E10" w:rsidRDefault="004B5E10" w:rsidP="004B5E10">
      <w:pPr>
        <w:pStyle w:val="a5"/>
        <w:rPr>
          <w:rFonts w:ascii="Times New Roman" w:hAnsi="Times New Roman" w:cs="Times New Roman"/>
          <w:b/>
          <w:sz w:val="32"/>
          <w:szCs w:val="32"/>
          <w:u w:val="double"/>
        </w:rPr>
      </w:pPr>
    </w:p>
    <w:p w:rsidR="00E11501" w:rsidRDefault="00E11501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D6B2B" w:rsidRPr="007D6B2B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6B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7 класс </w:t>
      </w:r>
      <w:r w:rsidRPr="007D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(70 ч.)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 XVI - XVIII (35 ч.)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программе: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 программы</w:t>
            </w:r>
          </w:p>
          <w:p w:rsidR="007D6B2B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7D6B2B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Мир в начале Нового времени</w:t>
            </w:r>
          </w:p>
          <w:p w:rsidR="007D6B2B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217D64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ч.</w:t>
            </w: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буржуазные революции</w:t>
            </w:r>
          </w:p>
          <w:p w:rsidR="007D6B2B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217D64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Просвещения. Время преобразований</w:t>
            </w:r>
          </w:p>
          <w:p w:rsidR="007D6B2B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</w:t>
            </w: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Колониальный период в Латинской Америке</w:t>
            </w:r>
          </w:p>
          <w:p w:rsidR="007D6B2B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общества Востока</w:t>
            </w:r>
          </w:p>
          <w:p w:rsidR="007D6B2B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7D6B2B" w:rsidTr="007D6B2B">
        <w:tc>
          <w:tcPr>
            <w:tcW w:w="5069" w:type="dxa"/>
          </w:tcPr>
          <w:p w:rsidR="007D6B2B" w:rsidRPr="00360895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D6B2B" w:rsidRDefault="007D6B2B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7D6B2B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ч.</w:t>
            </w:r>
          </w:p>
        </w:tc>
      </w:tr>
    </w:tbl>
    <w:p w:rsidR="00217D64" w:rsidRDefault="00217D64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«Новая история», хронологические рамки Новой истории.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географические открытия и их последствия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Писарро. Начало создания колониальных империй. Пиратство. Ф. Дрейк.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Возрождения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 искания эпохи Возрождения. Гуманизм. Данте Алигьери. Э. Роттердамский. Ф. Рабле. Т. Мор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Реформация. Утверждение абсолютизма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буржуазные революции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Нидерланды под властью Испании. Революционно-освободительная борьба в провинциях Нидерландов. Создание Голландской республики.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Английская революция середины XVII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парламент. Гражданская война. Провозглашение республики. О. Кромвель. Реставрация монархии. «Славная революция».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Европы и Азии в эпоху Просвещения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Просвещения. Развитие естественных наук. И. Ньютон. Английское Просвещение. Д. Локк Французское Просвещение, Вольтер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 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Фридрих II. Семилетняя война. Английские колонии в Америке. Война за независимость и образование США. Т. Джефферсон.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</w:t>
      </w:r>
    </w:p>
    <w:p w:rsidR="007D6B2B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Держава Великих Моголов в Инд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</w:t>
      </w:r>
    </w:p>
    <w:p w:rsidR="00E11501" w:rsidRPr="00CD55C7" w:rsidRDefault="00E11501" w:rsidP="00E11501">
      <w:pPr>
        <w:pStyle w:val="a5"/>
        <w:numPr>
          <w:ilvl w:val="1"/>
          <w:numId w:val="35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4B5E10" w:rsidRPr="004B5E10" w:rsidRDefault="004B5E10" w:rsidP="004B5E10">
      <w:pPr>
        <w:pStyle w:val="a5"/>
        <w:numPr>
          <w:ilvl w:val="0"/>
          <w:numId w:val="35"/>
        </w:numPr>
        <w:tabs>
          <w:tab w:val="left" w:pos="2160"/>
          <w:tab w:val="left" w:pos="2760"/>
        </w:tabs>
        <w:rPr>
          <w:b/>
          <w:u w:val="single"/>
        </w:rPr>
      </w:pPr>
      <w:r w:rsidRPr="004B5E10">
        <w:rPr>
          <w:b/>
          <w:i/>
          <w:sz w:val="28"/>
          <w:szCs w:val="28"/>
        </w:rPr>
        <w:t>4.3.</w:t>
      </w:r>
      <w:r w:rsidRPr="004B5E10">
        <w:rPr>
          <w:i/>
        </w:rPr>
        <w:t xml:space="preserve">Предмет: </w:t>
      </w:r>
      <w:r>
        <w:t xml:space="preserve"> </w:t>
      </w:r>
      <w:r w:rsidRPr="004B5E10">
        <w:rPr>
          <w:b/>
          <w:u w:val="single"/>
        </w:rPr>
        <w:t>Всеобщая история. История нового времени</w:t>
      </w:r>
    </w:p>
    <w:p w:rsidR="004B5E10" w:rsidRPr="004B5E10" w:rsidRDefault="004B5E10" w:rsidP="004B5E10">
      <w:pPr>
        <w:pStyle w:val="a5"/>
        <w:numPr>
          <w:ilvl w:val="0"/>
          <w:numId w:val="35"/>
        </w:numPr>
        <w:tabs>
          <w:tab w:val="left" w:pos="2160"/>
          <w:tab w:val="left" w:pos="2760"/>
        </w:tabs>
        <w:rPr>
          <w:b/>
        </w:rPr>
      </w:pPr>
      <w:r w:rsidRPr="004B5E10">
        <w:rPr>
          <w:i/>
        </w:rPr>
        <w:t>Класс</w:t>
      </w:r>
      <w:r>
        <w:t xml:space="preserve">: </w:t>
      </w:r>
      <w:r w:rsidRPr="004B5E10">
        <w:rPr>
          <w:b/>
        </w:rPr>
        <w:t>7</w:t>
      </w:r>
    </w:p>
    <w:p w:rsidR="004B5E10" w:rsidRDefault="004B5E10" w:rsidP="004B5E10">
      <w:pPr>
        <w:pStyle w:val="a5"/>
        <w:numPr>
          <w:ilvl w:val="0"/>
          <w:numId w:val="35"/>
        </w:numPr>
        <w:tabs>
          <w:tab w:val="left" w:pos="2160"/>
          <w:tab w:val="left" w:pos="2760"/>
        </w:tabs>
      </w:pPr>
      <w:r w:rsidRPr="004B5E10">
        <w:rPr>
          <w:i/>
        </w:rPr>
        <w:t>Программа:</w:t>
      </w:r>
      <w:r>
        <w:t xml:space="preserve"> Федеральных стандартов, кабинет ОИУУ</w:t>
      </w:r>
    </w:p>
    <w:p w:rsidR="004B5E10" w:rsidRPr="00A21710" w:rsidRDefault="004B5E10" w:rsidP="004B5E10">
      <w:pPr>
        <w:pStyle w:val="a5"/>
        <w:numPr>
          <w:ilvl w:val="0"/>
          <w:numId w:val="35"/>
        </w:numPr>
        <w:outlineLvl w:val="0"/>
      </w:pPr>
      <w:r w:rsidRPr="004B5E10">
        <w:rPr>
          <w:i/>
        </w:rPr>
        <w:t>Учебник:</w:t>
      </w:r>
      <w:r>
        <w:t xml:space="preserve"> А.Я. Юдовская, П.А. Баранов, Л.М. Ванюшкин</w:t>
      </w:r>
      <w:r w:rsidRPr="00A21710">
        <w:t xml:space="preserve"> “Новая история”, часть </w:t>
      </w:r>
      <w:r w:rsidRPr="004B5E10">
        <w:rPr>
          <w:lang w:val="en-US"/>
        </w:rPr>
        <w:t>I</w:t>
      </w:r>
      <w:r w:rsidRPr="00A21710">
        <w:t>.</w:t>
      </w:r>
    </w:p>
    <w:p w:rsidR="004B5E10" w:rsidRDefault="004B5E10" w:rsidP="004B5E10">
      <w:pPr>
        <w:pStyle w:val="a5"/>
        <w:numPr>
          <w:ilvl w:val="0"/>
          <w:numId w:val="35"/>
        </w:numPr>
        <w:tabs>
          <w:tab w:val="left" w:pos="2160"/>
          <w:tab w:val="left" w:pos="2760"/>
        </w:tabs>
      </w:pPr>
      <w:r w:rsidRPr="00A21710">
        <w:t>М., Просвещение, с 200</w:t>
      </w:r>
      <w:r>
        <w:t>8.</w:t>
      </w:r>
    </w:p>
    <w:p w:rsidR="004B5E10" w:rsidRDefault="004B5E10" w:rsidP="004B5E10">
      <w:pPr>
        <w:pStyle w:val="a5"/>
        <w:numPr>
          <w:ilvl w:val="0"/>
          <w:numId w:val="35"/>
        </w:numPr>
        <w:tabs>
          <w:tab w:val="left" w:pos="2160"/>
          <w:tab w:val="left" w:pos="2760"/>
        </w:tabs>
      </w:pPr>
      <w:r w:rsidRPr="004B5E10">
        <w:rPr>
          <w:i/>
        </w:rPr>
        <w:t>Количество часов в неделю по учебному плану:</w:t>
      </w:r>
      <w:r>
        <w:t xml:space="preserve"> 2</w:t>
      </w:r>
    </w:p>
    <w:p w:rsidR="004B5E10" w:rsidRDefault="004B5E10" w:rsidP="004B5E10">
      <w:pPr>
        <w:pStyle w:val="a5"/>
        <w:numPr>
          <w:ilvl w:val="0"/>
          <w:numId w:val="35"/>
        </w:numPr>
        <w:tabs>
          <w:tab w:val="left" w:pos="2160"/>
          <w:tab w:val="left" w:pos="2760"/>
        </w:tabs>
      </w:pPr>
      <w:r w:rsidRPr="004B5E10">
        <w:rPr>
          <w:i/>
        </w:rPr>
        <w:t>Общее количество часов (год):</w:t>
      </w:r>
      <w:r>
        <w:t xml:space="preserve"> 24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4B5E10" w:rsidTr="007220DC">
        <w:tc>
          <w:tcPr>
            <w:tcW w:w="1608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</w:tbl>
    <w:p w:rsidR="004B5E10" w:rsidRDefault="004B5E10" w:rsidP="004B5E10">
      <w:pPr>
        <w:pStyle w:val="a5"/>
        <w:numPr>
          <w:ilvl w:val="0"/>
          <w:numId w:val="35"/>
        </w:numPr>
      </w:pPr>
    </w:p>
    <w:tbl>
      <w:tblPr>
        <w:tblW w:w="11605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7"/>
        <w:gridCol w:w="801"/>
        <w:gridCol w:w="1244"/>
        <w:gridCol w:w="6372"/>
        <w:gridCol w:w="1931"/>
      </w:tblGrid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сроки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факт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Тема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 xml:space="preserve"> §§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Введение. Мир в начале нового времени.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ст. 3, § 1-2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lastRenderedPageBreak/>
              <w:t>2.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 xml:space="preserve">Усиление королевской власти в </w:t>
            </w:r>
            <w:r w:rsidRPr="00A4521A">
              <w:rPr>
                <w:lang w:val="en-US"/>
              </w:rPr>
              <w:t>XVI</w:t>
            </w:r>
            <w:r w:rsidRPr="00A4521A">
              <w:t>-</w:t>
            </w:r>
            <w:r w:rsidRPr="00A4521A">
              <w:rPr>
                <w:lang w:val="en-US"/>
              </w:rPr>
              <w:t>XVII</w:t>
            </w:r>
            <w:r w:rsidRPr="00A4521A">
              <w:t xml:space="preserve"> вв. Абсолютизм в Европе.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3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3.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Дух предпринимательства преобразует экономику.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4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4.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Новые ценности преобразуют общество. Повседневная жизнь.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5-6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5.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Высокое Возрождение. Идеи гуманизма в литературе и музыке.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7-8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6.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 xml:space="preserve">Гуманистические традиции в изобразительном искусстве Западной Европы (конец </w:t>
            </w:r>
            <w:r w:rsidRPr="00A4521A">
              <w:rPr>
                <w:lang w:val="en-US"/>
              </w:rPr>
              <w:t>XV</w:t>
            </w:r>
            <w:r w:rsidRPr="00A4521A">
              <w:t xml:space="preserve"> — начало </w:t>
            </w:r>
            <w:r w:rsidRPr="00A4521A">
              <w:rPr>
                <w:lang w:val="en-US"/>
              </w:rPr>
              <w:t>XVII</w:t>
            </w:r>
            <w:r w:rsidRPr="00A4521A">
              <w:t xml:space="preserve"> вв.). Рождение новой европейской науки.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9; § 10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7.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Реформация в Европе. Борьба Католической церкви против реформации.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11-12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8.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Королевская власть и реформация в Англии. Борьба за господство на морях.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13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9.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Религиозные войны и укрепление абсолютной монархии во Франции.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14.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10.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Нидерландская революция и рождение свободной республики Голландия.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15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Революция в Англии. Путь к парламентской монархии.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16-17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12.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 xml:space="preserve">Международные отношения в </w:t>
            </w:r>
            <w:r w:rsidRPr="00A4521A">
              <w:rPr>
                <w:lang w:val="en-US"/>
              </w:rPr>
              <w:t>XVI</w:t>
            </w:r>
            <w:r w:rsidRPr="00A4521A">
              <w:t>-</w:t>
            </w:r>
            <w:r w:rsidRPr="00A4521A">
              <w:rPr>
                <w:lang w:val="en-US"/>
              </w:rPr>
              <w:t>XVIII</w:t>
            </w:r>
            <w:r w:rsidRPr="00A4521A">
              <w:t xml:space="preserve"> вв.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18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13.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  <w:rPr>
                <w:b/>
                <w:i/>
              </w:rPr>
            </w:pPr>
            <w:r w:rsidRPr="00A4521A">
              <w:rPr>
                <w:b/>
                <w:i/>
              </w:rPr>
              <w:t>Урок обобщения «Мир в начале нового времени», к/</w:t>
            </w:r>
            <w:proofErr w:type="gramStart"/>
            <w:r w:rsidRPr="00A4521A">
              <w:rPr>
                <w:b/>
                <w:i/>
              </w:rPr>
              <w:t>р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>
              <w:t>тест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14-15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Век Просвещения. Стремление к царству разума. Художественная культура Европы эпохи Просвещения.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19; § 20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16.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Промышленный переворот в Англии.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21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17.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Английские колонии в Северной Америке.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22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18.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Война за независимость. Образование США.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23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19.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 xml:space="preserve">Франция в </w:t>
            </w:r>
            <w:r w:rsidRPr="00A4521A">
              <w:rPr>
                <w:lang w:val="en-US"/>
              </w:rPr>
              <w:t>XVIII</w:t>
            </w:r>
            <w:r w:rsidRPr="00A4521A">
              <w:t xml:space="preserve"> </w:t>
            </w:r>
            <w:proofErr w:type="gramStart"/>
            <w:r w:rsidRPr="00A4521A">
              <w:t>в</w:t>
            </w:r>
            <w:proofErr w:type="gramEnd"/>
            <w:r w:rsidRPr="00A4521A">
              <w:t>. Великая Французская революция.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24-25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От якобинской диктатуры к 18 брюмера Наполеона Бонапарта.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26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21.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Колониальный период в Латинской Америке. Складывание латиноамериканского общества.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27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22.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Государства Востока: традиционное общество в эпоху раннего нового времени.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28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23.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  <w:r w:rsidRPr="00A4521A">
              <w:t>Государства Востока. Начало европейской колонизации.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§ 29-30</w:t>
            </w:r>
          </w:p>
        </w:tc>
      </w:tr>
      <w:tr w:rsidR="004B5E10" w:rsidRPr="00A4521A" w:rsidTr="007220D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  <w:r w:rsidRPr="00A4521A"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both"/>
              <w:rPr>
                <w:b/>
                <w:i/>
              </w:rPr>
            </w:pPr>
            <w:r w:rsidRPr="00A4521A">
              <w:rPr>
                <w:b/>
                <w:i/>
              </w:rPr>
              <w:t>Итоговое обобщение.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4521A" w:rsidRDefault="004B5E10" w:rsidP="007220DC">
            <w:pPr>
              <w:jc w:val="center"/>
            </w:pPr>
          </w:p>
        </w:tc>
      </w:tr>
    </w:tbl>
    <w:p w:rsidR="004B5E10" w:rsidRDefault="004B5E10" w:rsidP="004B5E10">
      <w:pPr>
        <w:pStyle w:val="a5"/>
      </w:pPr>
    </w:p>
    <w:p w:rsidR="00E11501" w:rsidRPr="00360895" w:rsidRDefault="00E11501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6B2B" w:rsidRPr="00217D64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7D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7 класс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В XVI – XVIII вв. (35 ч)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программе:</w:t>
      </w:r>
    </w:p>
    <w:p w:rsidR="007D6B2B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217D64" w:rsidTr="00217D64">
        <w:tc>
          <w:tcPr>
            <w:tcW w:w="5069" w:type="dxa"/>
          </w:tcPr>
          <w:p w:rsidR="00217D64" w:rsidRPr="00360895" w:rsidRDefault="00217D64" w:rsidP="00217D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 программы</w:t>
            </w:r>
          </w:p>
          <w:p w:rsid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217D64" w:rsidRPr="00360895" w:rsidRDefault="00217D64" w:rsidP="00217D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17D64" w:rsidTr="00217D64">
        <w:tc>
          <w:tcPr>
            <w:tcW w:w="5069" w:type="dxa"/>
          </w:tcPr>
          <w:p w:rsidR="00217D64" w:rsidRPr="00360895" w:rsidRDefault="00217D64" w:rsidP="00217D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Россия на рубеже XVI - XVII веков</w:t>
            </w:r>
          </w:p>
          <w:p w:rsid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217D64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217D64" w:rsidTr="00217D64">
        <w:tc>
          <w:tcPr>
            <w:tcW w:w="5069" w:type="dxa"/>
          </w:tcPr>
          <w:p w:rsidR="00217D64" w:rsidRPr="00360895" w:rsidRDefault="00217D64" w:rsidP="00217D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XVII веке</w:t>
            </w:r>
          </w:p>
          <w:p w:rsid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217D64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  <w:tr w:rsidR="00217D64" w:rsidTr="00217D64">
        <w:tc>
          <w:tcPr>
            <w:tcW w:w="5069" w:type="dxa"/>
          </w:tcPr>
          <w:p w:rsidR="00217D64" w:rsidRPr="00360895" w:rsidRDefault="00217D64" w:rsidP="00217D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при Петре I</w:t>
            </w:r>
          </w:p>
          <w:p w:rsid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217D64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217D64" w:rsidTr="00217D64">
        <w:tc>
          <w:tcPr>
            <w:tcW w:w="5069" w:type="dxa"/>
          </w:tcPr>
          <w:p w:rsidR="00217D64" w:rsidRPr="00360895" w:rsidRDefault="00217D64" w:rsidP="00217D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Россия в 1725-1762 годах</w:t>
            </w:r>
          </w:p>
          <w:p w:rsid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217D64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217D64" w:rsidTr="00217D64">
        <w:tc>
          <w:tcPr>
            <w:tcW w:w="5069" w:type="dxa"/>
          </w:tcPr>
          <w:p w:rsidR="00217D64" w:rsidRPr="00360895" w:rsidRDefault="00217D64" w:rsidP="00217D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Россия в 1762-1801 годах</w:t>
            </w:r>
          </w:p>
          <w:p w:rsid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217D64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</w:tr>
      <w:tr w:rsidR="00217D64" w:rsidTr="00217D64">
        <w:tc>
          <w:tcPr>
            <w:tcW w:w="5069" w:type="dxa"/>
          </w:tcPr>
          <w:p w:rsidR="00217D64" w:rsidRPr="00360895" w:rsidRDefault="00217D64" w:rsidP="00217D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217D64" w:rsidRPr="00217D64" w:rsidRDefault="00217D64" w:rsidP="007D6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ч.</w:t>
            </w:r>
          </w:p>
        </w:tc>
      </w:tr>
    </w:tbl>
    <w:p w:rsidR="00217D64" w:rsidRPr="00360895" w:rsidRDefault="00217D64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Российское государство в XVI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развития страны XVI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население, характер экономики. Предпосылки централизации страны. Иван IV Грозный. Установление царской власти. Реформы 50-60-х гг. XVI в. Земские соборы. Расширение территории государства (присоединение Казанского и Астраханского ханств, Западной Сибири). Ермак. Освоение Дикого поля. Казачество. Борьба за Балтийское побережье. Ливонская война. Разгром Ливонского ордена. Опричнина. Становление самодержавной сословно-представительной монархии.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культура XVI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централизации страны на культурную жизнь. Публицистика. «Сказание о князьях Владимирских». Летописные своды. Начало русского книгопечатания. Иван Федоров. Оборонительное зодчество. Строительство шатровых храмов. Дионисий. Быт и нравы. «Домострой».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на рубеже XVI-XVII вв.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время. Царь Федор Иванович. Пресечение династии Рюриковичей. Б. Годунов. Установление крепостного права. Династические, социальные и международные причины Смуты. Самозванство. В. Шуйский. Восстание И. Болотникова. Агрессия Речи Посполитой и Швеции. Семибоярщина. Борьба против внешней экспансии К. Минин, Д. Пожарский.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Россия в первой половине XVII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Соглашения с Речью Посполитой и Турцией. Смоленская война. Территория и хозяйство России в первой половине XVII в. Освоение Сибири, Дальнего Востока, Дикого Поля.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во второй половине XVII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Алексей Михайлович. Шаги к абсолютизму. «Соборное Уложение» 1649 г. Центральное и местное управление. Приказная система. Раскол в русской православной церкви. Никон и Аввакум. Социальные движения второй половины XVII в. Медный бунт. Восстание С.Разина. Царь Федор Алексеевич. Отмена местничества. Основные направления внешней политики России во второй половине XVII в.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Запорожская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сечь. Освободительная война 1648-1654 гг. под руководством Б. Хмельницкого. Переяславская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культура XVII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Обмирщение культуры в XVII в.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Преобразования Петра Великого (конец XVII – первая четверть XVIII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реформ первой четверти XVIII в. Стрелецкие восстания. Регентство Софьи. Воцарение Петра I.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Восстание К. Булавина. Провозглашение России империей. Установление абсолютизма. Подчинение церкви государству. Табель о рангах. Подушная подать. Превращение дворянства в господствующее, привилегированное сословие. Указ о престолонаследии.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В. Растрелли. Европеизация быта и нравов. Роль петровских преобразований в истории страны.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Эпоха дворцовых переворотов (вторая четверть – середина XVIII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дворцовых переворотов. Российские монархи эпохи дворцовых переворотов. Роль гвардии и аристократии в государственной жизни. Фаворитизм.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Бироновщина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Расширение прав и привилегий дворянства. Манифест о вольности дворянства. Усиление крепостного права. Войны с Персией и Турцией. Участие России в Семилетней войне. Вхождение в состав России казахских земель.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во второй половине XVIII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Екатерина II. Просвещенный абсолютизм. «Золотой век» русского дворянства. 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Критика самодержавия и крепостничества. А.Радищев. Павел I. Попытки укрепления режима. Указ о наследовании 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престола. Манифест о трехдневной барщине. Русско-турецкие войны конца XVIII в. и присоединение Крыма, Причерноморья, Приазовья, Прикубанья и Новороссии. Разделы Польши и вхождение в состав России Правобережной Украины, части Литвы, Курляндии. Россия и Великая французская революция. Русское военное искусство. П. Румянцев. А. Суворов. Ф. Ушаков.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культура второй половины XVIII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6B2B" w:rsidRPr="00360895" w:rsidRDefault="007D6B2B" w:rsidP="007D6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Просвещения. Сословный характер образования. Народные училища. Шляхетские корпуса. М.В. 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 Ф. Волков. Классицизм в архитектуре, изобразительном и музыкальном искусстве. Взаимодействие русской и западноевропейской культуры. Быт и нравы. Дворянская усадьба. Жизнь крестьян и горожан.</w:t>
      </w:r>
    </w:p>
    <w:p w:rsidR="00E11501" w:rsidRPr="00CD55C7" w:rsidRDefault="00E11501" w:rsidP="00E11501">
      <w:pPr>
        <w:pStyle w:val="a5"/>
        <w:numPr>
          <w:ilvl w:val="1"/>
          <w:numId w:val="36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4B5E10" w:rsidRPr="004B5E10" w:rsidRDefault="004B5E10" w:rsidP="004B5E10">
      <w:pPr>
        <w:pStyle w:val="a5"/>
        <w:numPr>
          <w:ilvl w:val="0"/>
          <w:numId w:val="36"/>
        </w:numPr>
        <w:tabs>
          <w:tab w:val="left" w:pos="2160"/>
          <w:tab w:val="left" w:pos="2760"/>
        </w:tabs>
        <w:rPr>
          <w:b/>
          <w:u w:val="single"/>
        </w:rPr>
      </w:pPr>
      <w:r w:rsidRPr="004B5E10">
        <w:rPr>
          <w:i/>
        </w:rPr>
        <w:t xml:space="preserve">Предмет: </w:t>
      </w:r>
      <w:r>
        <w:t xml:space="preserve"> </w:t>
      </w:r>
      <w:r w:rsidRPr="004B5E10">
        <w:rPr>
          <w:b/>
          <w:u w:val="single"/>
        </w:rPr>
        <w:t>История России</w:t>
      </w:r>
    </w:p>
    <w:p w:rsidR="004B5E10" w:rsidRPr="004B5E10" w:rsidRDefault="004B5E10" w:rsidP="004B5E10">
      <w:pPr>
        <w:pStyle w:val="a5"/>
        <w:numPr>
          <w:ilvl w:val="0"/>
          <w:numId w:val="36"/>
        </w:numPr>
        <w:tabs>
          <w:tab w:val="left" w:pos="2160"/>
          <w:tab w:val="left" w:pos="2760"/>
        </w:tabs>
        <w:rPr>
          <w:b/>
        </w:rPr>
      </w:pPr>
      <w:r w:rsidRPr="004B5E10">
        <w:rPr>
          <w:i/>
        </w:rPr>
        <w:t>Класс</w:t>
      </w:r>
      <w:r>
        <w:t xml:space="preserve">: </w:t>
      </w:r>
      <w:r w:rsidRPr="004B5E10">
        <w:rPr>
          <w:b/>
        </w:rPr>
        <w:t>7</w:t>
      </w:r>
    </w:p>
    <w:p w:rsidR="004B5E10" w:rsidRDefault="004B5E10" w:rsidP="004B5E10">
      <w:pPr>
        <w:pStyle w:val="a5"/>
        <w:numPr>
          <w:ilvl w:val="0"/>
          <w:numId w:val="36"/>
        </w:numPr>
        <w:tabs>
          <w:tab w:val="left" w:pos="2160"/>
          <w:tab w:val="left" w:pos="2760"/>
        </w:tabs>
      </w:pPr>
      <w:r w:rsidRPr="004B5E10">
        <w:rPr>
          <w:i/>
        </w:rPr>
        <w:t>Программа:</w:t>
      </w:r>
      <w:r>
        <w:t xml:space="preserve"> Федеральных стандартов, кабинет ОИУУ</w:t>
      </w:r>
    </w:p>
    <w:p w:rsidR="004B5E10" w:rsidRDefault="004B5E10" w:rsidP="004B5E10">
      <w:pPr>
        <w:pStyle w:val="a5"/>
        <w:numPr>
          <w:ilvl w:val="0"/>
          <w:numId w:val="36"/>
        </w:numPr>
        <w:tabs>
          <w:tab w:val="left" w:pos="2160"/>
          <w:tab w:val="left" w:pos="2760"/>
        </w:tabs>
      </w:pPr>
      <w:r w:rsidRPr="004B5E10">
        <w:rPr>
          <w:i/>
        </w:rPr>
        <w:t>Учебник:</w:t>
      </w:r>
      <w:r>
        <w:t xml:space="preserve"> </w:t>
      </w:r>
      <w:r w:rsidRPr="004B5E10">
        <w:rPr>
          <w:bCs/>
        </w:rPr>
        <w:t>А.А. Данилов и Л.Г. Косулина</w:t>
      </w:r>
      <w:r>
        <w:t xml:space="preserve">  “История России</w:t>
      </w:r>
      <w:r w:rsidRPr="00C9043E">
        <w:t xml:space="preserve"> ”. М., Просвещение, с  </w:t>
      </w:r>
      <w:r w:rsidRPr="004B5E10">
        <w:rPr>
          <w:bCs/>
        </w:rPr>
        <w:t>2005</w:t>
      </w:r>
      <w:r w:rsidRPr="004B5E10">
        <w:rPr>
          <w:b/>
          <w:bCs/>
        </w:rPr>
        <w:t>.</w:t>
      </w:r>
    </w:p>
    <w:p w:rsidR="004B5E10" w:rsidRDefault="004B5E10" w:rsidP="004B5E10">
      <w:pPr>
        <w:pStyle w:val="a5"/>
        <w:numPr>
          <w:ilvl w:val="0"/>
          <w:numId w:val="36"/>
        </w:numPr>
        <w:tabs>
          <w:tab w:val="left" w:pos="2160"/>
          <w:tab w:val="left" w:pos="2760"/>
        </w:tabs>
      </w:pPr>
      <w:r w:rsidRPr="004B5E10">
        <w:rPr>
          <w:i/>
        </w:rPr>
        <w:t>Количество часов в неделю по учебному плану:</w:t>
      </w:r>
      <w:r>
        <w:t xml:space="preserve"> 2</w:t>
      </w:r>
    </w:p>
    <w:p w:rsidR="004B5E10" w:rsidRDefault="004B5E10" w:rsidP="004B5E10">
      <w:pPr>
        <w:pStyle w:val="a5"/>
        <w:numPr>
          <w:ilvl w:val="0"/>
          <w:numId w:val="36"/>
        </w:numPr>
        <w:tabs>
          <w:tab w:val="left" w:pos="2160"/>
          <w:tab w:val="left" w:pos="2760"/>
        </w:tabs>
      </w:pPr>
      <w:r w:rsidRPr="004B5E10">
        <w:rPr>
          <w:i/>
        </w:rPr>
        <w:t>Общее количество часов (год):</w:t>
      </w:r>
      <w:r>
        <w:t xml:space="preserve"> 44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4B5E10" w:rsidTr="007220DC">
        <w:tc>
          <w:tcPr>
            <w:tcW w:w="1608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</w:tbl>
    <w:p w:rsidR="004B5E10" w:rsidRPr="004B5E10" w:rsidRDefault="004B5E10" w:rsidP="004B5E10">
      <w:pPr>
        <w:pStyle w:val="a5"/>
        <w:numPr>
          <w:ilvl w:val="0"/>
          <w:numId w:val="36"/>
        </w:numPr>
        <w:jc w:val="both"/>
        <w:outlineLvl w:val="0"/>
        <w:rPr>
          <w:b/>
          <w:bCs/>
        </w:rPr>
      </w:pPr>
    </w:p>
    <w:tbl>
      <w:tblPr>
        <w:tblpPr w:leftFromText="180" w:rightFromText="180" w:vertAnchor="text" w:horzAnchor="margin" w:tblpXSpec="center" w:tblpY="16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1134"/>
        <w:gridCol w:w="850"/>
        <w:gridCol w:w="6521"/>
        <w:gridCol w:w="1275"/>
      </w:tblGrid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№№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Введение.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 xml:space="preserve">стр.  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Внутренняя и внешняя политика Бориса Годунова.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</w:t>
            </w:r>
          </w:p>
        </w:tc>
      </w:tr>
      <w:tr w:rsidR="004B5E10" w:rsidTr="007220DC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Смута.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2-3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Новые явления в экономике.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4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Основные категории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5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Политическое развитие страны.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6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Власть и церковь. Церковный раскол.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7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Народные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8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Внешняя политика.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9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Образование и культура в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10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Сословный быт. Обычаи и нравы.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11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180112" w:rsidRDefault="004B5E10" w:rsidP="007220DC">
            <w:pPr>
              <w:jc w:val="both"/>
              <w:rPr>
                <w:b/>
                <w:i/>
              </w:rPr>
            </w:pPr>
            <w:r w:rsidRPr="00180112">
              <w:rPr>
                <w:b/>
                <w:i/>
              </w:rPr>
              <w:t xml:space="preserve">Урок обобщения «Россия в начале  </w:t>
            </w:r>
            <w:r w:rsidRPr="00180112">
              <w:rPr>
                <w:b/>
                <w:i/>
                <w:lang w:val="en-US"/>
              </w:rPr>
              <w:t>XVII</w:t>
            </w:r>
            <w:r w:rsidRPr="00180112">
              <w:rPr>
                <w:b/>
                <w:i/>
              </w:rPr>
              <w:t xml:space="preserve"> </w:t>
            </w:r>
            <w:proofErr w:type="gramStart"/>
            <w:r w:rsidRPr="00180112">
              <w:rPr>
                <w:b/>
                <w:i/>
              </w:rPr>
              <w:t>в</w:t>
            </w:r>
            <w:proofErr w:type="gramEnd"/>
            <w:r w:rsidRPr="00180112">
              <w:rPr>
                <w:b/>
                <w:i/>
              </w:rPr>
              <w:t>.», проверочная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Предпосылки петровских преобразований.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12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>. Россия на рубеже веков.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13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17-18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Северная война. Полтавская битва.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14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Реформы Петра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15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Экономика России в первой четверти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16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Народные движения первой четверти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17</w:t>
            </w:r>
          </w:p>
        </w:tc>
      </w:tr>
      <w:tr w:rsidR="004B5E10" w:rsidTr="007220DC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Изменения в культуре и быту в четверти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18-19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180112" w:rsidRDefault="004B5E10" w:rsidP="007220DC">
            <w:pPr>
              <w:jc w:val="both"/>
              <w:rPr>
                <w:b/>
                <w:i/>
              </w:rPr>
            </w:pPr>
            <w:r w:rsidRPr="00180112">
              <w:rPr>
                <w:b/>
                <w:i/>
              </w:rPr>
              <w:t>Урок обобщения «Петровские преобразования»,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26-27.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Дворцовые перевороты.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20-21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Внутренняя политика России в 1725-1762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22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Внешняя политика России в 1725-1762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23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180112" w:rsidRDefault="004B5E10" w:rsidP="007220DC">
            <w:pPr>
              <w:jc w:val="both"/>
              <w:rPr>
                <w:b/>
                <w:i/>
              </w:rPr>
            </w:pPr>
            <w:r w:rsidRPr="00180112">
              <w:rPr>
                <w:b/>
                <w:i/>
              </w:rPr>
              <w:t xml:space="preserve">Урок обобщения  </w:t>
            </w:r>
            <w:r w:rsidRPr="00180112">
              <w:rPr>
                <w:b/>
                <w:i/>
                <w:lang w:val="en-US"/>
              </w:rPr>
              <w:t>XVII</w:t>
            </w:r>
            <w:r w:rsidRPr="00180112">
              <w:rPr>
                <w:b/>
                <w:i/>
              </w:rPr>
              <w:t xml:space="preserve"> </w:t>
            </w:r>
            <w:proofErr w:type="gramStart"/>
            <w:r w:rsidRPr="00180112">
              <w:rPr>
                <w:b/>
                <w:i/>
              </w:rPr>
              <w:t>в</w:t>
            </w:r>
            <w:proofErr w:type="gramEnd"/>
            <w:r w:rsidRPr="00180112">
              <w:rPr>
                <w:b/>
                <w:i/>
              </w:rPr>
              <w:t xml:space="preserve"> «</w:t>
            </w:r>
            <w:proofErr w:type="gramStart"/>
            <w:r w:rsidRPr="00180112">
              <w:rPr>
                <w:b/>
                <w:i/>
              </w:rPr>
              <w:t>Россия</w:t>
            </w:r>
            <w:proofErr w:type="gramEnd"/>
            <w:r w:rsidRPr="00180112">
              <w:rPr>
                <w:b/>
                <w:i/>
              </w:rPr>
              <w:t xml:space="preserve"> в первой четверти  </w:t>
            </w:r>
            <w:r w:rsidRPr="00180112">
              <w:rPr>
                <w:b/>
                <w:i/>
                <w:lang w:val="en-US"/>
              </w:rPr>
              <w:t>XVII</w:t>
            </w:r>
            <w:r w:rsidRPr="00180112">
              <w:rPr>
                <w:b/>
                <w:i/>
              </w:rPr>
              <w:t xml:space="preserve"> в.»,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31-32.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Внутренняя политика Екатерины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24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Крестьянская война под руководством Е. Пугачева.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25</w:t>
            </w:r>
          </w:p>
        </w:tc>
      </w:tr>
      <w:tr w:rsidR="004B5E10" w:rsidTr="007220DC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Экономическое развитие России во второй половине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26</w:t>
            </w:r>
          </w:p>
        </w:tc>
      </w:tr>
      <w:tr w:rsidR="004B5E10" w:rsidTr="007220DC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36-37.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Внешняя политика Екатерины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27-28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Россия при Павле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29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39-40.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Наука и образование.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30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41-42.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Художественная культура.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31-32</w:t>
            </w:r>
          </w:p>
        </w:tc>
      </w:tr>
      <w:tr w:rsidR="004B5E10" w:rsidTr="007220D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Быт и обычаи во второй половине </w:t>
            </w:r>
            <w:r>
              <w:rPr>
                <w:lang w:val="en-US"/>
              </w:rPr>
              <w:t>XVIII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33</w:t>
            </w:r>
          </w:p>
        </w:tc>
      </w:tr>
      <w:tr w:rsidR="004B5E10" w:rsidTr="007220DC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180112" w:rsidRDefault="004B5E10" w:rsidP="007220DC">
            <w:pPr>
              <w:jc w:val="both"/>
              <w:rPr>
                <w:b/>
                <w:i/>
              </w:rPr>
            </w:pPr>
            <w:r w:rsidRPr="00180112">
              <w:rPr>
                <w:b/>
                <w:i/>
              </w:rPr>
              <w:t>Итоговый урок.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</w:tr>
    </w:tbl>
    <w:p w:rsidR="004B5E10" w:rsidRDefault="004B5E10" w:rsidP="004B5E10">
      <w:pPr>
        <w:pStyle w:val="a5"/>
        <w:jc w:val="both"/>
      </w:pPr>
    </w:p>
    <w:p w:rsidR="003000CA" w:rsidRDefault="003000CA" w:rsidP="005E31E2">
      <w:pPr>
        <w:rPr>
          <w:rFonts w:ascii="Times New Roman" w:hAnsi="Times New Roman" w:cs="Times New Roman"/>
          <w:sz w:val="24"/>
          <w:szCs w:val="24"/>
        </w:rPr>
      </w:pPr>
    </w:p>
    <w:p w:rsidR="004B5E10" w:rsidRDefault="004B5E10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66675" w:rsidRPr="00F6667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6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8 класс </w:t>
      </w:r>
      <w:r w:rsidRPr="00F6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(70 ч.)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 XIX - XX (25 часов)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программе:</w:t>
      </w:r>
    </w:p>
    <w:p w:rsidR="00F66675" w:rsidRPr="004B5E10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F66675" w:rsidTr="00CD55C7">
        <w:tc>
          <w:tcPr>
            <w:tcW w:w="5069" w:type="dxa"/>
          </w:tcPr>
          <w:p w:rsidR="00F66675" w:rsidRPr="0036089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36089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675" w:rsidTr="00CD55C7">
        <w:tc>
          <w:tcPr>
            <w:tcW w:w="5069" w:type="dxa"/>
          </w:tcPr>
          <w:p w:rsidR="00F66675" w:rsidRPr="0036089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Становление индустриального общества</w:t>
            </w:r>
          </w:p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F66675" w:rsidTr="00CD55C7">
        <w:tc>
          <w:tcPr>
            <w:tcW w:w="5069" w:type="dxa"/>
          </w:tcPr>
          <w:p w:rsidR="00F66675" w:rsidRPr="0036089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Строительство новой Европы</w:t>
            </w:r>
          </w:p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F66675" w:rsidTr="00CD55C7">
        <w:tc>
          <w:tcPr>
            <w:tcW w:w="5069" w:type="dxa"/>
          </w:tcPr>
          <w:p w:rsidR="00F66675" w:rsidRPr="0036089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Страны западной Европы на рубеже XIX - XX вв.</w:t>
            </w:r>
          </w:p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F66675" w:rsidTr="00CD55C7">
        <w:tc>
          <w:tcPr>
            <w:tcW w:w="5069" w:type="dxa"/>
          </w:tcPr>
          <w:p w:rsidR="00F66675" w:rsidRPr="0036089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Две Америки</w:t>
            </w:r>
          </w:p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F66675" w:rsidTr="00CD55C7">
        <w:tc>
          <w:tcPr>
            <w:tcW w:w="5069" w:type="dxa"/>
          </w:tcPr>
          <w:p w:rsidR="00F66675" w:rsidRPr="0036089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Традиционные общества в XIX в.: новый этап колониализма</w:t>
            </w:r>
          </w:p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F66675" w:rsidTr="00CD55C7">
        <w:tc>
          <w:tcPr>
            <w:tcW w:w="5069" w:type="dxa"/>
          </w:tcPr>
          <w:p w:rsidR="00F66675" w:rsidRPr="0036089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Международные отношения в конце XIX - начале XX вв.</w:t>
            </w:r>
          </w:p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6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F66675" w:rsidTr="00CD55C7">
        <w:tc>
          <w:tcPr>
            <w:tcW w:w="5069" w:type="dxa"/>
          </w:tcPr>
          <w:p w:rsidR="00F66675" w:rsidRPr="0036089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Default="00F66675" w:rsidP="00CD55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ч.</w:t>
            </w:r>
          </w:p>
        </w:tc>
      </w:tr>
    </w:tbl>
    <w:p w:rsidR="00F6667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Европа и Северная Америка в XIX – начале ХХ вв.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Империя Наполеона I во Франции. «Гражданский кодекс». Наполеоновские войны. Венский конгресс. Священный союз. «Восточный вопрос» в политике европейских государств в XIX в. Переход от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традиционного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Формирование идеологии либерализма, социализма, консерватизма. Возникновение рабочего движения. Чартистское движение в Англии. Европейские революции XIX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Вторая империя во Франции. Национальные идеи в странах Европы. Объединение Италии. К. Кавур.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XIX в. 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 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второй половине XIX – начале ХХ вв. Д. Ллойд Джордж. Т. Рузвельт. В. Вильсон. Ж. Клемансо. 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Обострениепротиворечий индустриального общества.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Латинской Америки, Азии и Африки в XIX - начале ХХ вв.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 независимых госуда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Л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атинской Америке. С. Боливар. Х. Сан-Мартин. США и страныЛатинской Америки. Доктрина Монро. Мексиканская революция 1910-1917 гг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- идеология и политика.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традиционного общества в странах Азии на рубеже XIX-XX вв. Реставрация Мэйдзи. Начало модернизации в Японии. Революции в Иране, Османской империи, Китае.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и мир накануне и в годы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культуры в XIX – начале ХХ вв.</w:t>
      </w:r>
    </w:p>
    <w:p w:rsidR="00F6667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язи. Основные течения в художественной культуре XIX – начала ХХ вв. (романтизм, реализм, модерн, символизм, авангардизм). Рождение кинематографа. Духовный кризис индустриального общества на рубеже XIX-ХХ вв. Декаданс.</w:t>
      </w:r>
    </w:p>
    <w:p w:rsidR="00E11501" w:rsidRPr="00CD55C7" w:rsidRDefault="00E11501" w:rsidP="00E11501">
      <w:pPr>
        <w:pStyle w:val="a5"/>
        <w:numPr>
          <w:ilvl w:val="1"/>
          <w:numId w:val="37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4B5E10" w:rsidRPr="004B5E10" w:rsidRDefault="004B5E10" w:rsidP="004B5E10">
      <w:pPr>
        <w:tabs>
          <w:tab w:val="left" w:pos="2160"/>
          <w:tab w:val="left" w:pos="2760"/>
        </w:tabs>
        <w:rPr>
          <w:b/>
          <w:u w:val="single"/>
        </w:rPr>
      </w:pPr>
      <w:r w:rsidRPr="004B5E10">
        <w:rPr>
          <w:b/>
          <w:i/>
          <w:sz w:val="28"/>
          <w:szCs w:val="28"/>
        </w:rPr>
        <w:t>4.4.</w:t>
      </w:r>
      <w:r w:rsidRPr="004B5E10">
        <w:rPr>
          <w:i/>
        </w:rPr>
        <w:t xml:space="preserve">Предмет: </w:t>
      </w:r>
      <w:r>
        <w:t xml:space="preserve"> </w:t>
      </w:r>
      <w:r w:rsidRPr="004B5E10">
        <w:rPr>
          <w:b/>
          <w:u w:val="single"/>
        </w:rPr>
        <w:t>Всеобщая история. История нового времени</w:t>
      </w:r>
    </w:p>
    <w:p w:rsidR="004B5E10" w:rsidRPr="004B5E10" w:rsidRDefault="004B5E10" w:rsidP="004B5E10">
      <w:pPr>
        <w:pStyle w:val="a5"/>
        <w:numPr>
          <w:ilvl w:val="0"/>
          <w:numId w:val="37"/>
        </w:numPr>
        <w:tabs>
          <w:tab w:val="left" w:pos="2160"/>
          <w:tab w:val="left" w:pos="2760"/>
        </w:tabs>
        <w:rPr>
          <w:b/>
        </w:rPr>
      </w:pPr>
      <w:r w:rsidRPr="004B5E10">
        <w:rPr>
          <w:i/>
        </w:rPr>
        <w:t>Класс</w:t>
      </w:r>
      <w:r>
        <w:t xml:space="preserve">: </w:t>
      </w:r>
      <w:r w:rsidRPr="004B5E10">
        <w:rPr>
          <w:b/>
        </w:rPr>
        <w:t>8</w:t>
      </w:r>
    </w:p>
    <w:p w:rsidR="004B5E10" w:rsidRDefault="004B5E10" w:rsidP="004B5E10">
      <w:pPr>
        <w:pStyle w:val="a5"/>
        <w:numPr>
          <w:ilvl w:val="0"/>
          <w:numId w:val="37"/>
        </w:numPr>
        <w:tabs>
          <w:tab w:val="left" w:pos="2160"/>
          <w:tab w:val="left" w:pos="2760"/>
        </w:tabs>
      </w:pPr>
      <w:r w:rsidRPr="004B5E10">
        <w:rPr>
          <w:i/>
        </w:rPr>
        <w:t>Программа:</w:t>
      </w:r>
      <w:r>
        <w:t xml:space="preserve"> Федеральных стандартов, кабинет ОИУУ</w:t>
      </w:r>
    </w:p>
    <w:p w:rsidR="004B5E10" w:rsidRPr="00A21710" w:rsidRDefault="004B5E10" w:rsidP="004B5E10">
      <w:pPr>
        <w:pStyle w:val="a5"/>
        <w:numPr>
          <w:ilvl w:val="0"/>
          <w:numId w:val="37"/>
        </w:numPr>
        <w:outlineLvl w:val="0"/>
      </w:pPr>
      <w:r w:rsidRPr="004B5E10">
        <w:rPr>
          <w:i/>
        </w:rPr>
        <w:t>Учебник:</w:t>
      </w:r>
      <w:r>
        <w:t xml:space="preserve"> А.Я. Юдовская, П.А. Баранов, Л.М. Ванюшкин</w:t>
      </w:r>
      <w:r w:rsidRPr="00A21710">
        <w:t xml:space="preserve"> “Новая история”, часть </w:t>
      </w:r>
      <w:r w:rsidRPr="004B5E10">
        <w:rPr>
          <w:lang w:val="en-US"/>
        </w:rPr>
        <w:t>I</w:t>
      </w:r>
      <w:r w:rsidRPr="00FB5B99">
        <w:t xml:space="preserve"> </w:t>
      </w:r>
      <w:r w:rsidRPr="004B5E10">
        <w:rPr>
          <w:lang w:val="en-US"/>
        </w:rPr>
        <w:t>I</w:t>
      </w:r>
      <w:r w:rsidRPr="00A21710">
        <w:t>.</w:t>
      </w:r>
    </w:p>
    <w:p w:rsidR="004B5E10" w:rsidRDefault="004B5E10" w:rsidP="004B5E10">
      <w:pPr>
        <w:pStyle w:val="a5"/>
        <w:numPr>
          <w:ilvl w:val="0"/>
          <w:numId w:val="37"/>
        </w:numPr>
        <w:tabs>
          <w:tab w:val="left" w:pos="2160"/>
          <w:tab w:val="left" w:pos="2760"/>
        </w:tabs>
      </w:pPr>
      <w:r w:rsidRPr="00A21710">
        <w:t>М., Просвещение, с 200</w:t>
      </w:r>
      <w:r>
        <w:t>8.</w:t>
      </w:r>
    </w:p>
    <w:p w:rsidR="004B5E10" w:rsidRDefault="004B5E10" w:rsidP="004B5E10">
      <w:pPr>
        <w:pStyle w:val="a5"/>
        <w:numPr>
          <w:ilvl w:val="0"/>
          <w:numId w:val="37"/>
        </w:numPr>
        <w:tabs>
          <w:tab w:val="left" w:pos="2160"/>
          <w:tab w:val="left" w:pos="2760"/>
        </w:tabs>
      </w:pPr>
      <w:r w:rsidRPr="004B5E10">
        <w:rPr>
          <w:i/>
        </w:rPr>
        <w:t>Количество часов в неделю по учебному плану:</w:t>
      </w:r>
      <w:r>
        <w:t xml:space="preserve"> 2</w:t>
      </w:r>
    </w:p>
    <w:p w:rsidR="004B5E10" w:rsidRDefault="004B5E10" w:rsidP="004B5E10">
      <w:pPr>
        <w:pStyle w:val="a5"/>
        <w:numPr>
          <w:ilvl w:val="0"/>
          <w:numId w:val="37"/>
        </w:numPr>
        <w:tabs>
          <w:tab w:val="left" w:pos="2160"/>
          <w:tab w:val="left" w:pos="2760"/>
        </w:tabs>
      </w:pPr>
      <w:r w:rsidRPr="004B5E10">
        <w:rPr>
          <w:i/>
        </w:rPr>
        <w:t>Общее количество часов (год):</w:t>
      </w:r>
      <w:r>
        <w:t xml:space="preserve"> 26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4B5E10" w:rsidTr="007220DC">
        <w:tc>
          <w:tcPr>
            <w:tcW w:w="1608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</w:tbl>
    <w:p w:rsidR="004B5E10" w:rsidRDefault="004B5E10" w:rsidP="004B5E10">
      <w:pPr>
        <w:pStyle w:val="a5"/>
        <w:tabs>
          <w:tab w:val="left" w:pos="2160"/>
          <w:tab w:val="left" w:pos="2760"/>
        </w:tabs>
      </w:pPr>
    </w:p>
    <w:tbl>
      <w:tblPr>
        <w:tblW w:w="1066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5"/>
        <w:gridCol w:w="850"/>
        <w:gridCol w:w="7088"/>
        <w:gridCol w:w="887"/>
      </w:tblGrid>
      <w:tr w:rsidR="004B5E10" w:rsidTr="007220DC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>
              <w:t>№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сроки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факт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тема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tabs>
                <w:tab w:val="center" w:pos="450"/>
              </w:tabs>
              <w:jc w:val="center"/>
            </w:pPr>
            <w:r>
              <w:sym w:font="Times New Roman" w:char="00A7"/>
            </w:r>
            <w:r>
              <w:sym w:font="Times New Roman" w:char="00A7"/>
            </w:r>
          </w:p>
        </w:tc>
      </w:tr>
      <w:tr w:rsidR="004B5E10" w:rsidTr="007220DC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От традиционного общества к обществу индустриальному.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>
              <w:t>Стр. 3</w:t>
            </w:r>
          </w:p>
        </w:tc>
      </w:tr>
      <w:tr w:rsidR="004B5E10" w:rsidTr="007220DC">
        <w:trPr>
          <w:trHeight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2-</w:t>
            </w:r>
          </w:p>
          <w:p w:rsidR="004B5E10" w:rsidRDefault="004B5E10" w:rsidP="007220DC">
            <w:pPr>
              <w:jc w:val="center"/>
            </w:pPr>
            <w:r>
              <w:t>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Индустриальная революция: достижения и проблемы.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>1-2</w:t>
            </w:r>
          </w:p>
        </w:tc>
      </w:tr>
      <w:tr w:rsidR="004B5E10" w:rsidTr="007220DC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  <w:rPr>
                <w:b/>
                <w:bCs/>
                <w:u w:val="single"/>
              </w:rPr>
            </w:pPr>
            <w:r>
              <w:t>Индустриальное общество: новые проблемы и новые ценности.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3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lastRenderedPageBreak/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C80645" w:rsidRDefault="004B5E10" w:rsidP="007220DC">
            <w:pPr>
              <w:jc w:val="both"/>
              <w:rPr>
                <w:bCs/>
              </w:rPr>
            </w:pPr>
            <w:r w:rsidRPr="00C80645">
              <w:rPr>
                <w:bCs/>
              </w:rPr>
              <w:t xml:space="preserve">Человек в изменившемся мире: </w:t>
            </w:r>
            <w:r>
              <w:rPr>
                <w:bCs/>
              </w:rPr>
              <w:t>материальная культура и повседневность.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4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Наука: создание научной картины мира.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5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C80645" w:rsidRDefault="004B5E10" w:rsidP="007220DC">
            <w:pPr>
              <w:jc w:val="both"/>
            </w:pPr>
            <w:r>
              <w:t xml:space="preserve">Литература </w:t>
            </w:r>
            <w:r>
              <w:rPr>
                <w:lang w:val="en-US"/>
              </w:rPr>
              <w:t>X</w:t>
            </w:r>
            <w:r w:rsidRPr="00A4521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>
              <w:t xml:space="preserve"> века: художественные искания.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6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Искусство </w:t>
            </w:r>
            <w:r>
              <w:rPr>
                <w:lang w:val="en-US"/>
              </w:rPr>
              <w:t>X</w:t>
            </w:r>
            <w:r w:rsidRPr="00A4521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>
              <w:t xml:space="preserve"> века: в поисках новой картины мира.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7-8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C80645" w:rsidRDefault="004B5E10" w:rsidP="007220DC">
            <w:pPr>
              <w:jc w:val="both"/>
            </w:pPr>
            <w:r w:rsidRPr="00C80645">
              <w:t xml:space="preserve">Либералы, консерваторы и социалисты </w:t>
            </w:r>
            <w:r>
              <w:t>об обществе и государстве.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9-10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Консульство и образование наполеоновской империи.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11</w:t>
            </w:r>
          </w:p>
        </w:tc>
      </w:tr>
      <w:tr w:rsidR="004B5E10" w:rsidTr="007220DC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Разгром империи Наполеона. Венский конгресс.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12</w:t>
            </w:r>
          </w:p>
        </w:tc>
      </w:tr>
      <w:tr w:rsidR="004B5E10" w:rsidTr="007220D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Англия: сложный путь к величию и процветанию.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13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Франция </w:t>
            </w:r>
            <w:proofErr w:type="gramStart"/>
            <w:r>
              <w:t>Бурбонов</w:t>
            </w:r>
            <w:proofErr w:type="gramEnd"/>
            <w:r>
              <w:t xml:space="preserve"> и Орлеанов: от революции 1830 г. к новому политическому кризису.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14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Революция во Франции 1848 года и</w:t>
            </w:r>
            <w:proofErr w:type="gramStart"/>
            <w:r>
              <w:t xml:space="preserve"> В</w:t>
            </w:r>
            <w:proofErr w:type="gramEnd"/>
            <w:r>
              <w:t>торая империя.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15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Германия на пути к единству.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16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«Нужна ли нам единая и неделимая Италия?»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17</w:t>
            </w:r>
          </w:p>
        </w:tc>
      </w:tr>
      <w:tr w:rsidR="004B5E10" w:rsidTr="007220DC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Франк</w:t>
            </w:r>
            <w:proofErr w:type="gramStart"/>
            <w:r>
              <w:t>о-</w:t>
            </w:r>
            <w:proofErr w:type="gramEnd"/>
            <w:r>
              <w:t xml:space="preserve"> прусская война. Парижская коммуна.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18</w:t>
            </w:r>
          </w:p>
        </w:tc>
      </w:tr>
      <w:tr w:rsidR="004B5E10" w:rsidTr="007220DC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1D6CBD" w:rsidRDefault="004B5E10" w:rsidP="007220DC">
            <w:pPr>
              <w:jc w:val="both"/>
              <w:rPr>
                <w:b/>
                <w:i/>
              </w:rPr>
            </w:pPr>
            <w:r w:rsidRPr="001D6CBD">
              <w:rPr>
                <w:b/>
                <w:i/>
              </w:rPr>
              <w:t xml:space="preserve">Самостоятельная работа «Европа в первой половине </w:t>
            </w:r>
            <w:r w:rsidRPr="001D6CBD">
              <w:rPr>
                <w:b/>
                <w:i/>
                <w:lang w:val="en-US"/>
              </w:rPr>
              <w:t>XIX</w:t>
            </w:r>
            <w:r w:rsidRPr="001D6CBD">
              <w:rPr>
                <w:b/>
                <w:i/>
              </w:rPr>
              <w:t xml:space="preserve"> века».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>
              <w:t>тест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111E4A" w:rsidRDefault="004B5E10" w:rsidP="007220DC">
            <w:pPr>
              <w:jc w:val="both"/>
            </w:pPr>
            <w:r>
              <w:t xml:space="preserve">Германия в конце </w:t>
            </w:r>
            <w:r>
              <w:rPr>
                <w:lang w:val="en-US"/>
              </w:rPr>
              <w:t>X</w:t>
            </w:r>
            <w:r w:rsidRPr="00A4521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 xml:space="preserve"> веков. Борьба за место под солнцем.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19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Великобритания: конец Викторианской эпохи.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20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Франция: Третья республика.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21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Италия: время реформ и колониальных захватов.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22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От Австрийской империи в </w:t>
            </w:r>
            <w:proofErr w:type="gramStart"/>
            <w:r>
              <w:t>Австро- Венгрии</w:t>
            </w:r>
            <w:proofErr w:type="gramEnd"/>
            <w:r>
              <w:t>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23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111E4A" w:rsidRDefault="004B5E10" w:rsidP="007220DC">
            <w:pPr>
              <w:jc w:val="both"/>
            </w:pPr>
            <w:r>
              <w:t xml:space="preserve">США в </w:t>
            </w:r>
            <w:r>
              <w:rPr>
                <w:lang w:val="en-US"/>
              </w:rPr>
              <w:t>X</w:t>
            </w:r>
            <w:r w:rsidRPr="00A4521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>
              <w:t xml:space="preserve"> веке: модернизация, отмена рабства и сохранение республики.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24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США: империализм и вступление в мировую политику.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25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111E4A" w:rsidRDefault="004B5E10" w:rsidP="007220DC">
            <w:pPr>
              <w:jc w:val="both"/>
            </w:pPr>
            <w:r>
              <w:t xml:space="preserve">Традиционные общества в Японии и Китае в </w:t>
            </w:r>
            <w:r>
              <w:rPr>
                <w:lang w:val="en-US"/>
              </w:rPr>
              <w:t>X</w:t>
            </w:r>
            <w:r w:rsidRPr="00A4521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>
              <w:t xml:space="preserve"> веке.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27- 28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111E4A" w:rsidRDefault="004B5E10" w:rsidP="007220DC">
            <w:pPr>
              <w:jc w:val="both"/>
              <w:rPr>
                <w:b/>
                <w:i/>
              </w:rPr>
            </w:pPr>
            <w:r w:rsidRPr="00111E4A">
              <w:rPr>
                <w:b/>
                <w:i/>
              </w:rPr>
              <w:t xml:space="preserve">Контрольная работа «Мир в </w:t>
            </w:r>
            <w:r w:rsidRPr="00111E4A">
              <w:rPr>
                <w:b/>
                <w:i/>
                <w:lang w:val="en-US"/>
              </w:rPr>
              <w:t>XIX</w:t>
            </w:r>
            <w:r w:rsidRPr="00111E4A">
              <w:rPr>
                <w:b/>
                <w:i/>
              </w:rPr>
              <w:t xml:space="preserve">- начале </w:t>
            </w:r>
            <w:r w:rsidRPr="00111E4A">
              <w:rPr>
                <w:b/>
                <w:i/>
                <w:lang w:val="en-US"/>
              </w:rPr>
              <w:t>XX</w:t>
            </w:r>
            <w:r w:rsidRPr="00111E4A">
              <w:rPr>
                <w:b/>
                <w:i/>
              </w:rPr>
              <w:t xml:space="preserve"> веков».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>
              <w:t>творч.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111E4A" w:rsidRDefault="004B5E10" w:rsidP="007220DC">
            <w:pPr>
              <w:jc w:val="both"/>
            </w:pPr>
            <w:r>
              <w:t xml:space="preserve">Индия и Африка в </w:t>
            </w:r>
            <w:r>
              <w:rPr>
                <w:lang w:val="en-US"/>
              </w:rPr>
              <w:t>X</w:t>
            </w:r>
            <w:r w:rsidRPr="00A4521A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>
              <w:t xml:space="preserve"> веке.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1F622E">
              <w:sym w:font="Times New Roman" w:char="00A7"/>
            </w:r>
            <w:r>
              <w:t xml:space="preserve"> 29-30</w:t>
            </w:r>
          </w:p>
        </w:tc>
      </w:tr>
    </w:tbl>
    <w:p w:rsidR="004B5E10" w:rsidRDefault="004B5E10" w:rsidP="004B5E10">
      <w:pPr>
        <w:pStyle w:val="a5"/>
      </w:pPr>
    </w:p>
    <w:p w:rsidR="00E11501" w:rsidRPr="00360895" w:rsidRDefault="00E11501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5E10" w:rsidRDefault="004B5E10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66675" w:rsidRPr="00F6667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66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8 класс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РОССИИ: XIX ВЕК» (45 ч.)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программе: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F66675" w:rsidTr="00F66675">
        <w:tc>
          <w:tcPr>
            <w:tcW w:w="5069" w:type="dxa"/>
          </w:tcPr>
          <w:p w:rsidR="00F66675" w:rsidRPr="0036089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  <w:p w:rsidR="00F6667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36089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F6667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675" w:rsidTr="00F66675">
        <w:tc>
          <w:tcPr>
            <w:tcW w:w="5069" w:type="dxa"/>
          </w:tcPr>
          <w:p w:rsidR="00F66675" w:rsidRPr="0036089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Россия в первой половине XIX века</w:t>
            </w:r>
          </w:p>
          <w:p w:rsidR="00F6667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36089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6667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675" w:rsidTr="00F66675">
        <w:tc>
          <w:tcPr>
            <w:tcW w:w="5069" w:type="dxa"/>
          </w:tcPr>
          <w:p w:rsidR="00F66675" w:rsidRPr="0036089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Россия во второй половине XIX века</w:t>
            </w:r>
          </w:p>
          <w:p w:rsidR="00F6667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Pr="0036089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F6667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6675" w:rsidTr="00F66675">
        <w:tc>
          <w:tcPr>
            <w:tcW w:w="5069" w:type="dxa"/>
          </w:tcPr>
          <w:p w:rsidR="00F66675" w:rsidRPr="0036089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66675" w:rsidRDefault="00F66675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F66675" w:rsidRDefault="00DB0DDA" w:rsidP="00F66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F6667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первой половине XIX века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Социально-экономическое развитие в первой половине XIX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население. Кризис крепостного хозяйства. Отходничество. Внутренняя и внешняя торговля. Развитие транспорта. Первые железные дороги. Развитие капиталистических отношений. Начало промышленного переворота.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и внешняя политика в первой четверти XIX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I. Негласный комитет. Указ о вольных хлебопашцах. Учреждение Министерств. Создание Государственного совета. М М.Сперанский.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России в антифранцузских коалициях. Тильзитский мир и русско-французский союз. Континентальная блокада. Вхождение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Барклай-де-Толли. М. Кутузов. Д. Давыдов. Бородинская битва. Народный характер войны. Изгнание наполеоновских войск из России. Заграничные походы русской армии. Российская дипломатия на Венском конгрессе. Россия и Священный союз. Усиление консервативных тенденций во внутренней политике после Отечественной войны 1812 г. А. А. Аракчеев. Военные поселения. Цензурные ограничения. 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Внутренняя и внешняя политика во второй четверти XIX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I. Усиление самодержавной власти. Ужесточение контроля над обществом. III Отделение. А. Х. Бенкедорф. Кодификация законов. «Манифест о почетном гражданстве». «Указ об обязанных крестьянах». Политика в области просвещения. Польское восстание 1830-1831 гг.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мысль и общественные движения второй четверти XIX в. Н. М. Карамзин. Теория официальной народности. Кружки конца 1820-х – 1830-х гг. Славянофилы и западники. 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 Я.Чаадаев. Русский утопический социализм. Петрашевцы. Внешняя политика второй четверти XIX в. Восточный вопрос. Россия и освобождение Греции. Россия и революции в Европе. Вхождение Кавказа в состав России. Шамиль. Кавказская война. Крымская война: причины, участники. Оборона Севастополя, ее герои. Парижский мир. Причины и последствия поражения России в Крымской войне.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культура первой половины XIX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Великие реформы 60-70-х гг. XIX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 обязанных крестьян. Крестьянское самоуправление. Земская, городская, судебная реформы. Реформы в области образования. Военные реформы. Значение реформ 60-70 гг. XIX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России. Общественные движения 50-60-х гг. XIX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 Н.Г.Чернышевский. Н.А.Добролюбов. Журнал «Современник». Революционные организации и кружки середины 60-х - начала 70-х гг. XIX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675" w:rsidRPr="0036089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во второй половине XIX века</w:t>
      </w:r>
    </w:p>
    <w:p w:rsidR="00F66675" w:rsidRDefault="00F66675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Аграрной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кризис 80-90-х гг. XIX в. Кризис самодержавия на рубеже 70-80-х гг. XIX в. Политика лавирования. М. Т. Лорис-Меликов. Убийство Александра II. Александр III. Манифест о незыблемости самодержавия. К. П.Победоносцев. Контрреформы. Реакционная политика в области просвещения. Национальная политика самодержавия в конце XIX в. Общественные движения 70-90-х гг. XIX в. Земское движение. Идеология народничества. М. А. Бакунин. П. Л. Лавров. П. Н. Ткачев. Н. К.Михайловский. Политические организации народников. «Хождение в народ». Первые рабочие организации. Распространение идей марксизма. Г. В. Плеханов. «Освобождение труда». П. Б. Струве и «легальный марксизм». В. И. Ленин. «Союз борьбы за освобождение рабочего класса». Внешняя политика во второй половине XIX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ликвидацию последствий Крымской войны. А. М. Горчаков. Присоединение Средней Азии. Народы Российской империи. Русско-турецкая война 1877-1878 гг. «Союз трех императоров». Сближение России и Франции в 1890-х гг.</w:t>
      </w:r>
    </w:p>
    <w:p w:rsidR="00E11501" w:rsidRPr="00CD55C7" w:rsidRDefault="00E11501" w:rsidP="00E11501">
      <w:pPr>
        <w:pStyle w:val="a5"/>
        <w:numPr>
          <w:ilvl w:val="1"/>
          <w:numId w:val="38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4B5E10" w:rsidRPr="004B5E10" w:rsidRDefault="004B5E10" w:rsidP="004B5E10">
      <w:pPr>
        <w:pStyle w:val="a5"/>
        <w:numPr>
          <w:ilvl w:val="0"/>
          <w:numId w:val="38"/>
        </w:numPr>
        <w:tabs>
          <w:tab w:val="left" w:pos="2160"/>
          <w:tab w:val="left" w:pos="2760"/>
        </w:tabs>
        <w:rPr>
          <w:b/>
          <w:u w:val="single"/>
        </w:rPr>
      </w:pPr>
      <w:r w:rsidRPr="004B5E10">
        <w:rPr>
          <w:i/>
        </w:rPr>
        <w:t xml:space="preserve">Предмет: </w:t>
      </w:r>
      <w:r>
        <w:t xml:space="preserve"> </w:t>
      </w:r>
      <w:r w:rsidRPr="004B5E10">
        <w:rPr>
          <w:b/>
          <w:u w:val="single"/>
        </w:rPr>
        <w:t>История России</w:t>
      </w:r>
    </w:p>
    <w:p w:rsidR="004B5E10" w:rsidRPr="004B5E10" w:rsidRDefault="004B5E10" w:rsidP="004B5E10">
      <w:pPr>
        <w:pStyle w:val="a5"/>
        <w:numPr>
          <w:ilvl w:val="0"/>
          <w:numId w:val="38"/>
        </w:numPr>
        <w:tabs>
          <w:tab w:val="left" w:pos="2160"/>
          <w:tab w:val="left" w:pos="2760"/>
        </w:tabs>
        <w:rPr>
          <w:b/>
        </w:rPr>
      </w:pPr>
      <w:r w:rsidRPr="004B5E10">
        <w:rPr>
          <w:i/>
        </w:rPr>
        <w:t>Класс</w:t>
      </w:r>
      <w:r>
        <w:t xml:space="preserve">: </w:t>
      </w:r>
      <w:r w:rsidRPr="004B5E10">
        <w:rPr>
          <w:b/>
        </w:rPr>
        <w:t>8</w:t>
      </w:r>
    </w:p>
    <w:p w:rsidR="004B5E10" w:rsidRDefault="004B5E10" w:rsidP="004B5E10">
      <w:pPr>
        <w:pStyle w:val="a5"/>
        <w:numPr>
          <w:ilvl w:val="0"/>
          <w:numId w:val="38"/>
        </w:numPr>
        <w:tabs>
          <w:tab w:val="left" w:pos="2160"/>
          <w:tab w:val="left" w:pos="2760"/>
        </w:tabs>
      </w:pPr>
      <w:r w:rsidRPr="004B5E10">
        <w:rPr>
          <w:i/>
        </w:rPr>
        <w:t>Программа:</w:t>
      </w:r>
      <w:r>
        <w:t xml:space="preserve"> Федеральных стандартов, кабинет ОИУУ</w:t>
      </w:r>
    </w:p>
    <w:p w:rsidR="004B5E10" w:rsidRDefault="004B5E10" w:rsidP="004B5E10">
      <w:pPr>
        <w:pStyle w:val="a5"/>
        <w:numPr>
          <w:ilvl w:val="0"/>
          <w:numId w:val="38"/>
        </w:numPr>
        <w:tabs>
          <w:tab w:val="left" w:pos="2160"/>
          <w:tab w:val="left" w:pos="2760"/>
        </w:tabs>
      </w:pPr>
      <w:r w:rsidRPr="004B5E10">
        <w:rPr>
          <w:i/>
        </w:rPr>
        <w:t>Учебник:</w:t>
      </w:r>
      <w:r>
        <w:t xml:space="preserve"> </w:t>
      </w:r>
      <w:r w:rsidRPr="004B5E10">
        <w:rPr>
          <w:bCs/>
        </w:rPr>
        <w:t>А.А. Данилов и Л.Г. Косулина</w:t>
      </w:r>
      <w:r w:rsidRPr="00C9043E">
        <w:t xml:space="preserve">  “История России.</w:t>
      </w:r>
      <w:r w:rsidRPr="004B5E10">
        <w:rPr>
          <w:b/>
          <w:i/>
        </w:rPr>
        <w:t xml:space="preserve"> </w:t>
      </w:r>
      <w:proofErr w:type="gramStart"/>
      <w:r w:rsidRPr="004B5E10">
        <w:rPr>
          <w:lang w:val="en-US"/>
        </w:rPr>
        <w:t>XIX</w:t>
      </w:r>
      <w:r w:rsidRPr="009B6702">
        <w:t xml:space="preserve"> </w:t>
      </w:r>
      <w:r>
        <w:t xml:space="preserve"> </w:t>
      </w:r>
      <w:r w:rsidRPr="009B6702">
        <w:t>век</w:t>
      </w:r>
      <w:proofErr w:type="gramEnd"/>
      <w:r w:rsidRPr="00C9043E">
        <w:t xml:space="preserve"> ”. М., Просвещение, с  </w:t>
      </w:r>
      <w:r w:rsidRPr="004B5E10">
        <w:rPr>
          <w:bCs/>
        </w:rPr>
        <w:t>2009</w:t>
      </w:r>
      <w:r w:rsidRPr="004B5E10">
        <w:rPr>
          <w:b/>
          <w:bCs/>
        </w:rPr>
        <w:t>.</w:t>
      </w:r>
    </w:p>
    <w:p w:rsidR="004B5E10" w:rsidRDefault="004B5E10" w:rsidP="004B5E10">
      <w:pPr>
        <w:pStyle w:val="a5"/>
        <w:numPr>
          <w:ilvl w:val="0"/>
          <w:numId w:val="38"/>
        </w:numPr>
        <w:tabs>
          <w:tab w:val="left" w:pos="2160"/>
          <w:tab w:val="left" w:pos="2760"/>
        </w:tabs>
      </w:pPr>
      <w:r w:rsidRPr="004B5E10">
        <w:rPr>
          <w:i/>
        </w:rPr>
        <w:t>Количество часов в неделю по учебному плану:</w:t>
      </w:r>
      <w:r>
        <w:t xml:space="preserve"> 2</w:t>
      </w:r>
    </w:p>
    <w:p w:rsidR="004B5E10" w:rsidRDefault="004B5E10" w:rsidP="004B5E10">
      <w:pPr>
        <w:pStyle w:val="a5"/>
        <w:numPr>
          <w:ilvl w:val="0"/>
          <w:numId w:val="38"/>
        </w:numPr>
        <w:tabs>
          <w:tab w:val="left" w:pos="2160"/>
          <w:tab w:val="left" w:pos="2760"/>
        </w:tabs>
      </w:pPr>
      <w:r w:rsidRPr="004B5E10">
        <w:rPr>
          <w:i/>
        </w:rPr>
        <w:t>Общее количество часов (год):</w:t>
      </w:r>
      <w:r>
        <w:t xml:space="preserve"> 42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4B5E10" w:rsidTr="007220DC">
        <w:tc>
          <w:tcPr>
            <w:tcW w:w="1608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lastRenderedPageBreak/>
              <w:t>Проверочные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3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</w:tbl>
    <w:p w:rsidR="004B5E10" w:rsidRDefault="004B5E10" w:rsidP="004B5E10">
      <w:pPr>
        <w:pStyle w:val="a5"/>
        <w:jc w:val="both"/>
      </w:pPr>
    </w:p>
    <w:tbl>
      <w:tblPr>
        <w:tblW w:w="10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276"/>
        <w:gridCol w:w="1170"/>
        <w:gridCol w:w="6665"/>
        <w:gridCol w:w="1168"/>
      </w:tblGrid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 xml:space="preserve">сроки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факт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тема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§§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Введение.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 xml:space="preserve">стр. 4-5 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Внутренняя политика Александра </w:t>
            </w:r>
            <w:r>
              <w:rPr>
                <w:lang w:val="en-US"/>
              </w:rPr>
              <w:t>I</w:t>
            </w:r>
            <w:r>
              <w:t>. в 1801-1806 гг.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Внешняя политика в 1801-1812 гг.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Реформаторская деятельность М.М. Сперанского.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</w:t>
            </w:r>
          </w:p>
        </w:tc>
      </w:tr>
      <w:tr w:rsidR="004B5E10" w:rsidTr="007220D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4</w:t>
            </w:r>
          </w:p>
        </w:tc>
      </w:tr>
      <w:tr w:rsidR="004B5E10" w:rsidTr="007220DC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Заграничный поход русской армии. Внешняя политика 1813-1825 гг.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5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Внутренняя политика Александра </w:t>
            </w:r>
            <w:r>
              <w:rPr>
                <w:lang w:val="en-US"/>
              </w:rPr>
              <w:t>I</w:t>
            </w:r>
            <w:r>
              <w:t>. в 1815-1825 гг.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6</w:t>
            </w:r>
          </w:p>
        </w:tc>
      </w:tr>
      <w:tr w:rsidR="004B5E10" w:rsidTr="007220DC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t>1812 г</w:t>
              </w:r>
            </w:smartTag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7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Общественное движение при Александре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8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292C5F" w:rsidRDefault="004B5E10" w:rsidP="007220DC">
            <w:pPr>
              <w:jc w:val="both"/>
              <w:rPr>
                <w:b/>
                <w:i/>
              </w:rPr>
            </w:pPr>
            <w:r w:rsidRPr="00292C5F">
              <w:rPr>
                <w:b/>
                <w:i/>
              </w:rPr>
              <w:t xml:space="preserve">Проверочная работа «Россия в начале </w:t>
            </w:r>
            <w:r w:rsidRPr="00292C5F">
              <w:rPr>
                <w:b/>
                <w:i/>
                <w:lang w:val="en-US"/>
              </w:rPr>
              <w:t>XIX</w:t>
            </w:r>
            <w:r w:rsidRPr="00292C5F">
              <w:rPr>
                <w:b/>
                <w:i/>
              </w:rPr>
              <w:t xml:space="preserve"> века».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>
                <w:t>1825 г</w:t>
              </w:r>
            </w:smartTag>
            <w:r>
              <w:t>. Выступление декабристов.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9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Внутренняя политика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10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Социально-экономическое развитие в 20-50 гг.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11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Внешняя политика Николая </w:t>
            </w:r>
            <w:r>
              <w:rPr>
                <w:lang w:val="en-US"/>
              </w:rPr>
              <w:t>I</w:t>
            </w:r>
            <w:r>
              <w:t>. в 1826-1849 гг.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12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Общественное движение в годы правления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13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Крымская война 1853-1856 гг. Оборона Севастополя.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14</w:t>
            </w:r>
          </w:p>
        </w:tc>
      </w:tr>
      <w:tr w:rsidR="004B5E10" w:rsidTr="007220DC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Образование и наука. Русские первооткрыватели и путешественники.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15-16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Художественная культура.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17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Быт и обычаи.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18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292C5F" w:rsidRDefault="004B5E10" w:rsidP="007220DC">
            <w:pPr>
              <w:jc w:val="both"/>
            </w:pPr>
            <w:r w:rsidRPr="00292C5F">
              <w:rPr>
                <w:b/>
                <w:i/>
              </w:rPr>
              <w:t>Урок обобщения «Российское общество в середине</w:t>
            </w:r>
            <w:r>
              <w:t xml:space="preserve"> </w:t>
            </w:r>
            <w:r w:rsidRPr="00292C5F"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 xml:space="preserve"> века», тест.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Накануне отмены крепостного права.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19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>
                <w:t>1861 г</w:t>
              </w:r>
            </w:smartTag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20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22-23.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Либеральные реформы 60-70 гг.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21-22</w:t>
            </w:r>
          </w:p>
        </w:tc>
      </w:tr>
      <w:tr w:rsidR="004B5E10" w:rsidTr="007220DC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Социально-экономическое развитие после отмены крепостного </w:t>
            </w:r>
            <w:r>
              <w:lastRenderedPageBreak/>
              <w:t>права.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lastRenderedPageBreak/>
              <w:t>§ 23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Общественное движение: либералы и консерваторы.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24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Зарождение революционного народничества и его идеология.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25</w:t>
            </w:r>
          </w:p>
        </w:tc>
      </w:tr>
      <w:tr w:rsidR="004B5E10" w:rsidTr="007220DC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Революционное народничество второй половины 60 — начала 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t>80 г</w:t>
              </w:r>
            </w:smartTag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26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292C5F" w:rsidRDefault="004B5E10" w:rsidP="007220DC">
            <w:pPr>
              <w:jc w:val="both"/>
              <w:rPr>
                <w:b/>
                <w:i/>
              </w:rPr>
            </w:pPr>
            <w:r w:rsidRPr="00292C5F">
              <w:rPr>
                <w:b/>
                <w:i/>
              </w:rPr>
              <w:t>Урок обобщения «Россия после отмены крепостного права», к/</w:t>
            </w:r>
            <w:proofErr w:type="gramStart"/>
            <w:r w:rsidRPr="00292C5F">
              <w:rPr>
                <w:b/>
                <w:i/>
              </w:rPr>
              <w:t>р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27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Русско-турецкая война 1977-1878 гг.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28</w:t>
            </w:r>
          </w:p>
        </w:tc>
      </w:tr>
      <w:tr w:rsidR="004B5E10" w:rsidTr="007220D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31-32.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Внутренняя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29-30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Экономическое развитие в годы правления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31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34-35.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Положение основных слоев общества.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32-33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Общественное движение в 80-90 гг.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34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35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Просвещение и наука во второй половине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36</w:t>
            </w:r>
          </w:p>
        </w:tc>
      </w:tr>
      <w:tr w:rsidR="004B5E10" w:rsidTr="007220D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Литература и изобразительное искусство.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37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Архитектура, музыка, театр, народное творчество.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38</w:t>
            </w:r>
          </w:p>
        </w:tc>
      </w:tr>
      <w:tr w:rsidR="004B5E10" w:rsidTr="007220D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 w:rsidRPr="00292C5F">
              <w:rPr>
                <w:b/>
                <w:i/>
              </w:rPr>
              <w:t>Итоговое повторение «Россия в</w:t>
            </w:r>
            <w:r>
              <w:t xml:space="preserve"> </w:t>
            </w:r>
            <w:r w:rsidRPr="00292C5F"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 xml:space="preserve"> веке», зачет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r>
              <w:t>Творч.</w:t>
            </w:r>
          </w:p>
        </w:tc>
      </w:tr>
      <w:tr w:rsidR="004B5E10" w:rsidTr="007220DC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both"/>
            </w:pPr>
            <w:r>
              <w:t>Быт: новые черты в жизни города и деревни.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jc w:val="center"/>
            </w:pPr>
            <w:r>
              <w:t>§ 39</w:t>
            </w:r>
          </w:p>
        </w:tc>
      </w:tr>
    </w:tbl>
    <w:p w:rsidR="004B5E10" w:rsidRDefault="004B5E10" w:rsidP="004B5E10">
      <w:pPr>
        <w:pStyle w:val="a5"/>
      </w:pPr>
    </w:p>
    <w:p w:rsidR="004B5E10" w:rsidRDefault="004B5E10" w:rsidP="004B5E10">
      <w:pPr>
        <w:pStyle w:val="a5"/>
      </w:pPr>
    </w:p>
    <w:p w:rsidR="004B5E10" w:rsidRDefault="004B5E10" w:rsidP="004B5E10">
      <w:pPr>
        <w:pStyle w:val="a5"/>
      </w:pPr>
    </w:p>
    <w:p w:rsidR="00E11501" w:rsidRDefault="00E11501" w:rsidP="00F66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10" w:rsidRDefault="004B5E10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0DDA" w:rsidRPr="00DB0DDA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9 класс </w:t>
      </w:r>
      <w:r w:rsidRPr="00DB0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(68 ч.)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Новейшая и современная история (начало XX-XXI в) (24 ч.)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программе:</w:t>
      </w:r>
    </w:p>
    <w:p w:rsidR="00DB0DDA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DB0DDA" w:rsidTr="00DB0DDA">
        <w:tc>
          <w:tcPr>
            <w:tcW w:w="5069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B0DDA" w:rsidTr="00DB0DDA">
        <w:tc>
          <w:tcPr>
            <w:tcW w:w="5069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Новейшая история. Первая половина ХХ века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B0DDA" w:rsidTr="00DB0DDA">
        <w:tc>
          <w:tcPr>
            <w:tcW w:w="5069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Новейшая история. Вторая половина ХХ века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B0DDA" w:rsidTr="00DB0DDA">
        <w:tc>
          <w:tcPr>
            <w:tcW w:w="5069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ч.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B0DDA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«Новейшая и современная история».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1920-1930-е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после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 Версальско-Вашингтонская система. Лига наций. 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рабочего движения: Коммунистический интернационал и Социалистический Рабочий Интернационал. 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Фашизм. Б. Муссолини. Национал-социализм. А. Гитлер. Формирование авторитарных и тоталитарных режимов в странах Европы в 1920-х – 1930-х гг. Страны Азии после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 Пацифизм и милитаризм в 1920-1930-е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мировая война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участники, основные этапы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У.Черчилль. Ленд-лиз. «Новый порядок» на оккупированных территориях. Политика геноцида. Холокост. Движение Сопротивления. Коренной перелом во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Ялтинско-Потсдамская система. Создание ООН.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Мировое развитие во второй половине ХХ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 ее срыва. 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Эволюция политической идеологии. Христианская демократия. Социал-демократия.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информационного общества. 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колониальной системы и образование независимых государств в Азии и Африке. Выбор освободившимися странами путей и моделей развития. Китай во второй половине ХХ в. Мао Цзедун. Дэн Сяопин.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на рубеже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ХХ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-XXI вв.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Глобализация и ее противоречия. Глобальное информационное и экономическое пространство. Антиглобалистское движение.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Культурное наследие ХХ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естественнонаучных и гуманитарных знаний в ХХ в. А. Эйнштейн. Н. Бор. Формирование современной научной картины мира. Изменение взглядов на развитие человека и общества. Религия и церковь в современном обществе. Иоанн Павел II. Экуменизм. Основные течения в художественной культуре ХХ в. (реализм, модернизм, постмодернизм). Массовая культура. Становление новых форм художественного творчества в условиях информационного общества.</w:t>
      </w:r>
    </w:p>
    <w:p w:rsidR="00E11501" w:rsidRPr="00CD55C7" w:rsidRDefault="00E11501" w:rsidP="00E11501">
      <w:pPr>
        <w:pStyle w:val="a5"/>
        <w:numPr>
          <w:ilvl w:val="1"/>
          <w:numId w:val="39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4B5E10" w:rsidRP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  <w:rPr>
          <w:b/>
          <w:u w:val="single"/>
        </w:rPr>
      </w:pPr>
      <w:r w:rsidRPr="004B5E10">
        <w:rPr>
          <w:b/>
          <w:i/>
          <w:sz w:val="28"/>
          <w:szCs w:val="28"/>
        </w:rPr>
        <w:t>4.5.</w:t>
      </w:r>
      <w:r w:rsidRPr="004B5E10">
        <w:rPr>
          <w:i/>
        </w:rPr>
        <w:t xml:space="preserve">Предмет: </w:t>
      </w:r>
      <w:r>
        <w:t xml:space="preserve"> </w:t>
      </w:r>
      <w:r w:rsidRPr="004B5E10">
        <w:rPr>
          <w:b/>
          <w:u w:val="single"/>
        </w:rPr>
        <w:t xml:space="preserve">Новейшая история </w:t>
      </w:r>
    </w:p>
    <w:p w:rsidR="004B5E10" w:rsidRP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  <w:rPr>
          <w:b/>
        </w:rPr>
      </w:pPr>
      <w:r w:rsidRPr="004B5E10">
        <w:rPr>
          <w:i/>
        </w:rPr>
        <w:t>Класс</w:t>
      </w:r>
      <w:r>
        <w:t xml:space="preserve">: </w:t>
      </w:r>
      <w:r w:rsidRPr="004B5E10">
        <w:rPr>
          <w:b/>
        </w:rPr>
        <w:t>9</w:t>
      </w:r>
    </w:p>
    <w:p w:rsid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</w:pPr>
      <w:r w:rsidRPr="004B5E10">
        <w:rPr>
          <w:i/>
        </w:rPr>
        <w:t>Программа:</w:t>
      </w:r>
      <w:r>
        <w:t xml:space="preserve"> Федеральных стандартов, кабинет ОИУУ</w:t>
      </w:r>
    </w:p>
    <w:p w:rsidR="004B5E10" w:rsidRP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  <w:rPr>
          <w:bCs/>
        </w:rPr>
      </w:pPr>
      <w:r w:rsidRPr="004B5E10">
        <w:rPr>
          <w:i/>
        </w:rPr>
        <w:t>Учебник:</w:t>
      </w:r>
      <w:r>
        <w:t xml:space="preserve"> О.С. Сорок</w:t>
      </w:r>
      <w:proofErr w:type="gramStart"/>
      <w:r>
        <w:t>о-</w:t>
      </w:r>
      <w:proofErr w:type="gramEnd"/>
      <w:r>
        <w:t xml:space="preserve"> Цюпа, А.О. Сороко- Цюпа «Новейшая история зарубежных стран </w:t>
      </w:r>
      <w:r w:rsidRPr="004B5E10">
        <w:rPr>
          <w:lang w:val="en-US"/>
        </w:rPr>
        <w:t>XX</w:t>
      </w:r>
      <w:r>
        <w:t xml:space="preserve"> –</w:t>
      </w:r>
      <w:r w:rsidRPr="00195D30">
        <w:t xml:space="preserve"> </w:t>
      </w:r>
      <w:r>
        <w:t xml:space="preserve">начала </w:t>
      </w:r>
      <w:r w:rsidRPr="004B5E10">
        <w:rPr>
          <w:lang w:val="en-US"/>
        </w:rPr>
        <w:t>XXI</w:t>
      </w:r>
      <w:r>
        <w:t xml:space="preserve"> веков», М.- «Просвещение», 2015г.</w:t>
      </w:r>
    </w:p>
    <w:p w:rsid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</w:pPr>
      <w:r w:rsidRPr="004B5E10">
        <w:rPr>
          <w:i/>
        </w:rPr>
        <w:t>Количество часов в неделю по учебному плану:</w:t>
      </w:r>
      <w:r>
        <w:t xml:space="preserve"> 2</w:t>
      </w:r>
    </w:p>
    <w:p w:rsid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</w:pPr>
      <w:r w:rsidRPr="004B5E10">
        <w:rPr>
          <w:i/>
        </w:rPr>
        <w:t>Общее количество часов (год):</w:t>
      </w:r>
      <w:r>
        <w:t xml:space="preserve"> 24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4B5E10" w:rsidTr="007220DC">
        <w:tc>
          <w:tcPr>
            <w:tcW w:w="1608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</w:tbl>
    <w:p w:rsid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</w:pPr>
    </w:p>
    <w:tbl>
      <w:tblPr>
        <w:tblW w:w="1066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95"/>
        <w:gridCol w:w="1198"/>
        <w:gridCol w:w="6038"/>
        <w:gridCol w:w="1229"/>
      </w:tblGrid>
      <w:tr w:rsidR="004B5E10" w:rsidTr="007220DC"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>
              <w:t>№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сроки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факт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тема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tabs>
                <w:tab w:val="center" w:pos="450"/>
              </w:tabs>
              <w:jc w:val="center"/>
            </w:pPr>
            <w:r>
              <w:sym w:font="Times New Roman" w:char="00A7"/>
            </w:r>
            <w:r>
              <w:sym w:font="Times New Roman" w:char="00A7"/>
            </w:r>
          </w:p>
        </w:tc>
      </w:tr>
      <w:tr w:rsidR="004B5E10" w:rsidTr="007220DC">
        <w:trPr>
          <w:trHeight w:val="1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Экономическое и политическое развитие стран в начале</w:t>
            </w:r>
            <w:r w:rsidRPr="0084296E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1</w:t>
            </w:r>
          </w:p>
        </w:tc>
      </w:tr>
      <w:tr w:rsidR="004B5E10" w:rsidTr="007220DC">
        <w:trPr>
          <w:trHeight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lastRenderedPageBreak/>
              <w:t>2.</w:t>
            </w:r>
          </w:p>
          <w:p w:rsidR="004B5E10" w:rsidRDefault="004B5E10" w:rsidP="007220DC">
            <w:pPr>
              <w:jc w:val="center"/>
            </w:pPr>
            <w:r>
              <w:t>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Первая мировая война и ее итоги.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2</w:t>
            </w:r>
          </w:p>
        </w:tc>
      </w:tr>
      <w:tr w:rsidR="004B5E10" w:rsidTr="007220DC">
        <w:trPr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0D0B1C" w:rsidRDefault="004B5E10" w:rsidP="007220DC">
            <w:pPr>
              <w:jc w:val="both"/>
              <w:rPr>
                <w:bCs/>
              </w:rPr>
            </w:pPr>
            <w:r w:rsidRPr="000D0B1C">
              <w:rPr>
                <w:bCs/>
              </w:rPr>
              <w:t>Страны Европы и США в 20- ые годы.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3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0D0B1C" w:rsidRDefault="004B5E10" w:rsidP="007220DC">
            <w:pPr>
              <w:jc w:val="both"/>
              <w:rPr>
                <w:bCs/>
              </w:rPr>
            </w:pPr>
            <w:r w:rsidRPr="000D0B1C">
              <w:rPr>
                <w:bCs/>
              </w:rPr>
              <w:t>Мировой экономический кризис.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4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6.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США, Великобритания, Франция в 30- ые годы.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5</w:t>
            </w:r>
          </w:p>
        </w:tc>
      </w:tr>
      <w:tr w:rsidR="004B5E10" w:rsidTr="007220DC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7.</w:t>
            </w:r>
          </w:p>
          <w:p w:rsidR="004B5E10" w:rsidRDefault="004B5E10" w:rsidP="007220DC">
            <w:pPr>
              <w:jc w:val="center"/>
            </w:pPr>
            <w:r>
              <w:t>8.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Тоталитарные режимы в 30- ые годы.</w:t>
            </w:r>
          </w:p>
          <w:p w:rsidR="004B5E10" w:rsidRDefault="004B5E10" w:rsidP="007220DC">
            <w:pPr>
              <w:jc w:val="both"/>
            </w:pPr>
            <w:r>
              <w:t>Фашизм.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6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9.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0D0B1C" w:rsidRDefault="004B5E10" w:rsidP="007220DC">
            <w:pPr>
              <w:jc w:val="both"/>
            </w:pPr>
            <w:r>
              <w:t xml:space="preserve">Восток в </w:t>
            </w:r>
            <w:r>
              <w:rPr>
                <w:lang w:val="en-US"/>
              </w:rPr>
              <w:t>XX</w:t>
            </w:r>
            <w:r>
              <w:t xml:space="preserve">- начале </w:t>
            </w:r>
            <w:r>
              <w:rPr>
                <w:lang w:val="en-US"/>
              </w:rPr>
              <w:t>XX</w:t>
            </w:r>
            <w:r>
              <w:t>1 веков.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7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10.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Международные отношения в 30- ые годы.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8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11.</w:t>
            </w:r>
          </w:p>
          <w:p w:rsidR="004B5E10" w:rsidRDefault="004B5E10" w:rsidP="007220DC">
            <w:pPr>
              <w:jc w:val="center"/>
            </w:pPr>
            <w:r>
              <w:t>12.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Вторая мировая война.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9</w:t>
            </w:r>
          </w:p>
        </w:tc>
      </w:tr>
      <w:tr w:rsidR="004B5E10" w:rsidTr="007220DC">
        <w:trPr>
          <w:trHeight w:val="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13.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«Холодная война». Военн</w:t>
            </w:r>
            <w:proofErr w:type="gramStart"/>
            <w:r>
              <w:t>о-</w:t>
            </w:r>
            <w:proofErr w:type="gramEnd"/>
            <w:r>
              <w:t xml:space="preserve"> политические блоки.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10</w:t>
            </w:r>
          </w:p>
        </w:tc>
      </w:tr>
      <w:tr w:rsidR="004B5E10" w:rsidTr="007220D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 w:rsidRPr="00DA1EED">
              <w:rPr>
                <w:b/>
                <w:i/>
              </w:rPr>
              <w:t xml:space="preserve">Проверочная работа «Международные отношения в середине </w:t>
            </w:r>
            <w:r w:rsidRPr="00DA1EED">
              <w:rPr>
                <w:b/>
                <w:i/>
                <w:lang w:val="en-US"/>
              </w:rPr>
              <w:t>XX</w:t>
            </w:r>
            <w:r w:rsidRPr="00DA1EED">
              <w:rPr>
                <w:b/>
                <w:i/>
              </w:rPr>
              <w:t xml:space="preserve"> века».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Pr="000D40EA" w:rsidRDefault="004B5E10" w:rsidP="007220DC">
            <w:r>
              <w:t>Подготов</w:t>
            </w:r>
            <w:proofErr w:type="gramStart"/>
            <w:r>
              <w:t>.п</w:t>
            </w:r>
            <w:proofErr w:type="gramEnd"/>
            <w:r>
              <w:t>резентац.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15.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Завершение эпохи индустриального общества.</w:t>
            </w:r>
          </w:p>
          <w:p w:rsidR="004B5E10" w:rsidRDefault="004B5E10" w:rsidP="007220DC">
            <w:pPr>
              <w:jc w:val="both"/>
            </w:pPr>
            <w:r>
              <w:t>Становление информационного общества.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11</w:t>
            </w:r>
          </w:p>
        </w:tc>
      </w:tr>
      <w:tr w:rsidR="004B5E10" w:rsidTr="007220DC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16.</w:t>
            </w:r>
          </w:p>
          <w:p w:rsidR="004B5E10" w:rsidRDefault="004B5E10" w:rsidP="007220DC">
            <w:pPr>
              <w:jc w:val="center"/>
            </w:pPr>
            <w:r>
              <w:t>17.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США, Великобритания, Франция во второй половине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12</w:t>
            </w:r>
          </w:p>
        </w:tc>
      </w:tr>
      <w:tr w:rsidR="004B5E10" w:rsidTr="007220D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18.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США, Великобритания, Франция во второй половине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13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19.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0D0B1C" w:rsidRDefault="004B5E10" w:rsidP="007220DC">
            <w:pPr>
              <w:jc w:val="both"/>
            </w:pPr>
            <w:r>
              <w:t>Германия: раскол и объединение.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14</w:t>
            </w:r>
          </w:p>
        </w:tc>
      </w:tr>
      <w:tr w:rsidR="004B5E10" w:rsidTr="007220DC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20.</w:t>
            </w:r>
          </w:p>
          <w:p w:rsidR="004B5E10" w:rsidRDefault="004B5E10" w:rsidP="007220DC">
            <w:pPr>
              <w:jc w:val="center"/>
            </w:pPr>
            <w:r>
              <w:t>21.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>Преобразования и революции в странах Восточной Европы 1945-1999 годов.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15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22.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Pr="00DA1EED" w:rsidRDefault="004B5E10" w:rsidP="007220DC">
            <w:pPr>
              <w:jc w:val="both"/>
              <w:rPr>
                <w:b/>
                <w:i/>
              </w:rPr>
            </w:pPr>
            <w:r w:rsidRPr="00DA1EED">
              <w:rPr>
                <w:b/>
                <w:i/>
              </w:rPr>
              <w:t xml:space="preserve">Контрольная работа «Экономическое и политическое развитие стран в начале </w:t>
            </w:r>
            <w:r w:rsidRPr="00DA1EED">
              <w:rPr>
                <w:b/>
                <w:i/>
                <w:lang w:val="en-US"/>
              </w:rPr>
              <w:t>XX</w:t>
            </w:r>
            <w:r w:rsidRPr="00DA1EED">
              <w:rPr>
                <w:b/>
                <w:i/>
              </w:rPr>
              <w:t xml:space="preserve"> века».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>
              <w:t>тест</w:t>
            </w:r>
          </w:p>
        </w:tc>
      </w:tr>
      <w:tr w:rsidR="004B5E10" w:rsidTr="007220DC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center"/>
            </w:pPr>
            <w:r>
              <w:t>23.</w:t>
            </w:r>
          </w:p>
          <w:p w:rsidR="004B5E10" w:rsidRDefault="004B5E10" w:rsidP="007220DC">
            <w:pPr>
              <w:jc w:val="center"/>
            </w:pPr>
            <w:r>
              <w:t>24.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</w:p>
        </w:tc>
        <w:tc>
          <w:tcPr>
            <w:tcW w:w="6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pPr>
              <w:jc w:val="both"/>
            </w:pPr>
            <w:r>
              <w:t xml:space="preserve">Глобализация в конце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10" w:rsidRDefault="004B5E10" w:rsidP="007220DC">
            <w:r w:rsidRPr="000D40EA">
              <w:sym w:font="Times New Roman" w:char="00A7"/>
            </w:r>
            <w:r>
              <w:t xml:space="preserve"> 16</w:t>
            </w:r>
          </w:p>
        </w:tc>
      </w:tr>
    </w:tbl>
    <w:p w:rsidR="004B5E10" w:rsidRDefault="004B5E10" w:rsidP="004B5E10">
      <w:pPr>
        <w:pStyle w:val="a5"/>
      </w:pPr>
    </w:p>
    <w:p w:rsidR="00DB0DDA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B5E10" w:rsidRDefault="004B5E10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B0DDA" w:rsidRPr="00DB0DDA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0D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9 класс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России: XX - начало XXI века» (44 ч.)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программе:</w:t>
      </w:r>
    </w:p>
    <w:p w:rsidR="00DB0DDA" w:rsidRPr="004B5E10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</w:p>
    <w:tbl>
      <w:tblPr>
        <w:tblStyle w:val="a6"/>
        <w:tblW w:w="0" w:type="auto"/>
        <w:tblLook w:val="04A0"/>
      </w:tblPr>
      <w:tblGrid>
        <w:gridCol w:w="5495"/>
        <w:gridCol w:w="4643"/>
      </w:tblGrid>
      <w:tr w:rsidR="00DB0DDA" w:rsidTr="008E0E06">
        <w:tc>
          <w:tcPr>
            <w:tcW w:w="5495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360895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«Россия на рубеже Х1Х – ХХ вв.»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8E0E06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«Великая российская революция. 1917-1921 гг.»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8E0E06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«СССР на путях строительства нового общества</w:t>
            </w:r>
            <w:proofErr w:type="gramStart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8E0E06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«Великая Отечественная война. 1941-1945 гг.»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8E0E06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«Великая Отечественная война. 1941-1945 гг.»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8E0E06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«СССР в 1953 – середине 60-х гг. ХХ </w:t>
            </w:r>
            <w:proofErr w:type="gramStart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8E0E06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 «СССР в середине 60-х – середине 80-х гг. ХХ века»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8E0E06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8. «Перестройка в СССР (1985 – 1991)»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8E0E06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9. «Россия в конце ХХ – начале ХХ</w:t>
            </w:r>
            <w:proofErr w:type="gramStart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36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века»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Pr="008E0E06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E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DB0DDA" w:rsidTr="008E0E06">
        <w:tc>
          <w:tcPr>
            <w:tcW w:w="5495" w:type="dxa"/>
          </w:tcPr>
          <w:p w:rsidR="008E0E06" w:rsidRPr="00360895" w:rsidRDefault="008E0E06" w:rsidP="008E0E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6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B0DDA" w:rsidRDefault="00DB0DDA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DB0DDA" w:rsidRDefault="008E0E06" w:rsidP="00DB0D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ч.</w:t>
            </w:r>
          </w:p>
        </w:tc>
      </w:tr>
    </w:tbl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начале ХХ </w:t>
      </w:r>
      <w:proofErr w:type="gramStart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Иностранный капитал в России. С.Ю. Витте. 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Революция 1905-1907 гг.: причины и характер. «Кровавое воскресенье». 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Избирательный закон 1907 г.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 Политическая программа П.А. Столыпина. Аграрная реформа. Переселенческая политика. Промышленный подъем 1910-х гг. Россия в системе военно-политических союзов начала ХХ в. Международный кризис 1914 г. и вступление России в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ервую мировую войну. Основные этапы и итоги военных действий на восточном фронте в 1914-1917 гг. Нарастание социально-экономических и политических противоречий. Угроза национальной катастрофы.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культура на рубеже XIX-XX вв.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ученных. Д.И. Менделеев. И.М. Сеченов. И.И. Мечников. И.П. Павлов. С.М. Соловьев. 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К.С. Станиславский. Усиление взаимосвязи российской и мировой культуры на рубеже XIX-XX вв.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годы революции и гражданской войны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Назревание революционного кризиса в Российской империи. Революция 1917 г. Падение монархии. Временное правительство и Советы. 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 Провозглашение советской власти в октябре 1917 г. II Всероссийский съезд Советов и его декреты. Становление советской системы управления. Учредительное собрание и его роспуск. Отделение церкви от государства. Восстановление патриаршества. Выход России из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мировой войны. Брестский мир и его последствия. Установление однопартийной диктатуры. Конституция 1918 г. Образование РСФСР. Социально-экономическая политика советского государства.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 Итоги гражданской войны.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в 1920-е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Социально-экономический и политический кризис 1920-1921 гг. Крестьянские выступления. Восстание в Кронштадте. Голод в 1921 г. Х съезд РКП (б). Переход к политике НЭПа. План ГОЭЛРО и начало восстановления экономики. Политика большевиков в области национально-государственного строительства. Образование СССР. Конституция СССР 1924 г.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 Внешняя политика Советского государства в 1920-е гг. Конференция в Генуе. Раппальский договор с Германией. Полоса признания СССР. Поддержка СССР революционных и национально-освободительных движений. Деятельность Коминтерна. Многообразие культурной жизни в 1920-х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в 1930-е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1936г. 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 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Великая Отечественная война 1941-1945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накануне Великой Отечественной войны. Мероприятия по укрепления обороноспособности страны. Нападение Герман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 М. Василевский. И. С. Конев. К. К. Рокоссовский. Советский тыл в годы войны. 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 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войне.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Советский Союз в послевоенный период. 1945-1953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атмосфера в советском обществе после победы в Великой Отечественной войны.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Идеологические кампании конца 40-х - начала 50-х гг. Новая волна массовых репрессий.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в 1953-1964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власть после смерти И.В. Сталина. Г.М. Маленков. Л.П. Берия. Н.С. Хрущев. Курс на десталинизацию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 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г. и его международные последствия. 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СССР в 1960-е - начале 1980-х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Замедление темпов экономического развития и эффективности общественного производства. Отстранение Н. С. Хрущева от власти. Л. И. Брежнев. Экономические реформы середины 1960-х гг. Ориентация на развитие топливно-энергетического комплекса. «Застой» в экономическом </w:t>
      </w: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Усиление консервативных тенденций в политической системе. Концепция «развитого социализма». Конституция 1977 г. Кризис советской системы и попытки повышения ее эффективности. Ю. В. Андропов. Оппозиционные настроения в обществе. Развитие диссидентского и правозащитного движения. А. Д. Сахаров. А. И. Солженицын. 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Афганская война. Развитие советского образования, науки и техники, культуры и спорта.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Советское общество в 1985-1991 гг.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 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 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 на рубеже ХХ – XXI вв.</w:t>
      </w:r>
    </w:p>
    <w:p w:rsidR="00DB0DDA" w:rsidRPr="00360895" w:rsidRDefault="00DB0DDA" w:rsidP="00DB0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 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 В. В. Путин. Курс на укрепление государственности, экономический подъем и социальную стабильность. Россия в мировом сообществе. Приоритеты внешней политики Российской Федерации на рубеже </w:t>
      </w:r>
      <w:proofErr w:type="gramStart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proofErr w:type="gramEnd"/>
      <w:r w:rsidRPr="0036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-XXI веков. Россия в СНГ. Российско-американские отношения. Россия и Европейский Союз. 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4B5E10" w:rsidRPr="00CD55C7" w:rsidRDefault="004B5E10" w:rsidP="004B5E10">
      <w:pPr>
        <w:pStyle w:val="a5"/>
        <w:numPr>
          <w:ilvl w:val="1"/>
          <w:numId w:val="39"/>
        </w:numPr>
        <w:rPr>
          <w:rFonts w:ascii="Times New Roman" w:hAnsi="Times New Roman" w:cs="Times New Roman"/>
          <w:b/>
          <w:sz w:val="32"/>
          <w:szCs w:val="32"/>
          <w:u w:val="double"/>
        </w:rPr>
      </w:pPr>
      <w:r>
        <w:rPr>
          <w:rFonts w:ascii="Times New Roman" w:hAnsi="Times New Roman" w:cs="Times New Roman"/>
          <w:b/>
          <w:sz w:val="32"/>
          <w:szCs w:val="32"/>
          <w:u w:val="double"/>
        </w:rPr>
        <w:t>.</w:t>
      </w:r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Календарн</w:t>
      </w:r>
      <w:proofErr w:type="gramStart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>о-</w:t>
      </w:r>
      <w:proofErr w:type="gramEnd"/>
      <w:r w:rsidRPr="00215CDD">
        <w:rPr>
          <w:rFonts w:ascii="Times New Roman" w:hAnsi="Times New Roman" w:cs="Times New Roman"/>
          <w:b/>
          <w:sz w:val="32"/>
          <w:szCs w:val="32"/>
          <w:u w:val="double"/>
        </w:rPr>
        <w:t xml:space="preserve"> тематическое планирование</w:t>
      </w:r>
    </w:p>
    <w:p w:rsidR="004B5E10" w:rsidRP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  <w:rPr>
          <w:b/>
          <w:u w:val="single"/>
        </w:rPr>
      </w:pPr>
      <w:r w:rsidRPr="004B5E10">
        <w:rPr>
          <w:i/>
        </w:rPr>
        <w:t xml:space="preserve">Предмет: </w:t>
      </w:r>
      <w:r>
        <w:t xml:space="preserve"> </w:t>
      </w:r>
      <w:r w:rsidRPr="004B5E10">
        <w:rPr>
          <w:b/>
          <w:u w:val="single"/>
        </w:rPr>
        <w:t>История России</w:t>
      </w:r>
    </w:p>
    <w:p w:rsidR="004B5E10" w:rsidRP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  <w:rPr>
          <w:b/>
        </w:rPr>
      </w:pPr>
      <w:r w:rsidRPr="004B5E10">
        <w:rPr>
          <w:i/>
        </w:rPr>
        <w:t>Класс</w:t>
      </w:r>
      <w:r>
        <w:t xml:space="preserve">: </w:t>
      </w:r>
      <w:r w:rsidRPr="004B5E10">
        <w:rPr>
          <w:b/>
        </w:rPr>
        <w:t>9</w:t>
      </w:r>
    </w:p>
    <w:p w:rsidR="004B5E10" w:rsidRDefault="004B5E10" w:rsidP="004B5E10">
      <w:pPr>
        <w:pStyle w:val="a5"/>
        <w:numPr>
          <w:ilvl w:val="0"/>
          <w:numId w:val="39"/>
        </w:numPr>
        <w:jc w:val="both"/>
      </w:pPr>
      <w:r w:rsidRPr="004B5E10">
        <w:rPr>
          <w:i/>
        </w:rPr>
        <w:t>Программа:</w:t>
      </w:r>
      <w:r>
        <w:t xml:space="preserve"> </w:t>
      </w:r>
      <w:r w:rsidRPr="00407A02">
        <w:t xml:space="preserve">Планирование составлено на основе Федеральных стандартов и государственных программ по </w:t>
      </w:r>
      <w:r w:rsidRPr="00816A45">
        <w:t>обществознан</w:t>
      </w:r>
      <w:r>
        <w:t xml:space="preserve">ию для общеобразовательных школ и ориентировано на учебник А.А. Данилова, Л.Г. Косулиной, М. Ю. Брандта “История России XX начало XXI  века” М., Просвещение,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и  дополнительного материала по краеведению XX </w:t>
      </w:r>
      <w:proofErr w:type="gramStart"/>
      <w:r>
        <w:t>в</w:t>
      </w:r>
      <w:proofErr w:type="gramEnd"/>
      <w:r>
        <w:t>.</w:t>
      </w:r>
    </w:p>
    <w:p w:rsid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</w:pPr>
      <w:r w:rsidRPr="004B5E10">
        <w:rPr>
          <w:i/>
        </w:rPr>
        <w:t>Количество часов в неделю по учебному плану:</w:t>
      </w:r>
      <w:r>
        <w:t xml:space="preserve"> 2</w:t>
      </w:r>
    </w:p>
    <w:p w:rsidR="004B5E10" w:rsidRDefault="004B5E10" w:rsidP="004B5E10">
      <w:pPr>
        <w:pStyle w:val="a5"/>
        <w:numPr>
          <w:ilvl w:val="0"/>
          <w:numId w:val="39"/>
        </w:numPr>
        <w:tabs>
          <w:tab w:val="left" w:pos="2160"/>
          <w:tab w:val="left" w:pos="2760"/>
        </w:tabs>
      </w:pPr>
      <w:r w:rsidRPr="004B5E10">
        <w:rPr>
          <w:i/>
        </w:rPr>
        <w:t>Общее количество часов (год):</w:t>
      </w:r>
      <w:r>
        <w:t xml:space="preserve"> 78</w:t>
      </w:r>
    </w:p>
    <w:tbl>
      <w:tblPr>
        <w:tblStyle w:val="a6"/>
        <w:tblW w:w="0" w:type="auto"/>
        <w:tblLook w:val="04A0"/>
      </w:tblPr>
      <w:tblGrid>
        <w:gridCol w:w="1608"/>
        <w:gridCol w:w="1593"/>
        <w:gridCol w:w="1593"/>
        <w:gridCol w:w="1593"/>
        <w:gridCol w:w="1593"/>
        <w:gridCol w:w="1591"/>
      </w:tblGrid>
      <w:tr w:rsidR="004B5E10" w:rsidTr="007220DC">
        <w:tc>
          <w:tcPr>
            <w:tcW w:w="1608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rPr>
                <w:i/>
              </w:rPr>
            </w:pPr>
            <w:r w:rsidRPr="00BD3921">
              <w:rPr>
                <w:i/>
              </w:rPr>
              <w:t>Виды контроля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1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2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3 четверть</w:t>
            </w:r>
          </w:p>
        </w:tc>
        <w:tc>
          <w:tcPr>
            <w:tcW w:w="1593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4 четверть</w:t>
            </w:r>
          </w:p>
        </w:tc>
        <w:tc>
          <w:tcPr>
            <w:tcW w:w="1591" w:type="dxa"/>
          </w:tcPr>
          <w:p w:rsidR="004B5E10" w:rsidRPr="00BD3921" w:rsidRDefault="004B5E10" w:rsidP="007220DC">
            <w:pPr>
              <w:tabs>
                <w:tab w:val="left" w:pos="2160"/>
                <w:tab w:val="left" w:pos="2760"/>
              </w:tabs>
              <w:jc w:val="center"/>
              <w:rPr>
                <w:i/>
              </w:rPr>
            </w:pPr>
            <w:r w:rsidRPr="00BD3921">
              <w:rPr>
                <w:i/>
              </w:rPr>
              <w:t>год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Плановых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4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4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Проверочные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4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Экскурсии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1</w:t>
            </w: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2</w:t>
            </w:r>
          </w:p>
        </w:tc>
      </w:tr>
      <w:tr w:rsidR="004B5E10" w:rsidTr="007220DC">
        <w:tc>
          <w:tcPr>
            <w:tcW w:w="1608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  <w:r>
              <w:t>Диктанты</w:t>
            </w: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3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  <w:tc>
          <w:tcPr>
            <w:tcW w:w="1591" w:type="dxa"/>
          </w:tcPr>
          <w:p w:rsidR="004B5E10" w:rsidRDefault="004B5E10" w:rsidP="007220DC">
            <w:pPr>
              <w:tabs>
                <w:tab w:val="left" w:pos="2160"/>
                <w:tab w:val="left" w:pos="2760"/>
              </w:tabs>
            </w:pPr>
          </w:p>
        </w:tc>
      </w:tr>
    </w:tbl>
    <w:p w:rsidR="004B5E10" w:rsidRDefault="004B5E10" w:rsidP="004B5E10">
      <w:pPr>
        <w:pStyle w:val="a5"/>
        <w:numPr>
          <w:ilvl w:val="0"/>
          <w:numId w:val="39"/>
        </w:numPr>
      </w:pPr>
    </w:p>
    <w:tbl>
      <w:tblPr>
        <w:tblW w:w="10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992"/>
        <w:gridCol w:w="5363"/>
        <w:gridCol w:w="1737"/>
      </w:tblGrid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сроки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факт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тема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sym w:font="Times New Roman" w:char="00A7"/>
            </w:r>
            <w:r>
              <w:sym w:font="Times New Roman" w:char="00A7"/>
            </w:r>
          </w:p>
        </w:tc>
      </w:tr>
      <w:tr w:rsidR="004B5E10" w:rsidTr="007220DC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Государство и российское общество в конце XIX  -начале  XX века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Экономическое развитие страны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sym w:font="Times New Roman" w:char="00A7"/>
            </w:r>
            <w:r>
              <w:t xml:space="preserve"> 1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</w:t>
            </w:r>
          </w:p>
        </w:tc>
      </w:tr>
      <w:tr w:rsidR="004B5E10" w:rsidTr="007220DC">
        <w:trPr>
          <w:trHeight w:val="1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2.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Общественно -  политическое развитие России в  1894 - 1904 гг. </w:t>
            </w:r>
            <w:r>
              <w:rPr>
                <w:b/>
                <w:bCs/>
              </w:rPr>
              <w:t>Социально - политическая жизнь Орла и губернии в начале XX века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Внешняя  политика. </w:t>
            </w:r>
            <w:proofErr w:type="gramStart"/>
            <w:r>
              <w:t>Русско - японская</w:t>
            </w:r>
            <w:proofErr w:type="gramEnd"/>
            <w:r>
              <w:t xml:space="preserve">  война 1904  -1905 гг.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Первая российская революция. Реформы политической системы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ервая российская революция в Орле.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5;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</w:tc>
      </w:tr>
      <w:tr w:rsidR="004B5E10" w:rsidTr="007220DC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4.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Экономические реформы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Политическая жизнь в 1907 - 1914 гг.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6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7</w:t>
            </w:r>
          </w:p>
        </w:tc>
      </w:tr>
      <w:tr w:rsidR="004B5E10" w:rsidTr="007220DC">
        <w:trPr>
          <w:trHeight w:val="1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5.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Духовная жизнь Серебрянного века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Россия в</w:t>
            </w:r>
            <w:proofErr w:type="gramStart"/>
            <w:r>
              <w:t xml:space="preserve"> П</w:t>
            </w:r>
            <w:proofErr w:type="gramEnd"/>
            <w:r>
              <w:t xml:space="preserve">ервой мировой войне </w:t>
            </w:r>
            <w:r>
              <w:rPr>
                <w:b/>
                <w:bCs/>
              </w:rPr>
              <w:t>Влияние I мировой войны на социально-экономическое положение жителей Орла и губернии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8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9;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</w:tc>
      </w:tr>
      <w:tr w:rsidR="004B5E10" w:rsidTr="007220DC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6.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404A07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04A07">
              <w:rPr>
                <w:b/>
                <w:i/>
              </w:rPr>
              <w:t>Самостоятельная  работа «Государство и российское общество в конце XIX  -начале  XX века».</w:t>
            </w:r>
          </w:p>
          <w:p w:rsidR="004B5E10" w:rsidRPr="00404A07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Свержение монархии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тест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10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Россия весной - летом 1917 года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11</w:t>
            </w:r>
          </w:p>
        </w:tc>
      </w:tr>
      <w:tr w:rsidR="004B5E10" w:rsidTr="007220DC">
        <w:trPr>
          <w:trHeight w:val="1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8.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Октябрьская революция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Формирование советской  государственности </w:t>
            </w:r>
            <w:r>
              <w:rPr>
                <w:b/>
                <w:bCs/>
              </w:rPr>
              <w:t>Октябрьская революция в Орловском крае. Формирование новых органов власти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12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13;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</w:tc>
      </w:tr>
      <w:tr w:rsidR="004B5E10" w:rsidTr="007220DC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9.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Начало Гражданской войны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На фронтах Гражданской войны </w:t>
            </w:r>
            <w:r>
              <w:rPr>
                <w:b/>
                <w:bCs/>
              </w:rPr>
              <w:t>Гражданская война в Орловском крае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14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15;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Экономическая политика красных и белых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16</w:t>
            </w:r>
          </w:p>
        </w:tc>
      </w:tr>
      <w:tr w:rsidR="004B5E10" w:rsidTr="007220DC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11.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Экономический и политический кризис начала 20-х г.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 w:rsidRPr="00404A07">
              <w:rPr>
                <w:b/>
                <w:i/>
              </w:rPr>
              <w:t>Зачет «Свержение монархии:  последствия, значение».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17</w:t>
            </w:r>
          </w:p>
        </w:tc>
      </w:tr>
      <w:tr w:rsidR="004B5E10" w:rsidTr="007220DC">
        <w:trPr>
          <w:trHeight w:val="1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 Переход к нэпу. </w:t>
            </w:r>
            <w:r>
              <w:rPr>
                <w:b/>
                <w:bCs/>
              </w:rPr>
              <w:t>НЭП в Орловском крае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Образование Союза Советских Социалистических Республик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18;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19</w:t>
            </w:r>
          </w:p>
        </w:tc>
      </w:tr>
      <w:tr w:rsidR="004B5E10" w:rsidTr="007220DC">
        <w:trPr>
          <w:trHeight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13.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10" w:rsidRDefault="004B5E10" w:rsidP="007220DC"/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10" w:rsidRDefault="004B5E10" w:rsidP="007220DC">
            <w:r>
              <w:t>Международное положение и внешняя политика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в 20-е  годы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Политическое  развитие  в  20-е  годы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20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21</w:t>
            </w:r>
          </w:p>
        </w:tc>
      </w:tr>
      <w:tr w:rsidR="004B5E10" w:rsidTr="007220DC">
        <w:trPr>
          <w:trHeight w:val="1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14.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Духовная жизнь СССР</w:t>
            </w:r>
            <w:proofErr w:type="gramStart"/>
            <w:r>
              <w:t xml:space="preserve"> .</w:t>
            </w:r>
            <w:proofErr w:type="gramEnd"/>
            <w:r>
              <w:t xml:space="preserve"> в  20-е  годы. </w:t>
            </w:r>
            <w:r>
              <w:rPr>
                <w:b/>
                <w:bCs/>
              </w:rPr>
              <w:t>Культурные преобразования  в Орле и области в 20-е годы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Социалистическая индустриализация </w:t>
            </w:r>
            <w:r>
              <w:rPr>
                <w:b/>
                <w:bCs/>
              </w:rPr>
              <w:t>Орел и область в период индустриализации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22; дополнит</w:t>
            </w:r>
            <w:proofErr w:type="gramStart"/>
            <w:r>
              <w:t>.м</w:t>
            </w:r>
            <w:proofErr w:type="gramEnd"/>
            <w:r>
              <w:t>атериал.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23;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</w:tc>
      </w:tr>
      <w:tr w:rsidR="004B5E10" w:rsidTr="007220DC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15.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Коллективизация сельского хозяйства. </w:t>
            </w:r>
            <w:r>
              <w:rPr>
                <w:b/>
                <w:bCs/>
              </w:rPr>
              <w:t>Орел и область в период коллективизации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Политическая система СССР В 30 - е годы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24;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25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Духовная жизнь в 30 - е годы. </w:t>
            </w:r>
            <w:r>
              <w:rPr>
                <w:b/>
                <w:bCs/>
              </w:rPr>
              <w:t>Культурные преобразования  в Орле и области в 30-е годы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26;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Внешняя политика СССР в 30 - е годы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27 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6E0A73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E0A73">
              <w:rPr>
                <w:b/>
                <w:i/>
              </w:rPr>
              <w:t>Урок обобщения. Тест «НЭП»</w:t>
            </w:r>
            <w:r>
              <w:rPr>
                <w:b/>
                <w:i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4B5E10" w:rsidTr="007220DC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19.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СССР накануне Великой Отечественной  войны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Начало Великой Отечественной войны.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28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29</w:t>
            </w:r>
          </w:p>
        </w:tc>
      </w:tr>
      <w:tr w:rsidR="004B5E10" w:rsidTr="007220DC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20.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Немецкое наступление в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t>1942 г</w:t>
              </w:r>
            </w:smartTag>
            <w:r>
              <w:t>. и предпосылки коренного перелома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Советский тыл в Великой Отечественной войне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30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31</w:t>
            </w:r>
          </w:p>
        </w:tc>
      </w:tr>
      <w:tr w:rsidR="004B5E10" w:rsidTr="007220DC">
        <w:trPr>
          <w:trHeight w:val="1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30.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Коренной перелом в ходе Великой Отечественной войны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Орловский край в годы ВОВ Битва на Курской дуге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32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32 ;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Народы СССР в борьбе с немецким фашизмом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33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СССР на завершающем этапе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34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6E0A73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E0A73">
              <w:rPr>
                <w:b/>
                <w:i/>
              </w:rPr>
              <w:t>Контрольная работа «Великая Отечественная война».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Подготовить презентацию</w:t>
            </w:r>
          </w:p>
        </w:tc>
      </w:tr>
      <w:tr w:rsidR="004B5E10" w:rsidTr="007220DC">
        <w:trPr>
          <w:trHeight w:val="1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34.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 xml:space="preserve">Восстановление экономики </w:t>
            </w:r>
            <w:r>
              <w:rPr>
                <w:b/>
                <w:bCs/>
              </w:rPr>
              <w:t>Трудовой подвиг орловцев - восстановление разрушенного хозяйства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Политическое развитие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35;    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36</w:t>
            </w:r>
          </w:p>
        </w:tc>
      </w:tr>
      <w:tr w:rsidR="004B5E10" w:rsidTr="007220DC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35.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Идеология и культура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Внешняя политика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37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38</w:t>
            </w:r>
          </w:p>
        </w:tc>
      </w:tr>
      <w:tr w:rsidR="004B5E10" w:rsidTr="007220D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6E0A73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E0A73">
              <w:rPr>
                <w:b/>
                <w:i/>
              </w:rPr>
              <w:t xml:space="preserve">Проверочная работа «Внешняя политика СССР </w:t>
            </w:r>
            <w:r>
              <w:rPr>
                <w:b/>
                <w:i/>
              </w:rPr>
              <w:t>после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торой мировой войны</w:t>
            </w:r>
            <w:r w:rsidRPr="006E0A73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Ответить на вопросы</w:t>
            </w:r>
          </w:p>
        </w:tc>
      </w:tr>
      <w:tr w:rsidR="004B5E10" w:rsidTr="007220DC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37.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Изменения  политической системы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Экономика  СССР в 1953 - 1964 гг.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39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40</w:t>
            </w:r>
          </w:p>
        </w:tc>
      </w:tr>
      <w:tr w:rsidR="004B5E10" w:rsidTr="007220DC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38.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"Оттепель" в духовной жизни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Политика мирного сосуществования: успехи и противоречия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41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42</w:t>
            </w:r>
          </w:p>
        </w:tc>
      </w:tr>
      <w:tr w:rsidR="004B5E10" w:rsidTr="007220D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6E0A73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E0A73">
              <w:rPr>
                <w:b/>
                <w:i/>
              </w:rPr>
              <w:t>С/</w:t>
            </w:r>
            <w:proofErr w:type="gramStart"/>
            <w:r w:rsidRPr="006E0A73">
              <w:rPr>
                <w:b/>
                <w:i/>
              </w:rPr>
              <w:t>р</w:t>
            </w:r>
            <w:proofErr w:type="gramEnd"/>
            <w:r w:rsidRPr="006E0A73">
              <w:rPr>
                <w:b/>
                <w:i/>
              </w:rPr>
              <w:t xml:space="preserve"> «Экономика  СССР в 1953 - 1964 гг.».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Творческое задание</w:t>
            </w:r>
          </w:p>
        </w:tc>
      </w:tr>
      <w:tr w:rsidR="004B5E10" w:rsidTr="007220DC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40.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Консервация политического режима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Экономика " развитого социализма"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43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44</w:t>
            </w:r>
          </w:p>
        </w:tc>
      </w:tr>
      <w:tr w:rsidR="004B5E10" w:rsidTr="007220DC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41.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Общественная жизнь в середине 60 - х  —  середине 80-х  годов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Политика разрядки: надежды  и результаты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45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46</w:t>
            </w:r>
          </w:p>
        </w:tc>
      </w:tr>
      <w:tr w:rsidR="004B5E10" w:rsidTr="007220DC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Орел - культурные достопримечательности города во второй половине XX века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атериал.</w:t>
            </w:r>
          </w:p>
        </w:tc>
      </w:tr>
      <w:tr w:rsidR="004B5E10" w:rsidTr="007220D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6E0A73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E0A73">
              <w:rPr>
                <w:b/>
                <w:i/>
              </w:rPr>
              <w:t>Тест «Внутренняя политика  СССР в 1953 - 1964 гг.».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Подготовить презентацию</w:t>
            </w:r>
          </w:p>
        </w:tc>
      </w:tr>
      <w:tr w:rsidR="004B5E10" w:rsidTr="007220DC">
        <w:trPr>
          <w:trHeight w:val="1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44.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Реформа политической системы</w:t>
            </w:r>
            <w:proofErr w:type="gramStart"/>
            <w:r>
              <w:t xml:space="preserve"> :</w:t>
            </w:r>
            <w:proofErr w:type="gramEnd"/>
            <w:r>
              <w:t xml:space="preserve"> цели, этапы, итоги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Экономические реформы 1985 - 1991 гг.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Политика  гласности</w:t>
            </w:r>
            <w:proofErr w:type="gramStart"/>
            <w:r>
              <w:t xml:space="preserve"> :</w:t>
            </w:r>
            <w:proofErr w:type="gramEnd"/>
            <w:r>
              <w:t xml:space="preserve"> достижения и издержки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47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48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49</w:t>
            </w:r>
          </w:p>
        </w:tc>
      </w:tr>
      <w:tr w:rsidR="004B5E10" w:rsidTr="007220DC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45.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AD3839" w:rsidRDefault="004B5E10" w:rsidP="007220D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AD3839">
              <w:rPr>
                <w:bCs/>
              </w:rPr>
              <w:t>Политическое развитие России в</w:t>
            </w:r>
            <w:r>
              <w:rPr>
                <w:bCs/>
              </w:rPr>
              <w:t xml:space="preserve"> </w:t>
            </w:r>
            <w:r w:rsidRPr="00AD3839">
              <w:rPr>
                <w:bCs/>
              </w:rPr>
              <w:t>начале XXI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>.</w:t>
            </w:r>
          </w:p>
          <w:p w:rsidR="004B5E10" w:rsidRPr="00AD3839" w:rsidRDefault="004B5E10" w:rsidP="007220D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Экономика России – 2000-2007 гг.</w:t>
            </w:r>
          </w:p>
          <w:p w:rsidR="004B5E10" w:rsidRPr="00AD3839" w:rsidRDefault="004B5E10" w:rsidP="007220DC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Внешняя политика  России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>56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>57</w:t>
            </w:r>
          </w:p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sym w:font="Times New Roman" w:char="00A7"/>
            </w:r>
            <w:r>
              <w:t xml:space="preserve"> 59</w:t>
            </w:r>
          </w:p>
        </w:tc>
      </w:tr>
      <w:tr w:rsidR="004B5E10" w:rsidTr="007220DC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Pr="00633B0D" w:rsidRDefault="004B5E10" w:rsidP="007220DC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33B0D">
              <w:rPr>
                <w:b/>
                <w:i/>
              </w:rPr>
              <w:t xml:space="preserve">Контрольная работа «Россия в начале </w:t>
            </w:r>
            <w:r w:rsidRPr="00633B0D">
              <w:rPr>
                <w:b/>
                <w:bCs/>
                <w:i/>
              </w:rPr>
              <w:t xml:space="preserve">XXI </w:t>
            </w:r>
            <w:proofErr w:type="gramStart"/>
            <w:r w:rsidRPr="00633B0D">
              <w:rPr>
                <w:b/>
                <w:bCs/>
                <w:i/>
              </w:rPr>
              <w:t>в</w:t>
            </w:r>
            <w:proofErr w:type="gramEnd"/>
            <w:r w:rsidRPr="00633B0D">
              <w:rPr>
                <w:b/>
                <w:bCs/>
                <w:i/>
              </w:rPr>
              <w:t>.».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0" w:rsidRDefault="004B5E10" w:rsidP="007220DC">
            <w:pPr>
              <w:overflowPunct w:val="0"/>
              <w:autoSpaceDE w:val="0"/>
              <w:autoSpaceDN w:val="0"/>
              <w:adjustRightInd w:val="0"/>
            </w:pPr>
            <w:r>
              <w:t>тест</w:t>
            </w:r>
          </w:p>
        </w:tc>
      </w:tr>
    </w:tbl>
    <w:p w:rsidR="00215CDD" w:rsidRPr="004B5E10" w:rsidRDefault="00215CDD" w:rsidP="004B5E10"/>
    <w:sectPr w:rsidR="00215CDD" w:rsidRPr="004B5E10" w:rsidSect="00CD55C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38D"/>
    <w:multiLevelType w:val="multilevel"/>
    <w:tmpl w:val="E574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30E2E"/>
    <w:multiLevelType w:val="multilevel"/>
    <w:tmpl w:val="6E74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D0FF0"/>
    <w:multiLevelType w:val="multilevel"/>
    <w:tmpl w:val="4AAE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0514F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71BC9"/>
    <w:multiLevelType w:val="multilevel"/>
    <w:tmpl w:val="4134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02FF1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41ACC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33B3E"/>
    <w:multiLevelType w:val="multilevel"/>
    <w:tmpl w:val="063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67284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906C4"/>
    <w:multiLevelType w:val="multilevel"/>
    <w:tmpl w:val="568A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C24F1"/>
    <w:multiLevelType w:val="multilevel"/>
    <w:tmpl w:val="CC6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3373B"/>
    <w:multiLevelType w:val="multilevel"/>
    <w:tmpl w:val="19F8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276AF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35C3E"/>
    <w:multiLevelType w:val="multilevel"/>
    <w:tmpl w:val="18A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1153F"/>
    <w:multiLevelType w:val="multilevel"/>
    <w:tmpl w:val="B32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C0B6E"/>
    <w:multiLevelType w:val="multilevel"/>
    <w:tmpl w:val="7D46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6229"/>
    <w:multiLevelType w:val="multilevel"/>
    <w:tmpl w:val="4920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abstractNum w:abstractNumId="17">
    <w:nsid w:val="323971E9"/>
    <w:multiLevelType w:val="multilevel"/>
    <w:tmpl w:val="A21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B74D13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81095B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85013"/>
    <w:multiLevelType w:val="multilevel"/>
    <w:tmpl w:val="5266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F3037"/>
    <w:multiLevelType w:val="multilevel"/>
    <w:tmpl w:val="F1FE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97FF6"/>
    <w:multiLevelType w:val="multilevel"/>
    <w:tmpl w:val="C3AC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57A53"/>
    <w:multiLevelType w:val="multilevel"/>
    <w:tmpl w:val="4F2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946D7"/>
    <w:multiLevelType w:val="multilevel"/>
    <w:tmpl w:val="E440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F47B8"/>
    <w:multiLevelType w:val="multilevel"/>
    <w:tmpl w:val="263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F5988"/>
    <w:multiLevelType w:val="multilevel"/>
    <w:tmpl w:val="050C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AC0479"/>
    <w:multiLevelType w:val="multilevel"/>
    <w:tmpl w:val="9CB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25B79"/>
    <w:multiLevelType w:val="singleLevel"/>
    <w:tmpl w:val="CF0ED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CD825D6"/>
    <w:multiLevelType w:val="hybridMultilevel"/>
    <w:tmpl w:val="FF0E5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C405D"/>
    <w:multiLevelType w:val="multilevel"/>
    <w:tmpl w:val="CE68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1105A1"/>
    <w:multiLevelType w:val="multilevel"/>
    <w:tmpl w:val="5AC2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C3947"/>
    <w:multiLevelType w:val="multilevel"/>
    <w:tmpl w:val="31A8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20507B"/>
    <w:multiLevelType w:val="multilevel"/>
    <w:tmpl w:val="BAE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67A36"/>
    <w:multiLevelType w:val="multilevel"/>
    <w:tmpl w:val="991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606CC"/>
    <w:multiLevelType w:val="multilevel"/>
    <w:tmpl w:val="D68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05F5D"/>
    <w:multiLevelType w:val="multilevel"/>
    <w:tmpl w:val="708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A212AD"/>
    <w:multiLevelType w:val="multilevel"/>
    <w:tmpl w:val="67C6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34"/>
  </w:num>
  <w:num w:numId="8">
    <w:abstractNumId w:val="30"/>
  </w:num>
  <w:num w:numId="9">
    <w:abstractNumId w:val="2"/>
  </w:num>
  <w:num w:numId="10">
    <w:abstractNumId w:val="31"/>
  </w:num>
  <w:num w:numId="11">
    <w:abstractNumId w:val="17"/>
  </w:num>
  <w:num w:numId="12">
    <w:abstractNumId w:val="36"/>
  </w:num>
  <w:num w:numId="13">
    <w:abstractNumId w:val="35"/>
  </w:num>
  <w:num w:numId="14">
    <w:abstractNumId w:val="24"/>
  </w:num>
  <w:num w:numId="15">
    <w:abstractNumId w:val="1"/>
  </w:num>
  <w:num w:numId="16">
    <w:abstractNumId w:val="23"/>
  </w:num>
  <w:num w:numId="17">
    <w:abstractNumId w:val="5"/>
  </w:num>
  <w:num w:numId="18">
    <w:abstractNumId w:val="4"/>
  </w:num>
  <w:num w:numId="19">
    <w:abstractNumId w:val="9"/>
  </w:num>
  <w:num w:numId="20">
    <w:abstractNumId w:val="15"/>
  </w:num>
  <w:num w:numId="21">
    <w:abstractNumId w:val="7"/>
  </w:num>
  <w:num w:numId="22">
    <w:abstractNumId w:val="11"/>
  </w:num>
  <w:num w:numId="23">
    <w:abstractNumId w:val="20"/>
  </w:num>
  <w:num w:numId="24">
    <w:abstractNumId w:val="37"/>
  </w:num>
  <w:num w:numId="25">
    <w:abstractNumId w:val="32"/>
  </w:num>
  <w:num w:numId="26">
    <w:abstractNumId w:val="21"/>
  </w:num>
  <w:num w:numId="27">
    <w:abstractNumId w:val="26"/>
  </w:num>
  <w:num w:numId="28">
    <w:abstractNumId w:val="22"/>
  </w:num>
  <w:num w:numId="29">
    <w:abstractNumId w:val="27"/>
  </w:num>
  <w:num w:numId="30">
    <w:abstractNumId w:val="29"/>
  </w:num>
  <w:num w:numId="31">
    <w:abstractNumId w:val="28"/>
    <w:lvlOverride w:ilvl="0">
      <w:startOverride w:val="1"/>
    </w:lvlOverride>
  </w:num>
  <w:num w:numId="3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9"/>
  </w:num>
  <w:num w:numId="34">
    <w:abstractNumId w:val="6"/>
  </w:num>
  <w:num w:numId="35">
    <w:abstractNumId w:val="12"/>
  </w:num>
  <w:num w:numId="36">
    <w:abstractNumId w:val="33"/>
  </w:num>
  <w:num w:numId="37">
    <w:abstractNumId w:val="18"/>
  </w:num>
  <w:num w:numId="38">
    <w:abstractNumId w:val="8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F2B40"/>
    <w:rsid w:val="000A1F4D"/>
    <w:rsid w:val="00174F42"/>
    <w:rsid w:val="00215CDD"/>
    <w:rsid w:val="00217D64"/>
    <w:rsid w:val="00250354"/>
    <w:rsid w:val="00293937"/>
    <w:rsid w:val="003000CA"/>
    <w:rsid w:val="00415D30"/>
    <w:rsid w:val="004B5E10"/>
    <w:rsid w:val="004F3B57"/>
    <w:rsid w:val="005E31E2"/>
    <w:rsid w:val="005F0148"/>
    <w:rsid w:val="006D5381"/>
    <w:rsid w:val="006F7B3A"/>
    <w:rsid w:val="007D6B2B"/>
    <w:rsid w:val="007E51D7"/>
    <w:rsid w:val="008175ED"/>
    <w:rsid w:val="008E0E06"/>
    <w:rsid w:val="00912F75"/>
    <w:rsid w:val="00997D11"/>
    <w:rsid w:val="00BE3897"/>
    <w:rsid w:val="00CD55C7"/>
    <w:rsid w:val="00DB0DDA"/>
    <w:rsid w:val="00DF2B40"/>
    <w:rsid w:val="00E11501"/>
    <w:rsid w:val="00EF111D"/>
    <w:rsid w:val="00F66675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40"/>
  </w:style>
  <w:style w:type="paragraph" w:styleId="1">
    <w:name w:val="heading 1"/>
    <w:basedOn w:val="a"/>
    <w:next w:val="a"/>
    <w:link w:val="10"/>
    <w:qFormat/>
    <w:rsid w:val="00EF111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EF111D"/>
    <w:pPr>
      <w:keepNext/>
      <w:autoSpaceDE w:val="0"/>
      <w:autoSpaceDN w:val="0"/>
      <w:spacing w:after="0" w:line="240" w:lineRule="auto"/>
      <w:ind w:firstLine="426"/>
      <w:jc w:val="both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semiHidden/>
    <w:unhideWhenUsed/>
    <w:rsid w:val="00DF2B40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2B40"/>
  </w:style>
  <w:style w:type="character" w:customStyle="1" w:styleId="11">
    <w:name w:val="Верхний колонтитул Знак1"/>
    <w:basedOn w:val="a0"/>
    <w:link w:val="a3"/>
    <w:semiHidden/>
    <w:locked/>
    <w:rsid w:val="00DF2B40"/>
    <w:rPr>
      <w:rFonts w:ascii="Calibri" w:hAnsi="Calibri"/>
      <w:lang w:val="en-US" w:bidi="en-US"/>
    </w:rPr>
  </w:style>
  <w:style w:type="paragraph" w:styleId="a5">
    <w:name w:val="List Paragraph"/>
    <w:basedOn w:val="a"/>
    <w:uiPriority w:val="34"/>
    <w:qFormat/>
    <w:rsid w:val="00BE3897"/>
    <w:pPr>
      <w:ind w:left="720"/>
      <w:contextualSpacing/>
    </w:pPr>
  </w:style>
  <w:style w:type="table" w:styleId="a6">
    <w:name w:val="Table Grid"/>
    <w:basedOn w:val="a1"/>
    <w:uiPriority w:val="59"/>
    <w:rsid w:val="005E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111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F111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5012-B213-4CBF-B271-142400EF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12497</Words>
  <Characters>71233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11</cp:revision>
  <dcterms:created xsi:type="dcterms:W3CDTF">2016-11-08T13:57:00Z</dcterms:created>
  <dcterms:modified xsi:type="dcterms:W3CDTF">2016-11-11T10:07:00Z</dcterms:modified>
</cp:coreProperties>
</file>