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8" w:rsidRDefault="00FE7318" w:rsidP="00FE73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«04»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522B84" w:rsidRDefault="00522B84"/>
    <w:p w:rsidR="00FE7318" w:rsidRDefault="00FE7318"/>
    <w:p w:rsidR="00811AD1" w:rsidRDefault="00811AD1"/>
    <w:tbl>
      <w:tblPr>
        <w:tblpPr w:leftFromText="180" w:rightFromText="180" w:vertAnchor="page" w:horzAnchor="margin" w:tblpXSpec="center" w:tblpY="2651"/>
        <w:tblW w:w="12651" w:type="dxa"/>
        <w:tblLayout w:type="fixed"/>
        <w:tblLook w:val="04A0"/>
      </w:tblPr>
      <w:tblGrid>
        <w:gridCol w:w="1102"/>
        <w:gridCol w:w="1416"/>
        <w:gridCol w:w="3119"/>
        <w:gridCol w:w="1038"/>
        <w:gridCol w:w="815"/>
        <w:gridCol w:w="924"/>
        <w:gridCol w:w="942"/>
        <w:gridCol w:w="1391"/>
        <w:gridCol w:w="1904"/>
      </w:tblGrid>
      <w:tr w:rsidR="00551D99" w:rsidRPr="00811AD1" w:rsidTr="00FE7318">
        <w:trPr>
          <w:trHeight w:val="31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D99" w:rsidRPr="00551D99" w:rsidRDefault="00551D99" w:rsidP="00FE73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51D99">
              <w:rPr>
                <w:rFonts w:ascii="Times New Roman" w:hAnsi="Times New Roman"/>
                <w:b/>
                <w:bCs/>
                <w:sz w:val="18"/>
                <w:szCs w:val="28"/>
              </w:rPr>
              <w:t>Прием пищи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D99" w:rsidRPr="00551D99" w:rsidRDefault="00551D99" w:rsidP="00FE73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51D99">
              <w:rPr>
                <w:rFonts w:ascii="Times New Roman" w:hAnsi="Times New Roman"/>
                <w:b/>
                <w:bCs/>
                <w:sz w:val="18"/>
                <w:szCs w:val="28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551D99">
              <w:rPr>
                <w:rFonts w:ascii="Times New Roman" w:hAnsi="Times New Roman"/>
                <w:b/>
                <w:bCs/>
                <w:sz w:val="18"/>
                <w:szCs w:val="28"/>
              </w:rPr>
              <w:t>Блюдо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 xml:space="preserve">Выход, </w:t>
            </w:r>
            <w:proofErr w:type="gramStart"/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г</w:t>
            </w:r>
            <w:proofErr w:type="gramEnd"/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.</w:t>
            </w:r>
            <w:r w:rsidRPr="00811AD1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Цена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Белки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Жиры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Углеводы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Калорийность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 xml:space="preserve">Салат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овощной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1D99" w:rsidRPr="00811AD1" w:rsidTr="00FE7318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D99">
              <w:rPr>
                <w:rFonts w:ascii="Times New Roman" w:hAnsi="Times New Roman"/>
                <w:szCs w:val="28"/>
              </w:rPr>
              <w:t>Гор</w:t>
            </w:r>
            <w:proofErr w:type="gramStart"/>
            <w:r w:rsidRPr="00551D99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551D9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551D99">
              <w:rPr>
                <w:rFonts w:ascii="Times New Roman" w:hAnsi="Times New Roman"/>
                <w:szCs w:val="28"/>
              </w:rPr>
              <w:t>б</w:t>
            </w:r>
            <w:proofErr w:type="gramEnd"/>
            <w:r w:rsidRPr="00551D99">
              <w:rPr>
                <w:rFonts w:ascii="Times New Roman" w:hAnsi="Times New Roman"/>
                <w:szCs w:val="28"/>
              </w:rPr>
              <w:t>людо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Макароны с сыром и маслом сливочным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150/10/10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напиток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0.1</w:t>
            </w: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Банан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200 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Батон йодированный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FE7318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551D99" w:rsidRPr="0081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FE7318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FE7318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FE7318" w:rsidP="00FE73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закуска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Салат из свеклы с яблоками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51D99" w:rsidRPr="00811AD1" w:rsidTr="00FE7318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блюдо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Суп крестьянский с пшеном и сметаной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250/10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141,66</w:t>
            </w:r>
          </w:p>
        </w:tc>
      </w:tr>
      <w:tr w:rsidR="00551D99" w:rsidRPr="00811AD1" w:rsidTr="00FE7318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блюдо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 xml:space="preserve">Куры отварные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тушенной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капустой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100/200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21,23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</w:p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16,48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\8.64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24,19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\46.03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proofErr w:type="spellStart"/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дарницкий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36 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551D99" w:rsidRPr="00811AD1" w:rsidTr="00FE7318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99" w:rsidRPr="00811AD1" w:rsidRDefault="00551D99" w:rsidP="00F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</w:tr>
    </w:tbl>
    <w:p w:rsidR="00811AD1" w:rsidRDefault="00811AD1"/>
    <w:sectPr w:rsidR="00811AD1" w:rsidSect="00811A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11AD1"/>
    <w:rsid w:val="00522B84"/>
    <w:rsid w:val="00551D99"/>
    <w:rsid w:val="00811AD1"/>
    <w:rsid w:val="00FE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2021-06-03T11:48:00Z</dcterms:created>
  <dcterms:modified xsi:type="dcterms:W3CDTF">2021-06-03T12:10:00Z</dcterms:modified>
</cp:coreProperties>
</file>