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E" w:rsidRPr="00943665" w:rsidRDefault="004E23BE">
      <w:pPr>
        <w:spacing w:line="240" w:lineRule="exact"/>
        <w:rPr>
          <w:rFonts w:ascii="Times New Roman" w:hAnsi="Times New Roman" w:cs="Times New Roman"/>
          <w:sz w:val="28"/>
          <w:szCs w:val="24"/>
        </w:rPr>
      </w:pPr>
      <w:bookmarkStart w:id="0" w:name="_page_3_0"/>
    </w:p>
    <w:p w:rsidR="00943665" w:rsidRPr="00943665" w:rsidRDefault="00943665" w:rsidP="00943665">
      <w:pPr>
        <w:jc w:val="both"/>
        <w:rPr>
          <w:rFonts w:ascii="Times New Roman" w:hAnsi="Times New Roman" w:cs="Times New Roman"/>
          <w:sz w:val="28"/>
        </w:rPr>
      </w:pPr>
      <w:r w:rsidRPr="00943665">
        <w:rPr>
          <w:rFonts w:ascii="Times New Roman" w:hAnsi="Times New Roman" w:cs="Times New Roman"/>
          <w:sz w:val="28"/>
        </w:rPr>
        <w:t xml:space="preserve">   Принято на заседании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943665">
        <w:rPr>
          <w:rFonts w:ascii="Times New Roman" w:hAnsi="Times New Roman" w:cs="Times New Roman"/>
          <w:sz w:val="28"/>
        </w:rPr>
        <w:t xml:space="preserve">   </w:t>
      </w:r>
      <w:r w:rsidRPr="00943665">
        <w:rPr>
          <w:rFonts w:ascii="Times New Roman" w:hAnsi="Times New Roman" w:cs="Times New Roman"/>
          <w:sz w:val="28"/>
          <w:lang w:val="x-none"/>
        </w:rPr>
        <w:t>УТВЕРЖДАЮ</w:t>
      </w:r>
    </w:p>
    <w:p w:rsidR="00943665" w:rsidRPr="00943665" w:rsidRDefault="00943665" w:rsidP="00943665">
      <w:pPr>
        <w:jc w:val="both"/>
        <w:rPr>
          <w:rFonts w:ascii="Times New Roman" w:hAnsi="Times New Roman" w:cs="Times New Roman"/>
          <w:sz w:val="28"/>
        </w:rPr>
      </w:pPr>
      <w:r w:rsidRPr="00943665">
        <w:rPr>
          <w:rFonts w:ascii="Times New Roman" w:hAnsi="Times New Roman" w:cs="Times New Roman"/>
          <w:sz w:val="28"/>
        </w:rPr>
        <w:t xml:space="preserve">Педагогического совета </w:t>
      </w:r>
    </w:p>
    <w:p w:rsidR="00943665" w:rsidRPr="00943665" w:rsidRDefault="00943665" w:rsidP="00943665">
      <w:pPr>
        <w:jc w:val="both"/>
        <w:rPr>
          <w:rFonts w:ascii="Times New Roman" w:hAnsi="Times New Roman" w:cs="Times New Roman"/>
          <w:sz w:val="28"/>
        </w:rPr>
      </w:pPr>
      <w:r w:rsidRPr="00943665">
        <w:rPr>
          <w:rFonts w:ascii="Times New Roman" w:hAnsi="Times New Roman" w:cs="Times New Roman"/>
          <w:sz w:val="28"/>
        </w:rPr>
        <w:t xml:space="preserve">МБОУ ООШ №11 </w:t>
      </w:r>
      <w:proofErr w:type="spellStart"/>
      <w:r w:rsidRPr="00943665">
        <w:rPr>
          <w:rFonts w:ascii="Times New Roman" w:hAnsi="Times New Roman" w:cs="Times New Roman"/>
          <w:sz w:val="28"/>
        </w:rPr>
        <w:t>г</w:t>
      </w:r>
      <w:proofErr w:type="gramStart"/>
      <w:r w:rsidRPr="00943665">
        <w:rPr>
          <w:rFonts w:ascii="Times New Roman" w:hAnsi="Times New Roman" w:cs="Times New Roman"/>
          <w:sz w:val="28"/>
        </w:rPr>
        <w:t>.Л</w:t>
      </w:r>
      <w:proofErr w:type="gramEnd"/>
      <w:r w:rsidRPr="00943665">
        <w:rPr>
          <w:rFonts w:ascii="Times New Roman" w:hAnsi="Times New Roman" w:cs="Times New Roman"/>
          <w:sz w:val="28"/>
        </w:rPr>
        <w:t>ивны</w:t>
      </w:r>
      <w:proofErr w:type="spellEnd"/>
      <w:r w:rsidRPr="0094366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</w:t>
      </w:r>
      <w:r w:rsidRPr="00943665">
        <w:rPr>
          <w:rFonts w:ascii="Times New Roman" w:hAnsi="Times New Roman" w:cs="Times New Roman"/>
          <w:sz w:val="28"/>
        </w:rPr>
        <w:t xml:space="preserve"> Директор МБОУ ООШ №11 </w:t>
      </w:r>
    </w:p>
    <w:p w:rsidR="00943665" w:rsidRPr="00943665" w:rsidRDefault="00943665" w:rsidP="00943665">
      <w:pPr>
        <w:spacing w:after="100" w:afterAutospacing="1"/>
        <w:jc w:val="both"/>
        <w:rPr>
          <w:rFonts w:ascii="Times New Roman" w:hAnsi="Times New Roman" w:cs="Times New Roman"/>
          <w:sz w:val="28"/>
        </w:rPr>
      </w:pPr>
      <w:r w:rsidRPr="00943665">
        <w:rPr>
          <w:rFonts w:ascii="Times New Roman" w:hAnsi="Times New Roman" w:cs="Times New Roman"/>
          <w:sz w:val="28"/>
        </w:rPr>
        <w:t xml:space="preserve">Пр. № 1 от </w:t>
      </w:r>
      <w:r w:rsidR="00321791">
        <w:rPr>
          <w:rFonts w:ascii="Times New Roman" w:hAnsi="Times New Roman" w:cs="Times New Roman"/>
          <w:sz w:val="28"/>
        </w:rPr>
        <w:t>29</w:t>
      </w:r>
      <w:r w:rsidRPr="00943665">
        <w:rPr>
          <w:rFonts w:ascii="Times New Roman" w:hAnsi="Times New Roman" w:cs="Times New Roman"/>
          <w:sz w:val="28"/>
        </w:rPr>
        <w:t>.0</w:t>
      </w:r>
      <w:r w:rsidR="00321791">
        <w:rPr>
          <w:rFonts w:ascii="Times New Roman" w:hAnsi="Times New Roman" w:cs="Times New Roman"/>
          <w:sz w:val="28"/>
        </w:rPr>
        <w:t>8</w:t>
      </w:r>
      <w:r w:rsidRPr="00943665">
        <w:rPr>
          <w:rFonts w:ascii="Times New Roman" w:hAnsi="Times New Roman" w:cs="Times New Roman"/>
          <w:sz w:val="28"/>
        </w:rPr>
        <w:t>.202</w:t>
      </w:r>
      <w:r w:rsidR="00321791">
        <w:rPr>
          <w:rFonts w:ascii="Times New Roman" w:hAnsi="Times New Roman" w:cs="Times New Roman"/>
          <w:sz w:val="28"/>
        </w:rPr>
        <w:t>2</w:t>
      </w:r>
      <w:r w:rsidRPr="00943665">
        <w:rPr>
          <w:rFonts w:ascii="Times New Roman" w:hAnsi="Times New Roman" w:cs="Times New Roman"/>
          <w:sz w:val="28"/>
        </w:rPr>
        <w:t xml:space="preserve"> г.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943665">
        <w:rPr>
          <w:rFonts w:ascii="Times New Roman" w:hAnsi="Times New Roman" w:cs="Times New Roman"/>
          <w:sz w:val="28"/>
        </w:rPr>
        <w:t xml:space="preserve">Т.Н. </w:t>
      </w:r>
      <w:proofErr w:type="spellStart"/>
      <w:r w:rsidRPr="00943665">
        <w:rPr>
          <w:rFonts w:ascii="Times New Roman" w:hAnsi="Times New Roman" w:cs="Times New Roman"/>
          <w:sz w:val="28"/>
        </w:rPr>
        <w:t>Шерстнева</w:t>
      </w:r>
      <w:proofErr w:type="spellEnd"/>
    </w:p>
    <w:p w:rsidR="004E23BE" w:rsidRPr="00321791" w:rsidRDefault="00943665" w:rsidP="003217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943665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943665">
        <w:rPr>
          <w:rFonts w:ascii="Times New Roman" w:hAnsi="Times New Roman" w:cs="Times New Roman"/>
          <w:sz w:val="28"/>
        </w:rPr>
        <w:t xml:space="preserve">  приказ №</w:t>
      </w:r>
      <w:r w:rsidR="00321791">
        <w:rPr>
          <w:rFonts w:ascii="Times New Roman" w:hAnsi="Times New Roman" w:cs="Times New Roman"/>
          <w:sz w:val="28"/>
        </w:rPr>
        <w:t>75</w:t>
      </w:r>
      <w:r w:rsidRPr="00943665">
        <w:rPr>
          <w:rFonts w:ascii="Times New Roman" w:hAnsi="Times New Roman" w:cs="Times New Roman"/>
          <w:sz w:val="28"/>
        </w:rPr>
        <w:t xml:space="preserve"> от </w:t>
      </w:r>
      <w:r w:rsidR="00321791">
        <w:rPr>
          <w:rFonts w:ascii="Times New Roman" w:hAnsi="Times New Roman" w:cs="Times New Roman"/>
          <w:sz w:val="28"/>
        </w:rPr>
        <w:t>30</w:t>
      </w:r>
      <w:r w:rsidRPr="00943665">
        <w:rPr>
          <w:rFonts w:ascii="Times New Roman" w:hAnsi="Times New Roman" w:cs="Times New Roman"/>
          <w:sz w:val="28"/>
        </w:rPr>
        <w:t>.0</w:t>
      </w:r>
      <w:r w:rsidR="00321791">
        <w:rPr>
          <w:rFonts w:ascii="Times New Roman" w:hAnsi="Times New Roman" w:cs="Times New Roman"/>
          <w:sz w:val="28"/>
        </w:rPr>
        <w:t>8</w:t>
      </w:r>
      <w:r w:rsidRPr="00943665">
        <w:rPr>
          <w:rFonts w:ascii="Times New Roman" w:hAnsi="Times New Roman" w:cs="Times New Roman"/>
          <w:sz w:val="28"/>
        </w:rPr>
        <w:t>.202</w:t>
      </w:r>
      <w:r w:rsidR="00321791">
        <w:rPr>
          <w:rFonts w:ascii="Times New Roman" w:hAnsi="Times New Roman" w:cs="Times New Roman"/>
          <w:sz w:val="28"/>
        </w:rPr>
        <w:t xml:space="preserve">2 </w:t>
      </w:r>
      <w:r w:rsidRPr="00943665">
        <w:rPr>
          <w:rFonts w:ascii="Times New Roman" w:hAnsi="Times New Roman" w:cs="Times New Roman"/>
          <w:sz w:val="28"/>
        </w:rPr>
        <w:t xml:space="preserve">г.     </w:t>
      </w:r>
    </w:p>
    <w:p w:rsidR="004E23BE" w:rsidRDefault="004E23BE">
      <w:pPr>
        <w:spacing w:line="240" w:lineRule="exact"/>
        <w:rPr>
          <w:sz w:val="24"/>
          <w:szCs w:val="24"/>
        </w:rPr>
      </w:pPr>
    </w:p>
    <w:p w:rsidR="004E23BE" w:rsidRDefault="004E23BE">
      <w:pPr>
        <w:spacing w:after="18" w:line="240" w:lineRule="exact"/>
        <w:rPr>
          <w:sz w:val="24"/>
          <w:szCs w:val="24"/>
        </w:rPr>
      </w:pPr>
    </w:p>
    <w:p w:rsidR="004E23BE" w:rsidRDefault="00321791">
      <w:pPr>
        <w:widowControl w:val="0"/>
        <w:spacing w:line="240" w:lineRule="auto"/>
        <w:ind w:left="2792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Положение о наставничестве</w:t>
      </w:r>
    </w:p>
    <w:p w:rsidR="004E23BE" w:rsidRDefault="004E23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23BE" w:rsidRDefault="004E23BE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E23BE" w:rsidRDefault="00321791">
      <w:pPr>
        <w:widowControl w:val="0"/>
        <w:spacing w:line="231" w:lineRule="auto"/>
        <w:ind w:left="384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1.Общие положения</w:t>
      </w:r>
    </w:p>
    <w:p w:rsidR="004E23BE" w:rsidRDefault="00321791">
      <w:pPr>
        <w:widowControl w:val="0"/>
        <w:tabs>
          <w:tab w:val="left" w:pos="1715"/>
          <w:tab w:val="left" w:pos="4553"/>
          <w:tab w:val="left" w:pos="6276"/>
          <w:tab w:val="left" w:pos="7699"/>
          <w:tab w:val="left" w:pos="8766"/>
          <w:tab w:val="left" w:pos="9382"/>
        </w:tabs>
        <w:spacing w:line="239" w:lineRule="auto"/>
        <w:ind w:right="11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об организации наставничества в муниципальном </w:t>
      </w:r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общеобразовательном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учреждении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«</w:t>
      </w:r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Основная </w:t>
      </w:r>
      <w:proofErr w:type="spellStart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общеобра-зовательная</w:t>
      </w:r>
      <w:proofErr w:type="spellEnd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школа №11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.Л</w:t>
      </w:r>
      <w:proofErr w:type="gramEnd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разработано в соответствии с Федеральным законом от 29 декабря 2012года № 273-ФЗ «Об образовании в Российской Федерации» с имениями от 2 июля 2021 года, распоряжением Министерства просвещения Российской Федерации от 25 декабря 2019года № Р-145 «Об 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верждении методологии (целевой модели)наставничества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ением лучших практик обмена опытом между обучающимися», а также Уставом </w:t>
      </w:r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ООШ №11 </w:t>
      </w:r>
      <w:proofErr w:type="spellStart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.Л</w:t>
      </w:r>
      <w:proofErr w:type="gramEnd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proofErr w:type="spellEnd"/>
    </w:p>
    <w:p w:rsidR="004E23BE" w:rsidRDefault="00321791">
      <w:pPr>
        <w:widowControl w:val="0"/>
        <w:tabs>
          <w:tab w:val="left" w:pos="1515"/>
          <w:tab w:val="left" w:pos="2042"/>
          <w:tab w:val="left" w:pos="3573"/>
          <w:tab w:val="left" w:pos="4968"/>
          <w:tab w:val="left" w:pos="5338"/>
          <w:tab w:val="left" w:pos="5879"/>
          <w:tab w:val="left" w:pos="6293"/>
          <w:tab w:val="left" w:pos="7895"/>
          <w:tab w:val="left" w:pos="9646"/>
        </w:tabs>
        <w:spacing w:before="2" w:line="239" w:lineRule="auto"/>
        <w:ind w:right="11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 Школьное наставничество – разновидность индивидуальной работы с молодыми учителями,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имеющими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трудового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стажа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педагогической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образовательных учрежд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ениях или имеющих трудовой стаж не более 3-х лет.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Молодой специалист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учитель, владеющий теоретическими знаниями основ педагогики, психологии и методики преподавания учебного предмета, проявляющий желание к дальнейшему совершенствованию своих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льных навыков и умений.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 целенаправленно повышает свою квалификацию под непосредственным руководством наставника по разработанному плану профессионального становления.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Наставник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опытный учитель, обладающий высокими профессиональными и нравственными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качествами,     знаниями    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области     методики     преподавания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воспитания.)</w:t>
      </w:r>
      <w:proofErr w:type="gramEnd"/>
    </w:p>
    <w:p w:rsidR="004E23BE" w:rsidRDefault="00321791">
      <w:pPr>
        <w:widowControl w:val="0"/>
        <w:spacing w:before="2" w:line="239" w:lineRule="auto"/>
        <w:ind w:right="12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педагогической деятельности. Оно призвано наиболее глубоко и всесторонне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943665" w:rsidRDefault="00321791">
      <w:pPr>
        <w:widowControl w:val="0"/>
        <w:spacing w:before="2" w:line="239" w:lineRule="auto"/>
        <w:ind w:left="644" w:right="2154" w:hanging="360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Наставничество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руководствуется: </w:t>
      </w:r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ООШ №11 </w:t>
      </w:r>
      <w:proofErr w:type="spellStart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.Л</w:t>
      </w:r>
      <w:proofErr w:type="gramEnd"/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ивны</w:t>
      </w:r>
      <w:proofErr w:type="spellEnd"/>
      <w:r w:rsidR="00943665">
        <w:rPr>
          <w:rFonts w:ascii="Symbol" w:eastAsia="Symbol" w:hAnsi="Symbol" w:cs="Symbol"/>
          <w:color w:val="000000"/>
          <w:sz w:val="26"/>
          <w:szCs w:val="26"/>
        </w:rPr>
        <w:t></w:t>
      </w:r>
    </w:p>
    <w:p w:rsidR="004E23BE" w:rsidRDefault="00943665">
      <w:pPr>
        <w:widowControl w:val="0"/>
        <w:spacing w:before="2" w:line="239" w:lineRule="auto"/>
        <w:ind w:left="644" w:right="215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 w:rsidR="00321791">
        <w:rPr>
          <w:rFonts w:ascii="Symbol" w:eastAsia="Symbol" w:hAnsi="Symbol" w:cs="Symbol"/>
          <w:color w:val="000000"/>
          <w:sz w:val="26"/>
          <w:szCs w:val="26"/>
        </w:rPr>
        <w:t></w:t>
      </w:r>
      <w:r w:rsidR="00321791">
        <w:rPr>
          <w:rFonts w:ascii="Symbol" w:eastAsia="Symbol" w:hAnsi="Symbol" w:cs="Symbol"/>
          <w:color w:val="000000"/>
          <w:sz w:val="26"/>
          <w:szCs w:val="26"/>
        </w:rPr>
        <w:t></w:t>
      </w:r>
      <w:r w:rsidR="00321791">
        <w:rPr>
          <w:rFonts w:ascii="Times New Roman" w:eastAsia="Times New Roman" w:hAnsi="Times New Roman" w:cs="Times New Roman"/>
          <w:color w:val="000000"/>
          <w:sz w:val="26"/>
          <w:szCs w:val="26"/>
        </w:rPr>
        <w:t>ФЗ -273 «Об</w:t>
      </w:r>
      <w:r w:rsidR="003217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образовании»;</w:t>
      </w:r>
    </w:p>
    <w:p w:rsidR="004E23BE" w:rsidRDefault="00321791">
      <w:pPr>
        <w:widowControl w:val="0"/>
        <w:spacing w:before="2" w:line="238" w:lineRule="auto"/>
        <w:ind w:left="64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Трудовым кодексом Российской Федерации;</w:t>
      </w:r>
    </w:p>
    <w:p w:rsidR="004E23BE" w:rsidRDefault="00321791">
      <w:pPr>
        <w:widowControl w:val="0"/>
        <w:tabs>
          <w:tab w:val="left" w:pos="2779"/>
          <w:tab w:val="left" w:pos="4701"/>
          <w:tab w:val="left" w:pos="5337"/>
          <w:tab w:val="left" w:pos="6767"/>
          <w:tab w:val="left" w:pos="8934"/>
        </w:tabs>
        <w:spacing w:line="238" w:lineRule="auto"/>
        <w:ind w:left="1004" w:right="127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Положением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другими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нормативными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актами, регламентирующими вопросы профессиональной подготовки педагогических и специалистов школы.</w:t>
      </w:r>
    </w:p>
    <w:p w:rsidR="004E23BE" w:rsidRDefault="004E23B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23BE" w:rsidRDefault="00321791">
      <w:pPr>
        <w:widowControl w:val="0"/>
        <w:spacing w:line="234" w:lineRule="auto"/>
        <w:ind w:left="312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2.Цели и задачи наставничества</w:t>
      </w:r>
    </w:p>
    <w:p w:rsidR="004E23BE" w:rsidRDefault="00321791">
      <w:pPr>
        <w:widowControl w:val="0"/>
        <w:tabs>
          <w:tab w:val="left" w:pos="2057"/>
          <w:tab w:val="left" w:pos="3640"/>
          <w:tab w:val="left" w:pos="4039"/>
          <w:tab w:val="left" w:pos="4587"/>
          <w:tab w:val="left" w:pos="6980"/>
          <w:tab w:val="left" w:pos="7490"/>
          <w:tab w:val="left" w:pos="8739"/>
          <w:tab w:val="left" w:pos="9134"/>
        </w:tabs>
        <w:spacing w:line="239" w:lineRule="auto"/>
        <w:ind w:right="11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 Целью наставничес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является оказание помощи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впервые принятым педагогическим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работникам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становлении,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также формирование стабильного, высококвалифицированного коллектива.</w:t>
      </w:r>
    </w:p>
    <w:p w:rsidR="004E23BE" w:rsidRDefault="00321791">
      <w:pPr>
        <w:widowControl w:val="0"/>
        <w:spacing w:before="2" w:line="237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2.2. Основными задачами наставничества являются:</w:t>
      </w:r>
    </w:p>
    <w:p w:rsidR="00321791" w:rsidRDefault="00321791" w:rsidP="00321791">
      <w:pPr>
        <w:widowControl w:val="0"/>
        <w:spacing w:line="240" w:lineRule="auto"/>
        <w:ind w:left="76" w:right="11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привитие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олодым специалистам интереса к педагогической деятельности;</w:t>
      </w:r>
      <w:bookmarkEnd w:id="0"/>
      <w:r w:rsidRPr="003217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21791" w:rsidRDefault="00321791" w:rsidP="00321791">
      <w:pPr>
        <w:widowControl w:val="0"/>
        <w:spacing w:line="240" w:lineRule="auto"/>
        <w:ind w:left="76" w:right="11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ускорение процесса профессионального становления молодого специалиста и развитие способности самостоятельно и качественно выполнять возложенные на него обязанности по занимаемой должности;</w:t>
      </w:r>
    </w:p>
    <w:p w:rsidR="00321791" w:rsidRDefault="00321791" w:rsidP="00321791">
      <w:pPr>
        <w:widowControl w:val="0"/>
        <w:spacing w:line="240" w:lineRule="auto"/>
        <w:ind w:left="76" w:right="129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содействие успешной адаптации к организационной культуре, усвоение лучших традиций коллектива и правил поведения в школе, выработка сознательного и творческого отношения к выполнению профессиональных обязанностей.</w:t>
      </w:r>
    </w:p>
    <w:p w:rsidR="00321791" w:rsidRDefault="00321791" w:rsidP="00321791">
      <w:pPr>
        <w:widowControl w:val="0"/>
        <w:spacing w:line="234" w:lineRule="auto"/>
        <w:ind w:left="248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3.Организационные основы наставничества</w:t>
      </w:r>
    </w:p>
    <w:p w:rsidR="00321791" w:rsidRDefault="00321791" w:rsidP="00321791">
      <w:pPr>
        <w:widowControl w:val="0"/>
        <w:spacing w:line="240" w:lineRule="auto"/>
        <w:ind w:left="15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 Наставничество организуется на основании приказа директора школы.</w:t>
      </w:r>
    </w:p>
    <w:p w:rsidR="00321791" w:rsidRDefault="00321791" w:rsidP="00321791">
      <w:pPr>
        <w:widowControl w:val="0"/>
        <w:spacing w:line="239" w:lineRule="auto"/>
        <w:ind w:left="152" w:right="1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 Руководство деятельностью наставников осуществляют заместитель директора по учебно-воспитательной работе (далее УВР) и руководители школьных методических объединений (далее ШМО), в которых организуется наставничество.</w:t>
      </w:r>
    </w:p>
    <w:p w:rsidR="00321791" w:rsidRDefault="00321791" w:rsidP="00321791">
      <w:pPr>
        <w:widowControl w:val="0"/>
        <w:tabs>
          <w:tab w:val="left" w:pos="951"/>
          <w:tab w:val="left" w:pos="1603"/>
          <w:tab w:val="left" w:pos="2701"/>
          <w:tab w:val="left" w:pos="3394"/>
          <w:tab w:val="left" w:pos="4111"/>
          <w:tab w:val="left" w:pos="4748"/>
          <w:tab w:val="left" w:pos="6047"/>
          <w:tab w:val="left" w:pos="6517"/>
          <w:tab w:val="left" w:pos="7896"/>
          <w:tab w:val="left" w:pos="8516"/>
          <w:tab w:val="left" w:pos="9295"/>
        </w:tabs>
        <w:spacing w:before="2" w:line="239" w:lineRule="auto"/>
        <w:ind w:left="152" w:right="1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Руководитель ШМО подбирает наставника из наиболее подготовленных учителей,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обладающих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высоким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уровнем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подготовки, коммуникативными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навыками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     гибкостью    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общении,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имеющих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опыт воспитательной и методической работы, стабильные результаты в работе, богатый жизненный опыт, способность и готовность делиться профессиональным опытом, стаж педагогической деятельности не менее 5 лет</w:t>
      </w:r>
    </w:p>
    <w:p w:rsidR="00321791" w:rsidRDefault="00321791" w:rsidP="00321791">
      <w:pPr>
        <w:widowControl w:val="0"/>
        <w:spacing w:before="2" w:line="237" w:lineRule="auto"/>
        <w:ind w:left="152" w:right="7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 Кандидатуры наставников рассматриваются на заседании ШМО, согласовываются с заместителем директора по УВР и утверждаются приказом директора.</w:t>
      </w:r>
    </w:p>
    <w:p w:rsidR="00321791" w:rsidRDefault="00321791" w:rsidP="00321791">
      <w:pPr>
        <w:widowControl w:val="0"/>
        <w:spacing w:before="4" w:line="240" w:lineRule="auto"/>
        <w:ind w:left="152" w:right="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 Наставник может осуществлять наставничество над одним - двумя молодыми специалистами одновременно.</w:t>
      </w:r>
    </w:p>
    <w:p w:rsidR="00321791" w:rsidRDefault="00321791" w:rsidP="00321791">
      <w:pPr>
        <w:widowControl w:val="0"/>
        <w:spacing w:line="239" w:lineRule="auto"/>
        <w:ind w:left="152" w:right="1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 Назначение наставника производится при обоюдном согласии предполагаемого наставника и молодого специалиста, за которым он будет закреплен. Как правило, наставник прикрепляется к молодому специалисту на срок три года.</w:t>
      </w:r>
    </w:p>
    <w:p w:rsidR="00321791" w:rsidRDefault="00321791" w:rsidP="00321791">
      <w:pPr>
        <w:widowControl w:val="0"/>
        <w:spacing w:before="2" w:line="240" w:lineRule="auto"/>
        <w:ind w:left="152" w:right="8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3.7. Приказ об утверждении кандидатуры наставника издается не позднее двух недель с момента назначения молодого специалиста на должность.</w:t>
      </w:r>
    </w:p>
    <w:p w:rsidR="00321791" w:rsidRDefault="00321791" w:rsidP="00321791">
      <w:pPr>
        <w:widowControl w:val="0"/>
        <w:spacing w:line="240" w:lineRule="auto"/>
        <w:ind w:left="152" w:right="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3.8. Наставничество устанавливается над следующими категориями педагогических работников:</w:t>
      </w:r>
    </w:p>
    <w:p w:rsidR="00321791" w:rsidRDefault="00321791" w:rsidP="0032179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педагогическими работниками, не имеющими педагогического опыта;</w:t>
      </w:r>
    </w:p>
    <w:p w:rsidR="00321791" w:rsidRDefault="00321791" w:rsidP="00321791">
      <w:pPr>
        <w:widowControl w:val="0"/>
        <w:spacing w:line="238" w:lineRule="auto"/>
        <w:ind w:left="76" w:right="76"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работниками, назначенными на педагогически должности и не имеющие педагогического образования;</w:t>
      </w:r>
    </w:p>
    <w:p w:rsidR="00321791" w:rsidRDefault="00321791" w:rsidP="00321791">
      <w:pPr>
        <w:widowControl w:val="0"/>
        <w:tabs>
          <w:tab w:val="left" w:pos="1699"/>
          <w:tab w:val="left" w:pos="2125"/>
          <w:tab w:val="left" w:pos="3671"/>
          <w:tab w:val="left" w:pos="6080"/>
          <w:tab w:val="left" w:pos="7138"/>
          <w:tab w:val="left" w:pos="7558"/>
          <w:tab w:val="left" w:pos="8976"/>
        </w:tabs>
        <w:spacing w:line="240" w:lineRule="auto"/>
        <w:ind w:left="76" w:right="127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педагогическими работниками, переведенными на другую работу, требующую расширения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углубления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профессиональных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овладения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новыми практическими навыками;</w:t>
      </w:r>
    </w:p>
    <w:p w:rsidR="00321791" w:rsidRDefault="00321791" w:rsidP="00321791">
      <w:pPr>
        <w:widowControl w:val="0"/>
        <w:spacing w:line="240" w:lineRule="auto"/>
        <w:ind w:left="76" w:right="83"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педагогическими работниками, нуждающимися в дополнительной подготовке для проведения уроков в определенном классе (по определенной тематике).</w:t>
      </w:r>
    </w:p>
    <w:p w:rsidR="00321791" w:rsidRDefault="00321791" w:rsidP="00321791">
      <w:pPr>
        <w:widowControl w:val="0"/>
        <w:spacing w:line="240" w:lineRule="auto"/>
        <w:ind w:left="220" w:right="1479" w:hanging="1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3.9 Замена наставника производится приказом директора школы в случаях: увольнения наставника;</w:t>
      </w:r>
    </w:p>
    <w:p w:rsidR="00321791" w:rsidRDefault="00321791" w:rsidP="00321791">
      <w:pPr>
        <w:widowControl w:val="0"/>
        <w:spacing w:line="240" w:lineRule="auto"/>
        <w:ind w:left="500" w:right="199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перевода на другую работу молодого специалиста или наставника; привлечения наставника к дисциплинарной ответственности;</w:t>
      </w:r>
    </w:p>
    <w:p w:rsidR="00321791" w:rsidRDefault="00321791" w:rsidP="0032179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несовместимости наставника и молодого специалиста.</w:t>
      </w:r>
    </w:p>
    <w:p w:rsidR="00321791" w:rsidRDefault="00321791" w:rsidP="00321791">
      <w:pPr>
        <w:widowControl w:val="0"/>
        <w:spacing w:line="240" w:lineRule="auto"/>
        <w:ind w:left="76" w:right="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3.10 Показателями оценки эффективности работы наставника является выполнение целей и задач молодым специалистом в период наставничества. Оценка производится в ходе промежуточного и итогового контроля.</w:t>
      </w:r>
    </w:p>
    <w:p w:rsidR="004E23BE" w:rsidRDefault="004E23BE">
      <w:pPr>
        <w:widowControl w:val="0"/>
        <w:spacing w:line="237" w:lineRule="auto"/>
        <w:ind w:left="28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23BE" w:rsidSect="00943665">
          <w:type w:val="continuous"/>
          <w:pgSz w:w="11908" w:h="16835"/>
          <w:pgMar w:top="709" w:right="850" w:bottom="0" w:left="1136" w:header="0" w:footer="0" w:gutter="0"/>
          <w:cols w:space="708"/>
        </w:sectPr>
      </w:pPr>
    </w:p>
    <w:p w:rsidR="004E23BE" w:rsidRDefault="004E23B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28_0"/>
    </w:p>
    <w:p w:rsidR="004E23BE" w:rsidRDefault="00321791">
      <w:pPr>
        <w:widowControl w:val="0"/>
        <w:spacing w:line="238" w:lineRule="auto"/>
        <w:ind w:left="152" w:right="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3.11. Для мотивации наставника за его деятельность и успешную работу наставник поощряется в соответствии с действующей в школе системой поощрения.</w:t>
      </w:r>
    </w:p>
    <w:p w:rsidR="004E23BE" w:rsidRDefault="004E23B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21791" w:rsidRDefault="00321791" w:rsidP="00321791">
      <w:pPr>
        <w:widowControl w:val="0"/>
        <w:spacing w:line="240" w:lineRule="auto"/>
        <w:ind w:left="348" w:right="122" w:hanging="284"/>
        <w:jc w:val="both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4.Обязанности и права наставника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4.1. Наставник должен:</w:t>
      </w:r>
      <w:bookmarkEnd w:id="1"/>
      <w:r w:rsidRPr="00321791"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</w:p>
    <w:p w:rsidR="00321791" w:rsidRPr="00321791" w:rsidRDefault="00321791" w:rsidP="00321791">
      <w:pPr>
        <w:pStyle w:val="a3"/>
        <w:widowControl w:val="0"/>
        <w:numPr>
          <w:ilvl w:val="0"/>
          <w:numId w:val="1"/>
        </w:numPr>
        <w:spacing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791">
        <w:rPr>
          <w:rFonts w:ascii="Times New Roman" w:eastAsia="Times New Roman" w:hAnsi="Times New Roman" w:cs="Times New Roman"/>
          <w:color w:val="000000"/>
          <w:sz w:val="26"/>
          <w:szCs w:val="26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321791" w:rsidRDefault="00321791" w:rsidP="00321791">
      <w:pPr>
        <w:widowControl w:val="0"/>
        <w:spacing w:line="240" w:lineRule="auto"/>
        <w:ind w:left="348" w:right="130" w:hanging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321791" w:rsidRDefault="00321791" w:rsidP="00321791">
      <w:pPr>
        <w:widowControl w:val="0"/>
        <w:spacing w:line="237" w:lineRule="auto"/>
        <w:ind w:left="348" w:right="79" w:hanging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родителем;</w:t>
      </w:r>
    </w:p>
    <w:p w:rsidR="00321791" w:rsidRDefault="00321791" w:rsidP="00321791">
      <w:pPr>
        <w:widowControl w:val="0"/>
        <w:spacing w:before="1" w:line="240" w:lineRule="auto"/>
        <w:ind w:left="348" w:right="90" w:hanging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321791" w:rsidRDefault="00321791" w:rsidP="00321791">
      <w:pPr>
        <w:widowControl w:val="0"/>
        <w:spacing w:line="239" w:lineRule="auto"/>
        <w:ind w:left="348" w:right="119" w:hanging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вводить в должность (знакомить с основными обязанностями, требованиями, предъявляемыми к учителю, правилами внутреннего трудового распорядка, охраны труда и техники безопасности);</w:t>
      </w:r>
    </w:p>
    <w:p w:rsidR="00321791" w:rsidRDefault="00321791" w:rsidP="00321791">
      <w:pPr>
        <w:widowControl w:val="0"/>
        <w:spacing w:before="2" w:line="240" w:lineRule="auto"/>
        <w:ind w:left="348" w:right="90" w:hanging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321791" w:rsidRDefault="00321791" w:rsidP="00321791">
      <w:pPr>
        <w:widowControl w:val="0"/>
        <w:tabs>
          <w:tab w:val="left" w:pos="1747"/>
          <w:tab w:val="left" w:pos="3126"/>
          <w:tab w:val="left" w:pos="4796"/>
          <w:tab w:val="left" w:pos="6970"/>
          <w:tab w:val="left" w:pos="8129"/>
          <w:tab w:val="left" w:pos="8533"/>
        </w:tabs>
        <w:spacing w:line="240" w:lineRule="auto"/>
        <w:ind w:left="348" w:right="131" w:hanging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молодому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специалисту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индивидуальную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помощь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321791" w:rsidRDefault="00321791" w:rsidP="00321791">
      <w:pPr>
        <w:widowControl w:val="0"/>
        <w:spacing w:line="239" w:lineRule="auto"/>
        <w:ind w:left="348" w:right="126" w:hanging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321791" w:rsidRDefault="00321791" w:rsidP="00321791">
      <w:pPr>
        <w:widowControl w:val="0"/>
        <w:spacing w:line="239" w:lineRule="auto"/>
        <w:ind w:left="348" w:right="126" w:hanging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321791" w:rsidRDefault="00321791" w:rsidP="00321791">
      <w:pPr>
        <w:widowControl w:val="0"/>
        <w:spacing w:line="239" w:lineRule="auto"/>
        <w:ind w:left="348" w:right="129" w:hanging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вести дневник работы наставника и периодически докладывать председателю методического объединения о процессе адаптации молодого специалиста, результатах его труда;</w:t>
      </w:r>
    </w:p>
    <w:p w:rsidR="00321791" w:rsidRDefault="00321791" w:rsidP="00321791">
      <w:pPr>
        <w:widowControl w:val="0"/>
        <w:spacing w:before="2" w:line="240" w:lineRule="auto"/>
        <w:ind w:left="348" w:right="131" w:hanging="2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4E23BE" w:rsidRDefault="004E23BE" w:rsidP="00321791">
      <w:pPr>
        <w:widowControl w:val="0"/>
        <w:spacing w:line="234" w:lineRule="auto"/>
        <w:ind w:right="286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23BE">
          <w:pgSz w:w="11908" w:h="16835"/>
          <w:pgMar w:top="697" w:right="850" w:bottom="0" w:left="1060" w:header="0" w:footer="0" w:gutter="0"/>
          <w:cols w:space="708"/>
        </w:sectPr>
      </w:pPr>
    </w:p>
    <w:p w:rsidR="004E23BE" w:rsidRDefault="004E23BE" w:rsidP="00321791">
      <w:pPr>
        <w:widowControl w:val="0"/>
        <w:spacing w:line="240" w:lineRule="auto"/>
        <w:ind w:right="12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30_0"/>
    </w:p>
    <w:p w:rsidR="004E23BE" w:rsidRDefault="004E23BE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23BE" w:rsidRDefault="00321791">
      <w:pPr>
        <w:widowControl w:val="0"/>
        <w:spacing w:line="234" w:lineRule="auto"/>
        <w:ind w:left="348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4.2. Права наставника:</w:t>
      </w:r>
    </w:p>
    <w:p w:rsidR="004E23BE" w:rsidRDefault="00321791">
      <w:pPr>
        <w:widowControl w:val="0"/>
        <w:spacing w:line="239" w:lineRule="auto"/>
        <w:ind w:left="492" w:right="72" w:hanging="4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согласия заместителя директора по </w:t>
      </w:r>
      <w:r w:rsidR="00943665">
        <w:rPr>
          <w:rFonts w:ascii="Times New Roman" w:eastAsia="Times New Roman" w:hAnsi="Times New Roman" w:cs="Times New Roman"/>
          <w:color w:val="000000"/>
          <w:sz w:val="26"/>
          <w:szCs w:val="26"/>
        </w:rPr>
        <w:t>УВР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руководителя ШМО подключить для дополнительного обучения молодого специалиста других сотрудников ОУ.</w:t>
      </w:r>
    </w:p>
    <w:p w:rsidR="004E23BE" w:rsidRDefault="004E23BE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23BE" w:rsidRDefault="00321791">
      <w:pPr>
        <w:widowControl w:val="0"/>
        <w:spacing w:line="234" w:lineRule="auto"/>
        <w:ind w:left="208" w:right="2205" w:firstLine="19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Обязанности и права молодого специалиста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5.1.В период наставничества молодой специалист обязан:</w:t>
      </w:r>
    </w:p>
    <w:p w:rsidR="004E23BE" w:rsidRDefault="00321791">
      <w:pPr>
        <w:widowControl w:val="0"/>
        <w:spacing w:before="8" w:line="237" w:lineRule="auto"/>
        <w:ind w:left="208" w:right="88" w:hanging="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изучать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Федеральный закон «Об образовании в Российской Федерации», локальные нормативные акты, регламентирующие деятельность по занимаемой им должности;</w:t>
      </w:r>
    </w:p>
    <w:p w:rsidR="004E23BE" w:rsidRDefault="00321791">
      <w:pPr>
        <w:widowControl w:val="0"/>
        <w:spacing w:before="4" w:line="240" w:lineRule="auto"/>
        <w:ind w:left="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 план профессионального становления в установлены сроки;</w:t>
      </w:r>
    </w:p>
    <w:p w:rsidR="004E23BE" w:rsidRDefault="00321791">
      <w:pPr>
        <w:widowControl w:val="0"/>
        <w:spacing w:line="237" w:lineRule="auto"/>
        <w:ind w:left="208" w:right="87" w:hanging="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постоянно работать над повышением професси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онального мастерства, овладевать практическими навыками по занимаемой должности;</w:t>
      </w:r>
    </w:p>
    <w:p w:rsidR="004E23BE" w:rsidRDefault="00321791">
      <w:pPr>
        <w:widowControl w:val="0"/>
        <w:spacing w:before="4" w:line="240" w:lineRule="auto"/>
        <w:ind w:left="208" w:right="87" w:hanging="1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строить свои взаимоотношения с наставником, учиться у него передовым методам и формам работы;</w:t>
      </w:r>
    </w:p>
    <w:p w:rsidR="004E23BE" w:rsidRDefault="00321791">
      <w:pPr>
        <w:widowControl w:val="0"/>
        <w:spacing w:line="238" w:lineRule="auto"/>
        <w:ind w:right="2717" w:firstLine="6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повышать свой общеобразовательный и культурный уровень. 5.2. Молодой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 имеет право:</w:t>
      </w:r>
    </w:p>
    <w:p w:rsidR="004E23BE" w:rsidRDefault="00321791">
      <w:pPr>
        <w:widowControl w:val="0"/>
        <w:tabs>
          <w:tab w:val="left" w:pos="1639"/>
          <w:tab w:val="left" w:pos="2306"/>
          <w:tab w:val="left" w:pos="4237"/>
          <w:tab w:val="left" w:pos="6375"/>
          <w:tab w:val="left" w:pos="7546"/>
          <w:tab w:val="left" w:pos="9428"/>
        </w:tabs>
        <w:spacing w:before="3" w:line="240" w:lineRule="auto"/>
        <w:ind w:left="348" w:right="83" w:hanging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вносить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предложения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 совершенствованию работы, связанной с наставничеством;</w:t>
      </w:r>
    </w:p>
    <w:p w:rsidR="00321791" w:rsidRDefault="00321791" w:rsidP="00321791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посещать внешние организации по вопросам, связанным с педагогической деятельностью;</w:t>
      </w:r>
      <w:bookmarkEnd w:id="2"/>
      <w:r w:rsidRPr="00321791"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повышать свою квалификацию вне рамок наставничества.</w:t>
      </w:r>
    </w:p>
    <w:p w:rsidR="00321791" w:rsidRDefault="00321791" w:rsidP="00321791">
      <w:pPr>
        <w:widowControl w:val="0"/>
        <w:spacing w:line="231" w:lineRule="auto"/>
        <w:ind w:left="271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3" w:name="_GoBack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 Руководство работой наставника</w:t>
      </w:r>
    </w:p>
    <w:p w:rsidR="00321791" w:rsidRDefault="00321791" w:rsidP="00321791">
      <w:pPr>
        <w:widowControl w:val="0"/>
        <w:spacing w:line="240" w:lineRule="auto"/>
        <w:ind w:right="8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работы наставников и контроль их деятельности возлагается на заместителя директора ОУ по научно-методической работе.</w:t>
      </w:r>
    </w:p>
    <w:p w:rsidR="00321791" w:rsidRDefault="00321791" w:rsidP="00321791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6.1. Заместитель директора ОУ по УВР обязан:</w:t>
      </w:r>
    </w:p>
    <w:p w:rsidR="00321791" w:rsidRDefault="00321791" w:rsidP="00321791">
      <w:pPr>
        <w:widowControl w:val="0"/>
        <w:spacing w:line="237" w:lineRule="auto"/>
        <w:ind w:left="720" w:right="87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321791" w:rsidRDefault="00321791" w:rsidP="00321791">
      <w:pPr>
        <w:widowControl w:val="0"/>
        <w:spacing w:before="7" w:line="237" w:lineRule="auto"/>
        <w:ind w:left="720" w:right="8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321791" w:rsidRDefault="00321791" w:rsidP="00321791">
      <w:pPr>
        <w:widowControl w:val="0"/>
        <w:tabs>
          <w:tab w:val="left" w:pos="1963"/>
          <w:tab w:val="left" w:pos="3396"/>
          <w:tab w:val="left" w:pos="4303"/>
          <w:tab w:val="left" w:pos="4702"/>
          <w:tab w:val="left" w:pos="6372"/>
          <w:tab w:val="left" w:pos="8066"/>
        </w:tabs>
        <w:spacing w:before="6" w:line="237" w:lineRule="auto"/>
        <w:ind w:left="720" w:right="9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посетить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отдельные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уроки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внеклассные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 предмету, проводимые наставником и молодым специалистом;</w:t>
      </w:r>
    </w:p>
    <w:p w:rsidR="00321791" w:rsidRDefault="00321791" w:rsidP="00321791">
      <w:pPr>
        <w:widowControl w:val="0"/>
        <w:tabs>
          <w:tab w:val="left" w:pos="2506"/>
          <w:tab w:val="left" w:pos="3857"/>
          <w:tab w:val="left" w:pos="5562"/>
          <w:tab w:val="left" w:pos="7109"/>
          <w:tab w:val="left" w:pos="8300"/>
          <w:tab w:val="left" w:pos="8764"/>
        </w:tabs>
        <w:spacing w:before="6" w:line="238" w:lineRule="auto"/>
        <w:ind w:left="720" w:right="127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наставников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передовым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формам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321791" w:rsidRDefault="00321791" w:rsidP="00321791">
      <w:pPr>
        <w:widowControl w:val="0"/>
        <w:spacing w:before="4" w:line="237" w:lineRule="auto"/>
        <w:ind w:left="720" w:right="82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321791" w:rsidRDefault="00321791" w:rsidP="00321791">
      <w:pPr>
        <w:widowControl w:val="0"/>
        <w:spacing w:before="6" w:line="236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определить меры поощрения наставников.</w:t>
      </w:r>
    </w:p>
    <w:p w:rsidR="00321791" w:rsidRDefault="00321791" w:rsidP="00321791">
      <w:pPr>
        <w:widowControl w:val="0"/>
        <w:spacing w:line="240" w:lineRule="auto"/>
        <w:ind w:right="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Непосредственную ответственность за работу наставников с молодыми специалистами несут руководители школьных методических объединений.</w:t>
      </w:r>
    </w:p>
    <w:p w:rsidR="00321791" w:rsidRDefault="00321791" w:rsidP="00321791">
      <w:pPr>
        <w:widowControl w:val="0"/>
        <w:spacing w:line="241" w:lineRule="auto"/>
        <w:ind w:left="19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ШМО обязан:</w:t>
      </w:r>
    </w:p>
    <w:p w:rsidR="00321791" w:rsidRDefault="00321791" w:rsidP="00321791">
      <w:pPr>
        <w:widowControl w:val="0"/>
        <w:spacing w:line="237" w:lineRule="auto"/>
        <w:ind w:left="720" w:right="89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рассмотреть на заседании методического объединения индивидуальный план работы наставника;</w:t>
      </w:r>
    </w:p>
    <w:p w:rsidR="00321791" w:rsidRDefault="00321791" w:rsidP="00321791">
      <w:pPr>
        <w:widowControl w:val="0"/>
        <w:spacing w:before="5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провести инструктаж наставников и молодых специалистов;</w:t>
      </w:r>
    </w:p>
    <w:p w:rsidR="00321791" w:rsidRDefault="00321791" w:rsidP="00321791">
      <w:pPr>
        <w:widowControl w:val="0"/>
        <w:spacing w:line="239" w:lineRule="auto"/>
        <w:ind w:left="720" w:right="8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321791" w:rsidRDefault="00321791" w:rsidP="00321791">
      <w:pPr>
        <w:widowControl w:val="0"/>
        <w:spacing w:line="241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систематический контроль работы наставника;</w:t>
      </w:r>
    </w:p>
    <w:p w:rsidR="00321791" w:rsidRDefault="00321791" w:rsidP="00321791">
      <w:pPr>
        <w:widowControl w:val="0"/>
        <w:spacing w:line="236" w:lineRule="auto"/>
        <w:ind w:left="720" w:right="7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заслушать и утвердить на заседании ШМО отчеты молодого специалиста и наставника и представить их заместителю ОУ по УВР.</w:t>
      </w:r>
    </w:p>
    <w:bookmarkEnd w:id="3"/>
    <w:p w:rsidR="004E23BE" w:rsidRDefault="004E23BE">
      <w:pPr>
        <w:widowControl w:val="0"/>
        <w:spacing w:line="237" w:lineRule="auto"/>
        <w:ind w:left="348" w:right="71" w:hanging="28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23BE">
          <w:pgSz w:w="11908" w:h="16835"/>
          <w:pgMar w:top="697" w:right="850" w:bottom="0" w:left="1212" w:header="0" w:footer="0" w:gutter="0"/>
          <w:cols w:space="708"/>
        </w:sectPr>
      </w:pPr>
    </w:p>
    <w:p w:rsidR="004E23BE" w:rsidRDefault="004E23B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32_0"/>
    </w:p>
    <w:p w:rsidR="004E23BE" w:rsidRDefault="00321791">
      <w:pPr>
        <w:widowControl w:val="0"/>
        <w:spacing w:before="4" w:line="239" w:lineRule="auto"/>
        <w:ind w:left="184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7.Документы, регламентирующие наставничество.</w:t>
      </w:r>
    </w:p>
    <w:p w:rsidR="004E23BE" w:rsidRDefault="004E23BE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665" w:rsidRDefault="00321791" w:rsidP="00943665">
      <w:pPr>
        <w:widowControl w:val="0"/>
        <w:tabs>
          <w:tab w:val="left" w:pos="1653"/>
          <w:tab w:val="left" w:pos="3152"/>
          <w:tab w:val="left" w:pos="5482"/>
          <w:tab w:val="left" w:pos="7180"/>
          <w:tab w:val="left" w:pos="7812"/>
        </w:tabs>
        <w:spacing w:line="239" w:lineRule="auto"/>
        <w:ind w:left="531" w:right="82" w:hanging="359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документам, регламентирующим деятельность наставников,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относятся: </w:t>
      </w: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Положение;</w:t>
      </w:r>
      <w:bookmarkStart w:id="5" w:name="_page_36_0"/>
      <w:bookmarkEnd w:id="4"/>
      <w:r w:rsidR="00943665" w:rsidRPr="00943665">
        <w:rPr>
          <w:rFonts w:ascii="Symbol" w:eastAsia="Symbol" w:hAnsi="Symbol" w:cs="Symbol"/>
          <w:color w:val="000000"/>
          <w:sz w:val="26"/>
          <w:szCs w:val="26"/>
        </w:rPr>
        <w:t></w:t>
      </w:r>
    </w:p>
    <w:p w:rsidR="00943665" w:rsidRDefault="00943665" w:rsidP="00943665">
      <w:pPr>
        <w:widowControl w:val="0"/>
        <w:tabs>
          <w:tab w:val="left" w:pos="1653"/>
          <w:tab w:val="left" w:pos="3152"/>
          <w:tab w:val="left" w:pos="5482"/>
          <w:tab w:val="left" w:pos="7180"/>
          <w:tab w:val="left" w:pos="7812"/>
        </w:tabs>
        <w:spacing w:line="239" w:lineRule="auto"/>
        <w:ind w:left="531" w:right="82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директора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учреждения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организации наставничества;</w:t>
      </w:r>
    </w:p>
    <w:p w:rsidR="00943665" w:rsidRDefault="00943665" w:rsidP="00943665">
      <w:pPr>
        <w:widowControl w:val="0"/>
        <w:spacing w:line="241" w:lineRule="auto"/>
        <w:ind w:left="17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планы работы наставников;</w:t>
      </w:r>
    </w:p>
    <w:p w:rsidR="004E23BE" w:rsidRDefault="00943665" w:rsidP="00943665">
      <w:pPr>
        <w:widowControl w:val="0"/>
        <w:spacing w:line="238" w:lineRule="auto"/>
        <w:ind w:left="171" w:right="2999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4E23BE">
          <w:pgSz w:w="11908" w:h="16835"/>
          <w:pgMar w:top="697" w:right="850" w:bottom="0" w:left="1212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банк данных молодых специалистов и наставников</w:t>
      </w:r>
      <w:bookmarkEnd w:id="5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43665" w:rsidRDefault="00943665" w:rsidP="00943665">
      <w:pPr>
        <w:widowControl w:val="0"/>
        <w:spacing w:line="238" w:lineRule="auto"/>
        <w:ind w:right="299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943665">
      <w:pgSz w:w="11908" w:h="16835"/>
      <w:pgMar w:top="698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6A1C"/>
    <w:multiLevelType w:val="hybridMultilevel"/>
    <w:tmpl w:val="04C2DB7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23BE"/>
    <w:rsid w:val="00321791"/>
    <w:rsid w:val="004E23BE"/>
    <w:rsid w:val="009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School_11</dc:creator>
  <cp:lastModifiedBy>HP</cp:lastModifiedBy>
  <cp:revision>2</cp:revision>
  <dcterms:created xsi:type="dcterms:W3CDTF">2022-11-23T08:29:00Z</dcterms:created>
  <dcterms:modified xsi:type="dcterms:W3CDTF">2022-11-23T08:29:00Z</dcterms:modified>
</cp:coreProperties>
</file>