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08" w:rsidRDefault="009C7E32">
      <w:pPr>
        <w:sectPr w:rsidR="00522E08" w:rsidSect="001008A7">
          <w:type w:val="continuous"/>
          <w:pgSz w:w="16850" w:h="11930" w:orient="landscape"/>
          <w:pgMar w:top="851" w:right="1134" w:bottom="850" w:left="1134" w:header="0" w:footer="0" w:gutter="0"/>
          <w:cols w:space="708"/>
        </w:sectPr>
      </w:pPr>
      <w:bookmarkStart w:id="0" w:name="_GoBack"/>
      <w:bookmarkEnd w:id="0"/>
      <w:r>
        <w:rPr>
          <w:noProof/>
        </w:rPr>
        <w:drawing>
          <wp:inline distT="0" distB="0" distL="0" distR="0">
            <wp:extent cx="9259570" cy="6942969"/>
            <wp:effectExtent l="0" t="0" r="0" b="0"/>
            <wp:docPr id="2" name="Рисунок 2" descr="C:\Users\School_11\Downloads\IMG_20240516_115334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_11\Downloads\IMG_20240516_115334_1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9259570" cy="6942969"/>
                    </a:xfrm>
                    <a:prstGeom prst="rect">
                      <a:avLst/>
                    </a:prstGeom>
                    <a:noFill/>
                    <a:ln>
                      <a:noFill/>
                    </a:ln>
                  </pic:spPr>
                </pic:pic>
              </a:graphicData>
            </a:graphic>
          </wp:inline>
        </w:drawing>
      </w:r>
    </w:p>
    <w:p w:rsidR="00522E08" w:rsidRPr="00CE3947" w:rsidRDefault="00271107">
      <w:pPr>
        <w:widowControl w:val="0"/>
        <w:tabs>
          <w:tab w:val="left" w:pos="2008"/>
        </w:tabs>
        <w:spacing w:line="240" w:lineRule="auto"/>
        <w:ind w:left="1376" w:right="-20"/>
        <w:rPr>
          <w:rFonts w:ascii="Times New Roman" w:eastAsia="Times New Roman" w:hAnsi="Times New Roman" w:cs="Times New Roman"/>
          <w:b/>
          <w:bCs/>
          <w:color w:val="000000"/>
          <w:sz w:val="28"/>
          <w:szCs w:val="28"/>
        </w:rPr>
      </w:pPr>
      <w:bookmarkStart w:id="1" w:name="_page_8_0"/>
      <w:r w:rsidRPr="00CE3947">
        <w:rPr>
          <w:rFonts w:ascii="Times New Roman" w:eastAsia="Times New Roman" w:hAnsi="Times New Roman" w:cs="Times New Roman"/>
          <w:b/>
          <w:bCs/>
          <w:color w:val="000000"/>
          <w:sz w:val="28"/>
          <w:szCs w:val="28"/>
        </w:rPr>
        <w:lastRenderedPageBreak/>
        <w:t>I.</w:t>
      </w:r>
      <w:r w:rsidRPr="00CE3947">
        <w:rPr>
          <w:rFonts w:ascii="Times New Roman" w:eastAsia="Times New Roman" w:hAnsi="Times New Roman" w:cs="Times New Roman"/>
          <w:color w:val="000000"/>
          <w:sz w:val="28"/>
          <w:szCs w:val="28"/>
        </w:rPr>
        <w:tab/>
      </w:r>
      <w:r w:rsidRPr="00CE3947">
        <w:rPr>
          <w:rFonts w:ascii="Times New Roman" w:eastAsia="Times New Roman" w:hAnsi="Times New Roman" w:cs="Times New Roman"/>
          <w:b/>
          <w:bCs/>
          <w:color w:val="000000"/>
          <w:sz w:val="28"/>
          <w:szCs w:val="28"/>
        </w:rPr>
        <w:t>Аналитическая часть</w:t>
      </w:r>
    </w:p>
    <w:p w:rsidR="00522E08" w:rsidRPr="00CE3947" w:rsidRDefault="00522E08">
      <w:pPr>
        <w:spacing w:after="114" w:line="240" w:lineRule="exact"/>
        <w:rPr>
          <w:rFonts w:ascii="Times New Roman" w:eastAsia="Times New Roman" w:hAnsi="Times New Roman" w:cs="Times New Roman"/>
          <w:sz w:val="28"/>
          <w:szCs w:val="28"/>
        </w:rPr>
      </w:pPr>
    </w:p>
    <w:p w:rsidR="00522E08" w:rsidRPr="00CE3947" w:rsidRDefault="00271107">
      <w:pPr>
        <w:widowControl w:val="0"/>
        <w:spacing w:line="240" w:lineRule="auto"/>
        <w:ind w:left="1374" w:right="-20"/>
        <w:rPr>
          <w:rFonts w:ascii="Times New Roman" w:eastAsia="Times New Roman" w:hAnsi="Times New Roman" w:cs="Times New Roman"/>
          <w:b/>
          <w:bCs/>
          <w:color w:val="000000"/>
          <w:sz w:val="28"/>
          <w:szCs w:val="28"/>
        </w:rPr>
      </w:pPr>
      <w:r w:rsidRPr="00CE3947">
        <w:rPr>
          <w:rFonts w:ascii="Times New Roman" w:eastAsia="Times New Roman" w:hAnsi="Times New Roman" w:cs="Times New Roman"/>
          <w:b/>
          <w:bCs/>
          <w:color w:val="000000"/>
          <w:sz w:val="28"/>
          <w:szCs w:val="28"/>
        </w:rPr>
        <w:t>1. Общие сведения об образовательной организации</w:t>
      </w:r>
    </w:p>
    <w:p w:rsidR="00522E08" w:rsidRPr="00CE3947" w:rsidRDefault="00522E08">
      <w:pPr>
        <w:rPr>
          <w:sz w:val="28"/>
          <w:szCs w:val="28"/>
        </w:rPr>
        <w:sectPr w:rsidR="00522E08" w:rsidRPr="00CE3947" w:rsidSect="0040142D">
          <w:pgSz w:w="16850" w:h="11930" w:orient="landscape"/>
          <w:pgMar w:top="567" w:right="793" w:bottom="0" w:left="1134" w:header="0" w:footer="0" w:gutter="0"/>
          <w:cols w:space="708"/>
        </w:sectPr>
      </w:pPr>
    </w:p>
    <w:p w:rsidR="00CE3947" w:rsidRPr="00CE3947" w:rsidRDefault="00CE3947">
      <w:pPr>
        <w:widowControl w:val="0"/>
        <w:spacing w:line="240" w:lineRule="auto"/>
        <w:ind w:left="1204" w:right="-20"/>
        <w:rPr>
          <w:rFonts w:ascii="Times New Roman" w:eastAsia="Times New Roman" w:hAnsi="Times New Roman" w:cs="Times New Roman"/>
          <w:b/>
          <w:bCs/>
          <w:color w:val="000000"/>
          <w:sz w:val="28"/>
          <w:szCs w:val="28"/>
        </w:rPr>
      </w:pPr>
    </w:p>
    <w:p w:rsidR="00CE3947" w:rsidRPr="00CE3947" w:rsidRDefault="00CE3947" w:rsidP="00CE3947">
      <w:pPr>
        <w:pStyle w:val="a4"/>
        <w:tabs>
          <w:tab w:val="left" w:pos="0"/>
        </w:tabs>
        <w:ind w:left="18" w:right="-143"/>
        <w:rPr>
          <w:rFonts w:cs="Times New Roman"/>
          <w:b/>
          <w:color w:val="000000"/>
          <w:sz w:val="28"/>
          <w:szCs w:val="28"/>
          <w:u w:val="single"/>
        </w:rPr>
      </w:pPr>
      <w:r w:rsidRPr="00CE3947">
        <w:rPr>
          <w:rFonts w:cs="Times New Roman"/>
          <w:b/>
          <w:color w:val="000000"/>
          <w:sz w:val="28"/>
          <w:szCs w:val="28"/>
          <w:u w:val="single"/>
        </w:rPr>
        <w:t>Общие сведения об общеобразовательной организации</w:t>
      </w:r>
    </w:p>
    <w:p w:rsidR="00CE3947" w:rsidRPr="00CE3947" w:rsidRDefault="00CE3947" w:rsidP="00CE3947">
      <w:pPr>
        <w:pStyle w:val="a4"/>
        <w:tabs>
          <w:tab w:val="left" w:pos="0"/>
        </w:tabs>
        <w:ind w:left="18" w:right="-143"/>
        <w:rPr>
          <w:rFonts w:cs="Times New Roman"/>
          <w:b/>
          <w:color w:val="000000"/>
          <w:sz w:val="28"/>
          <w:szCs w:val="28"/>
          <w:u w:val="single"/>
        </w:rPr>
      </w:pPr>
    </w:p>
    <w:p w:rsidR="00CE3947" w:rsidRPr="00CE3947" w:rsidRDefault="00CE3947" w:rsidP="00CE3947">
      <w:pPr>
        <w:pStyle w:val="a4"/>
        <w:tabs>
          <w:tab w:val="left" w:pos="0"/>
        </w:tabs>
        <w:ind w:left="18" w:right="-143"/>
        <w:rPr>
          <w:rFonts w:cs="Times New Roman"/>
          <w:color w:val="000000"/>
          <w:sz w:val="28"/>
          <w:szCs w:val="28"/>
        </w:rPr>
      </w:pPr>
      <w:r w:rsidRPr="00CE3947">
        <w:rPr>
          <w:rFonts w:cs="Times New Roman"/>
          <w:b/>
          <w:color w:val="000000"/>
          <w:sz w:val="28"/>
          <w:szCs w:val="28"/>
        </w:rPr>
        <w:t xml:space="preserve">Тип  </w:t>
      </w:r>
      <w:r w:rsidRPr="00CE3947">
        <w:rPr>
          <w:rFonts w:cs="Times New Roman"/>
          <w:color w:val="000000"/>
          <w:sz w:val="28"/>
          <w:szCs w:val="28"/>
        </w:rPr>
        <w:t>- общеобразовательная организация</w:t>
      </w:r>
    </w:p>
    <w:p w:rsidR="00CE3947" w:rsidRPr="00CE3947" w:rsidRDefault="00CE3947" w:rsidP="00CE3947">
      <w:pPr>
        <w:pStyle w:val="a4"/>
        <w:tabs>
          <w:tab w:val="left" w:pos="0"/>
        </w:tabs>
        <w:ind w:left="18" w:right="-143"/>
        <w:rPr>
          <w:rFonts w:cs="Times New Roman"/>
          <w:color w:val="000000"/>
          <w:sz w:val="28"/>
          <w:szCs w:val="28"/>
        </w:rPr>
      </w:pPr>
      <w:r w:rsidRPr="00CE3947">
        <w:rPr>
          <w:rFonts w:cs="Times New Roman"/>
          <w:b/>
          <w:color w:val="000000"/>
          <w:sz w:val="28"/>
          <w:szCs w:val="28"/>
        </w:rPr>
        <w:t xml:space="preserve">Вид </w:t>
      </w:r>
      <w:r w:rsidRPr="00CE3947">
        <w:rPr>
          <w:rFonts w:cs="Times New Roman"/>
          <w:color w:val="000000"/>
          <w:sz w:val="28"/>
          <w:szCs w:val="28"/>
        </w:rPr>
        <w:t>– основная общеобразовательная школа</w:t>
      </w:r>
    </w:p>
    <w:p w:rsidR="00CE3947" w:rsidRPr="00CE3947" w:rsidRDefault="00CE3947" w:rsidP="00CE3947">
      <w:pPr>
        <w:pStyle w:val="a4"/>
        <w:tabs>
          <w:tab w:val="left" w:pos="0"/>
        </w:tabs>
        <w:ind w:left="18" w:right="-143"/>
        <w:rPr>
          <w:rFonts w:cs="Times New Roman"/>
          <w:color w:val="000000"/>
          <w:sz w:val="28"/>
          <w:szCs w:val="28"/>
        </w:rPr>
      </w:pPr>
      <w:r w:rsidRPr="00CE3947">
        <w:rPr>
          <w:rFonts w:cs="Times New Roman"/>
          <w:b/>
          <w:color w:val="000000"/>
          <w:sz w:val="28"/>
          <w:szCs w:val="28"/>
        </w:rPr>
        <w:t xml:space="preserve">Статус  </w:t>
      </w:r>
      <w:r w:rsidRPr="00CE3947">
        <w:rPr>
          <w:rFonts w:cs="Times New Roman"/>
          <w:color w:val="000000"/>
          <w:sz w:val="28"/>
          <w:szCs w:val="28"/>
        </w:rPr>
        <w:t>- юридическое лицо.</w:t>
      </w:r>
    </w:p>
    <w:p w:rsidR="00CE3947" w:rsidRPr="00CE3947" w:rsidRDefault="00CE3947" w:rsidP="00CE3947">
      <w:pPr>
        <w:pStyle w:val="a4"/>
        <w:tabs>
          <w:tab w:val="left" w:pos="0"/>
        </w:tabs>
        <w:ind w:left="18" w:right="-143"/>
        <w:rPr>
          <w:rFonts w:cs="Times New Roman"/>
          <w:color w:val="000000"/>
          <w:sz w:val="28"/>
          <w:szCs w:val="28"/>
        </w:rPr>
      </w:pPr>
      <w:r w:rsidRPr="00CE3947">
        <w:rPr>
          <w:rFonts w:cs="Times New Roman"/>
          <w:b/>
          <w:color w:val="000000"/>
          <w:sz w:val="28"/>
          <w:szCs w:val="28"/>
        </w:rPr>
        <w:t>Организационно</w:t>
      </w:r>
      <w:r w:rsidRPr="00CE3947">
        <w:rPr>
          <w:rFonts w:cs="Times New Roman"/>
          <w:color w:val="000000"/>
          <w:sz w:val="28"/>
          <w:szCs w:val="28"/>
        </w:rPr>
        <w:t>-</w:t>
      </w:r>
      <w:r w:rsidRPr="00CE3947">
        <w:rPr>
          <w:rFonts w:cs="Times New Roman"/>
          <w:b/>
          <w:color w:val="000000"/>
          <w:sz w:val="28"/>
          <w:szCs w:val="28"/>
        </w:rPr>
        <w:t>правовая форма:</w:t>
      </w:r>
      <w:r w:rsidRPr="00CE3947">
        <w:rPr>
          <w:rFonts w:cs="Times New Roman"/>
          <w:color w:val="000000"/>
          <w:sz w:val="28"/>
          <w:szCs w:val="28"/>
        </w:rPr>
        <w:t>– бюджетное учреждение.</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sz w:val="28"/>
          <w:szCs w:val="28"/>
        </w:rPr>
        <w:t>Муниципальное бюджетное общеобразовательное учреждение «Основная общеобразовательная школа №11» г. Ливны  (МБОУ ООШ №11 г. Ливны) имеет право на ведение образовательной деятельности:</w:t>
      </w:r>
    </w:p>
    <w:p w:rsidR="00CE3947" w:rsidRPr="0040142D" w:rsidRDefault="00CE3947" w:rsidP="00CE3947">
      <w:pPr>
        <w:tabs>
          <w:tab w:val="left" w:pos="0"/>
        </w:tabs>
        <w:ind w:left="15"/>
        <w:rPr>
          <w:rFonts w:ascii="Times New Roman" w:hAnsi="Times New Roman" w:cs="Times New Roman"/>
          <w:bCs/>
          <w:iCs/>
          <w:sz w:val="28"/>
          <w:szCs w:val="28"/>
        </w:rPr>
      </w:pPr>
      <w:r w:rsidRPr="0040142D">
        <w:rPr>
          <w:rFonts w:ascii="Times New Roman" w:hAnsi="Times New Roman" w:cs="Times New Roman"/>
          <w:b/>
          <w:sz w:val="28"/>
          <w:szCs w:val="28"/>
        </w:rPr>
        <w:t xml:space="preserve">- Лицензия </w:t>
      </w:r>
      <w:r w:rsidRPr="0040142D">
        <w:rPr>
          <w:rFonts w:ascii="Times New Roman" w:hAnsi="Times New Roman" w:cs="Times New Roman"/>
          <w:sz w:val="28"/>
          <w:szCs w:val="28"/>
        </w:rPr>
        <w:t xml:space="preserve">на осуществление образовательной деятельности выдана 20 мая </w:t>
      </w:r>
      <w:r w:rsidRPr="0040142D">
        <w:rPr>
          <w:rFonts w:ascii="Times New Roman" w:hAnsi="Times New Roman" w:cs="Times New Roman"/>
          <w:bCs/>
          <w:iCs/>
          <w:sz w:val="28"/>
          <w:szCs w:val="28"/>
        </w:rPr>
        <w:t xml:space="preserve">2015 года Департаментом образования Орловской области, </w:t>
      </w:r>
      <w:r w:rsidRPr="0040142D">
        <w:rPr>
          <w:rFonts w:ascii="Times New Roman" w:hAnsi="Times New Roman" w:cs="Times New Roman"/>
          <w:sz w:val="28"/>
          <w:szCs w:val="28"/>
        </w:rPr>
        <w:t xml:space="preserve">серия 57Л01 № 0000115, регистрационный  № 830  от 20.05.2015 г. </w:t>
      </w:r>
      <w:r w:rsidRPr="0040142D">
        <w:rPr>
          <w:rFonts w:ascii="Times New Roman" w:hAnsi="Times New Roman" w:cs="Times New Roman"/>
          <w:bCs/>
          <w:iCs/>
          <w:sz w:val="28"/>
          <w:szCs w:val="28"/>
        </w:rPr>
        <w:t>(срок действия – бессрочно).</w:t>
      </w:r>
    </w:p>
    <w:p w:rsidR="00CE3947" w:rsidRPr="0040142D" w:rsidRDefault="00CE3947" w:rsidP="00CE3947">
      <w:pPr>
        <w:tabs>
          <w:tab w:val="left" w:pos="0"/>
        </w:tabs>
        <w:ind w:left="15"/>
        <w:rPr>
          <w:rFonts w:ascii="Times New Roman" w:hAnsi="Times New Roman" w:cs="Times New Roman"/>
          <w:iCs/>
          <w:sz w:val="28"/>
          <w:szCs w:val="28"/>
        </w:rPr>
      </w:pPr>
      <w:r w:rsidRPr="0040142D">
        <w:rPr>
          <w:rFonts w:ascii="Times New Roman" w:hAnsi="Times New Roman" w:cs="Times New Roman"/>
          <w:b/>
          <w:bCs/>
          <w:iCs/>
          <w:sz w:val="28"/>
          <w:szCs w:val="28"/>
        </w:rPr>
        <w:t xml:space="preserve">- Свидетельство </w:t>
      </w:r>
      <w:r w:rsidRPr="0040142D">
        <w:rPr>
          <w:rFonts w:ascii="Times New Roman" w:hAnsi="Times New Roman" w:cs="Times New Roman"/>
          <w:bCs/>
          <w:iCs/>
          <w:sz w:val="28"/>
          <w:szCs w:val="28"/>
        </w:rPr>
        <w:t xml:space="preserve">о государственной аккредитации выдано </w:t>
      </w:r>
      <w:r w:rsidRPr="0040142D">
        <w:rPr>
          <w:rFonts w:ascii="Times New Roman" w:hAnsi="Times New Roman" w:cs="Times New Roman"/>
          <w:iCs/>
          <w:sz w:val="28"/>
          <w:szCs w:val="28"/>
        </w:rPr>
        <w:t xml:space="preserve">28 марта 2017 года Департаментом образования Орловской области серия 57А01 № 0000276, регистрационный </w:t>
      </w:r>
      <w:r w:rsidRPr="0040142D">
        <w:rPr>
          <w:rFonts w:ascii="Times New Roman" w:hAnsi="Times New Roman" w:cs="Times New Roman"/>
          <w:b/>
          <w:bCs/>
          <w:iCs/>
          <w:sz w:val="28"/>
          <w:szCs w:val="28"/>
        </w:rPr>
        <w:t xml:space="preserve"> </w:t>
      </w:r>
      <w:r w:rsidRPr="0040142D">
        <w:rPr>
          <w:rFonts w:ascii="Times New Roman" w:hAnsi="Times New Roman" w:cs="Times New Roman"/>
          <w:iCs/>
          <w:sz w:val="28"/>
          <w:szCs w:val="28"/>
        </w:rPr>
        <w:t>№ 1297 от до 28.03.2017 г.</w:t>
      </w:r>
    </w:p>
    <w:p w:rsidR="00CE3947" w:rsidRPr="0040142D" w:rsidRDefault="00CE3947" w:rsidP="00CE3947">
      <w:pPr>
        <w:tabs>
          <w:tab w:val="left" w:pos="0"/>
        </w:tabs>
        <w:ind w:left="15"/>
        <w:rPr>
          <w:rFonts w:ascii="Times New Roman" w:hAnsi="Times New Roman" w:cs="Times New Roman"/>
          <w:b/>
          <w:sz w:val="28"/>
          <w:szCs w:val="28"/>
        </w:rPr>
      </w:pPr>
      <w:r w:rsidRPr="0040142D">
        <w:rPr>
          <w:rFonts w:ascii="Times New Roman" w:hAnsi="Times New Roman" w:cs="Times New Roman"/>
          <w:b/>
          <w:sz w:val="28"/>
          <w:szCs w:val="28"/>
        </w:rPr>
        <w:t xml:space="preserve">Устав– </w:t>
      </w:r>
      <w:r w:rsidRPr="0040142D">
        <w:rPr>
          <w:rFonts w:ascii="Times New Roman" w:hAnsi="Times New Roman" w:cs="Times New Roman"/>
          <w:sz w:val="28"/>
          <w:szCs w:val="28"/>
        </w:rPr>
        <w:t xml:space="preserve">учредительный документ МБОУ ООШ №11 г. Ливны (новая редакция) </w:t>
      </w:r>
    </w:p>
    <w:p w:rsidR="00CE3947" w:rsidRPr="0040142D" w:rsidRDefault="00CE3947" w:rsidP="00CE3947">
      <w:pPr>
        <w:tabs>
          <w:tab w:val="left" w:pos="0"/>
        </w:tabs>
        <w:ind w:left="15" w:right="-195"/>
        <w:rPr>
          <w:rFonts w:ascii="Times New Roman" w:hAnsi="Times New Roman" w:cs="Times New Roman"/>
          <w:sz w:val="28"/>
          <w:szCs w:val="28"/>
        </w:rPr>
      </w:pPr>
      <w:r w:rsidRPr="0040142D">
        <w:rPr>
          <w:rFonts w:ascii="Times New Roman" w:hAnsi="Times New Roman" w:cs="Times New Roman"/>
          <w:sz w:val="28"/>
          <w:szCs w:val="28"/>
        </w:rPr>
        <w:t>утверждён Постановлением администрации города Ливны, регистрационный №285 от 27.04.2018 года и зарегистрирован в налоговом органе 14 мая 2018 года.</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 xml:space="preserve">- Учредитель: </w:t>
      </w:r>
      <w:r w:rsidRPr="0040142D">
        <w:rPr>
          <w:rFonts w:ascii="Times New Roman" w:hAnsi="Times New Roman" w:cs="Times New Roman"/>
          <w:sz w:val="28"/>
          <w:szCs w:val="28"/>
        </w:rPr>
        <w:t>муниципальное образование город</w:t>
      </w:r>
      <w:r w:rsidRPr="0040142D">
        <w:rPr>
          <w:rStyle w:val="FontStyle11"/>
          <w:rFonts w:eastAsia="SimSun" w:cs="Times New Roman"/>
          <w:iCs/>
          <w:sz w:val="28"/>
          <w:szCs w:val="28"/>
        </w:rPr>
        <w:t xml:space="preserve"> Ливны</w:t>
      </w:r>
      <w:r w:rsidRPr="0040142D">
        <w:rPr>
          <w:rFonts w:ascii="Times New Roman" w:hAnsi="Times New Roman" w:cs="Times New Roman"/>
          <w:sz w:val="28"/>
          <w:szCs w:val="28"/>
        </w:rPr>
        <w:t>.</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Почтовый адрес</w:t>
      </w:r>
      <w:r w:rsidRPr="0040142D">
        <w:rPr>
          <w:rFonts w:ascii="Times New Roman" w:hAnsi="Times New Roman" w:cs="Times New Roman"/>
          <w:sz w:val="28"/>
          <w:szCs w:val="28"/>
        </w:rPr>
        <w:t xml:space="preserve">: 303854, Орловская область, город Ливны, ул. </w:t>
      </w:r>
      <w:proofErr w:type="spellStart"/>
      <w:r w:rsidRPr="0040142D">
        <w:rPr>
          <w:rFonts w:ascii="Times New Roman" w:hAnsi="Times New Roman" w:cs="Times New Roman"/>
          <w:sz w:val="28"/>
          <w:szCs w:val="28"/>
        </w:rPr>
        <w:t>Аникушкина</w:t>
      </w:r>
      <w:proofErr w:type="spellEnd"/>
      <w:r w:rsidRPr="0040142D">
        <w:rPr>
          <w:rFonts w:ascii="Times New Roman" w:hAnsi="Times New Roman" w:cs="Times New Roman"/>
          <w:sz w:val="28"/>
          <w:szCs w:val="28"/>
        </w:rPr>
        <w:t>, д.16</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Телефон</w:t>
      </w:r>
      <w:r w:rsidRPr="0040142D">
        <w:rPr>
          <w:rFonts w:ascii="Times New Roman" w:hAnsi="Times New Roman" w:cs="Times New Roman"/>
          <w:sz w:val="28"/>
          <w:szCs w:val="28"/>
        </w:rPr>
        <w:t xml:space="preserve"> :8(48677) 7- 49-53</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Сайт школы</w:t>
      </w:r>
      <w:r w:rsidRPr="0040142D">
        <w:rPr>
          <w:rFonts w:ascii="Times New Roman" w:hAnsi="Times New Roman" w:cs="Times New Roman"/>
          <w:bCs/>
          <w:iCs/>
          <w:sz w:val="28"/>
          <w:szCs w:val="28"/>
        </w:rPr>
        <w:t xml:space="preserve">: </w:t>
      </w:r>
      <w:r w:rsidRPr="0040142D">
        <w:rPr>
          <w:rFonts w:ascii="Times New Roman" w:hAnsi="Times New Roman" w:cs="Times New Roman"/>
          <w:sz w:val="28"/>
          <w:szCs w:val="28"/>
          <w:lang w:val="en-US"/>
        </w:rPr>
        <w:t>http</w:t>
      </w:r>
      <w:r w:rsidRPr="0040142D">
        <w:rPr>
          <w:rFonts w:ascii="Times New Roman" w:hAnsi="Times New Roman" w:cs="Times New Roman"/>
          <w:sz w:val="28"/>
          <w:szCs w:val="28"/>
        </w:rPr>
        <w:t xml:space="preserve">:// </w:t>
      </w:r>
      <w:r w:rsidRPr="0040142D">
        <w:rPr>
          <w:rFonts w:ascii="Times New Roman" w:hAnsi="Times New Roman" w:cs="Times New Roman"/>
          <w:sz w:val="28"/>
          <w:szCs w:val="28"/>
          <w:lang w:val="en-US"/>
        </w:rPr>
        <w:t>school</w:t>
      </w:r>
      <w:r w:rsidRPr="0040142D">
        <w:rPr>
          <w:rFonts w:ascii="Times New Roman" w:hAnsi="Times New Roman" w:cs="Times New Roman"/>
          <w:sz w:val="28"/>
          <w:szCs w:val="28"/>
        </w:rPr>
        <w:t xml:space="preserve">11- </w:t>
      </w:r>
      <w:r w:rsidRPr="0040142D">
        <w:rPr>
          <w:rFonts w:ascii="Times New Roman" w:hAnsi="Times New Roman" w:cs="Times New Roman"/>
          <w:sz w:val="28"/>
          <w:szCs w:val="28"/>
          <w:lang w:val="en-US"/>
        </w:rPr>
        <w:t>liv</w:t>
      </w:r>
      <w:r w:rsidRPr="0040142D">
        <w:rPr>
          <w:rFonts w:ascii="Times New Roman" w:hAnsi="Times New Roman" w:cs="Times New Roman"/>
          <w:sz w:val="28"/>
          <w:szCs w:val="28"/>
        </w:rPr>
        <w:t>.</w:t>
      </w:r>
      <w:proofErr w:type="spellStart"/>
      <w:r w:rsidRPr="0040142D">
        <w:rPr>
          <w:rFonts w:ascii="Times New Roman" w:hAnsi="Times New Roman" w:cs="Times New Roman"/>
          <w:sz w:val="28"/>
          <w:szCs w:val="28"/>
          <w:lang w:val="en-US"/>
        </w:rPr>
        <w:t>ru</w:t>
      </w:r>
      <w:proofErr w:type="spellEnd"/>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Е-</w:t>
      </w:r>
      <w:r w:rsidRPr="0040142D">
        <w:rPr>
          <w:rFonts w:ascii="Times New Roman" w:hAnsi="Times New Roman" w:cs="Times New Roman"/>
          <w:b/>
          <w:sz w:val="28"/>
          <w:szCs w:val="28"/>
          <w:lang w:val="en-US"/>
        </w:rPr>
        <w:t>mail</w:t>
      </w:r>
      <w:r w:rsidRPr="0040142D">
        <w:rPr>
          <w:rFonts w:ascii="Times New Roman" w:hAnsi="Times New Roman" w:cs="Times New Roman"/>
          <w:sz w:val="28"/>
          <w:szCs w:val="28"/>
        </w:rPr>
        <w:t xml:space="preserve">: </w:t>
      </w:r>
      <w:r w:rsidRPr="0040142D">
        <w:rPr>
          <w:rFonts w:ascii="Times New Roman" w:hAnsi="Times New Roman" w:cs="Times New Roman"/>
          <w:sz w:val="28"/>
          <w:szCs w:val="28"/>
          <w:lang w:val="en-US"/>
        </w:rPr>
        <w:t>school</w:t>
      </w:r>
      <w:r w:rsidRPr="0040142D">
        <w:rPr>
          <w:rFonts w:ascii="Times New Roman" w:hAnsi="Times New Roman" w:cs="Times New Roman"/>
          <w:sz w:val="28"/>
          <w:szCs w:val="28"/>
        </w:rPr>
        <w:t>1</w:t>
      </w:r>
      <w:r w:rsidRPr="0040142D">
        <w:rPr>
          <w:rFonts w:ascii="Times New Roman" w:hAnsi="Times New Roman" w:cs="Times New Roman"/>
          <w:sz w:val="28"/>
          <w:szCs w:val="28"/>
          <w:lang w:val="en-US"/>
        </w:rPr>
        <w:t>iv</w:t>
      </w:r>
      <w:r w:rsidRPr="0040142D">
        <w:rPr>
          <w:rFonts w:ascii="Times New Roman" w:hAnsi="Times New Roman" w:cs="Times New Roman"/>
          <w:sz w:val="28"/>
          <w:szCs w:val="28"/>
        </w:rPr>
        <w:t>11@</w:t>
      </w:r>
      <w:r w:rsidRPr="0040142D">
        <w:rPr>
          <w:rFonts w:ascii="Times New Roman" w:hAnsi="Times New Roman" w:cs="Times New Roman"/>
          <w:sz w:val="28"/>
          <w:szCs w:val="28"/>
          <w:lang w:val="en-US"/>
        </w:rPr>
        <w:t>mail</w:t>
      </w:r>
      <w:r w:rsidRPr="0040142D">
        <w:rPr>
          <w:rFonts w:ascii="Times New Roman" w:hAnsi="Times New Roman" w:cs="Times New Roman"/>
          <w:sz w:val="28"/>
          <w:szCs w:val="28"/>
        </w:rPr>
        <w:t>.</w:t>
      </w:r>
      <w:proofErr w:type="spellStart"/>
      <w:r w:rsidRPr="0040142D">
        <w:rPr>
          <w:rFonts w:ascii="Times New Roman" w:hAnsi="Times New Roman" w:cs="Times New Roman"/>
          <w:sz w:val="28"/>
          <w:szCs w:val="28"/>
          <w:lang w:val="en-US"/>
        </w:rPr>
        <w:t>ru</w:t>
      </w:r>
      <w:proofErr w:type="spellEnd"/>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Директор школы</w:t>
      </w:r>
      <w:r w:rsidRPr="0040142D">
        <w:rPr>
          <w:rFonts w:ascii="Times New Roman" w:hAnsi="Times New Roman" w:cs="Times New Roman"/>
          <w:sz w:val="28"/>
          <w:szCs w:val="28"/>
        </w:rPr>
        <w:t xml:space="preserve">: </w:t>
      </w:r>
      <w:proofErr w:type="spellStart"/>
      <w:r w:rsidR="0040142D">
        <w:rPr>
          <w:rFonts w:ascii="Times New Roman" w:hAnsi="Times New Roman" w:cs="Times New Roman"/>
          <w:sz w:val="28"/>
          <w:szCs w:val="28"/>
        </w:rPr>
        <w:t>Никульников</w:t>
      </w:r>
      <w:proofErr w:type="spellEnd"/>
      <w:r w:rsidR="0040142D">
        <w:rPr>
          <w:rFonts w:ascii="Times New Roman" w:hAnsi="Times New Roman" w:cs="Times New Roman"/>
          <w:sz w:val="28"/>
          <w:szCs w:val="28"/>
        </w:rPr>
        <w:t xml:space="preserve"> Андрей Леонидович</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sz w:val="28"/>
          <w:szCs w:val="28"/>
        </w:rPr>
        <w:t xml:space="preserve">Заместитель директора по учебно-воспитательной работе: </w:t>
      </w:r>
      <w:proofErr w:type="spellStart"/>
      <w:r w:rsidRPr="0040142D">
        <w:rPr>
          <w:rFonts w:ascii="Times New Roman" w:hAnsi="Times New Roman" w:cs="Times New Roman"/>
          <w:sz w:val="28"/>
          <w:szCs w:val="28"/>
        </w:rPr>
        <w:t>Скрылева</w:t>
      </w:r>
      <w:proofErr w:type="spellEnd"/>
      <w:r w:rsidRPr="0040142D">
        <w:rPr>
          <w:rFonts w:ascii="Times New Roman" w:hAnsi="Times New Roman" w:cs="Times New Roman"/>
          <w:sz w:val="28"/>
          <w:szCs w:val="28"/>
        </w:rPr>
        <w:t xml:space="preserve"> Надежда Константиновна</w:t>
      </w:r>
    </w:p>
    <w:p w:rsidR="00CE3947" w:rsidRPr="0040142D" w:rsidRDefault="00CE3947" w:rsidP="00CE3947">
      <w:pPr>
        <w:tabs>
          <w:tab w:val="left" w:pos="0"/>
        </w:tabs>
        <w:ind w:left="15"/>
        <w:rPr>
          <w:rFonts w:ascii="Times New Roman" w:hAnsi="Times New Roman" w:cs="Times New Roman"/>
          <w:sz w:val="28"/>
          <w:szCs w:val="28"/>
        </w:rPr>
      </w:pPr>
      <w:r w:rsidRPr="0040142D">
        <w:rPr>
          <w:rFonts w:ascii="Times New Roman" w:hAnsi="Times New Roman" w:cs="Times New Roman"/>
          <w:b/>
          <w:bCs/>
          <w:sz w:val="28"/>
          <w:szCs w:val="28"/>
        </w:rPr>
        <w:t xml:space="preserve">Методист: </w:t>
      </w:r>
      <w:r w:rsidRPr="0040142D">
        <w:rPr>
          <w:rFonts w:ascii="Times New Roman" w:hAnsi="Times New Roman" w:cs="Times New Roman"/>
          <w:sz w:val="28"/>
          <w:szCs w:val="28"/>
        </w:rPr>
        <w:t>Кудрявцева Татьяна Николаевна.</w:t>
      </w:r>
    </w:p>
    <w:p w:rsidR="00CE3947" w:rsidRPr="0040142D" w:rsidRDefault="00CE3947" w:rsidP="00CE3947">
      <w:pPr>
        <w:pStyle w:val="a4"/>
        <w:tabs>
          <w:tab w:val="left" w:pos="0"/>
        </w:tabs>
        <w:ind w:left="0"/>
        <w:rPr>
          <w:rFonts w:cs="Times New Roman"/>
          <w:color w:val="000000"/>
          <w:sz w:val="28"/>
          <w:szCs w:val="28"/>
        </w:rPr>
      </w:pPr>
      <w:r w:rsidRPr="0040142D">
        <w:rPr>
          <w:rFonts w:cs="Times New Roman"/>
          <w:b/>
          <w:color w:val="000000"/>
          <w:sz w:val="28"/>
          <w:szCs w:val="28"/>
        </w:rPr>
        <w:t xml:space="preserve">Здание </w:t>
      </w:r>
      <w:r w:rsidRPr="0040142D">
        <w:rPr>
          <w:rFonts w:cs="Times New Roman"/>
          <w:color w:val="000000"/>
          <w:sz w:val="28"/>
          <w:szCs w:val="28"/>
        </w:rPr>
        <w:t xml:space="preserve">МБОУ ООШ №11 общей площадью 3878,0 </w:t>
      </w:r>
      <w:proofErr w:type="spellStart"/>
      <w:r w:rsidRPr="0040142D">
        <w:rPr>
          <w:rFonts w:cs="Times New Roman"/>
          <w:color w:val="000000"/>
          <w:sz w:val="28"/>
          <w:szCs w:val="28"/>
        </w:rPr>
        <w:t>кв.м</w:t>
      </w:r>
      <w:proofErr w:type="spellEnd"/>
      <w:r w:rsidRPr="0040142D">
        <w:rPr>
          <w:rFonts w:cs="Times New Roman"/>
          <w:color w:val="000000"/>
          <w:sz w:val="28"/>
          <w:szCs w:val="28"/>
        </w:rPr>
        <w:t>. находится в оперативном управлении согласно  Свидетельства о государственной регистрации права, серия 57-АА №769026 от 16 июня 2009 года.</w:t>
      </w:r>
    </w:p>
    <w:p w:rsidR="00CE3947" w:rsidRPr="00CE3947" w:rsidRDefault="00CE3947" w:rsidP="00CE3947">
      <w:pPr>
        <w:pStyle w:val="a4"/>
        <w:tabs>
          <w:tab w:val="left" w:pos="0"/>
        </w:tabs>
        <w:ind w:left="0"/>
        <w:rPr>
          <w:rFonts w:cs="Times New Roman"/>
          <w:b/>
          <w:color w:val="000000"/>
          <w:sz w:val="28"/>
          <w:szCs w:val="28"/>
        </w:rPr>
      </w:pPr>
      <w:r w:rsidRPr="00CE3947">
        <w:rPr>
          <w:rFonts w:cs="Times New Roman"/>
          <w:b/>
          <w:color w:val="000000"/>
          <w:sz w:val="28"/>
          <w:szCs w:val="28"/>
        </w:rPr>
        <w:t>Год создания</w:t>
      </w:r>
      <w:r w:rsidRPr="00CE3947">
        <w:rPr>
          <w:rFonts w:cs="Times New Roman"/>
          <w:color w:val="000000"/>
          <w:sz w:val="28"/>
          <w:szCs w:val="28"/>
        </w:rPr>
        <w:t xml:space="preserve"> образовательной организации – 1987. </w:t>
      </w:r>
    </w:p>
    <w:p w:rsidR="00CE3947" w:rsidRPr="00CE3947" w:rsidRDefault="00CE3947" w:rsidP="00CE3947">
      <w:pPr>
        <w:pStyle w:val="a4"/>
        <w:tabs>
          <w:tab w:val="left" w:pos="0"/>
        </w:tabs>
        <w:ind w:left="0"/>
        <w:rPr>
          <w:rFonts w:cs="Times New Roman"/>
          <w:b/>
          <w:color w:val="000000"/>
          <w:sz w:val="28"/>
          <w:szCs w:val="28"/>
        </w:rPr>
      </w:pPr>
    </w:p>
    <w:p w:rsidR="00CE3947" w:rsidRPr="00CE3947" w:rsidRDefault="00CE3947">
      <w:pPr>
        <w:widowControl w:val="0"/>
        <w:spacing w:line="240" w:lineRule="auto"/>
        <w:ind w:left="1204" w:right="-20"/>
        <w:rPr>
          <w:rFonts w:ascii="Times New Roman" w:eastAsia="Times New Roman" w:hAnsi="Times New Roman" w:cs="Times New Roman"/>
          <w:b/>
          <w:bCs/>
          <w:color w:val="000000"/>
          <w:sz w:val="28"/>
          <w:szCs w:val="28"/>
        </w:rPr>
      </w:pPr>
    </w:p>
    <w:p w:rsidR="00CE3947" w:rsidRDefault="00CE3947">
      <w:pPr>
        <w:sectPr w:rsidR="00CE3947" w:rsidSect="00CE3947">
          <w:type w:val="continuous"/>
          <w:pgSz w:w="16850" w:h="11930" w:orient="landscape"/>
          <w:pgMar w:top="1308" w:right="793" w:bottom="0" w:left="1134" w:header="0" w:footer="0" w:gutter="0"/>
          <w:cols w:space="708"/>
        </w:sectPr>
      </w:pPr>
    </w:p>
    <w:p w:rsidR="00522E08" w:rsidRDefault="00522E08"/>
    <w:p w:rsidR="00CE3947" w:rsidRDefault="00CE3947">
      <w:pPr>
        <w:sectPr w:rsidR="00CE3947">
          <w:type w:val="continuous"/>
          <w:pgSz w:w="16850" w:h="11930" w:orient="landscape"/>
          <w:pgMar w:top="1308" w:right="793" w:bottom="0" w:left="1134" w:header="0" w:footer="0" w:gutter="0"/>
          <w:cols w:num="2" w:space="708" w:equalWidth="0">
            <w:col w:w="6150" w:space="1157"/>
            <w:col w:w="7615" w:space="0"/>
          </w:cols>
        </w:sectPr>
      </w:pPr>
    </w:p>
    <w:p w:rsidR="00522E08" w:rsidRDefault="00522E08">
      <w:pPr>
        <w:spacing w:after="56" w:line="240" w:lineRule="exact"/>
        <w:rPr>
          <w:sz w:val="24"/>
          <w:szCs w:val="24"/>
        </w:rPr>
      </w:pPr>
    </w:p>
    <w:p w:rsidR="00522E08" w:rsidRPr="0040142D" w:rsidRDefault="00271107">
      <w:pPr>
        <w:widowControl w:val="0"/>
        <w:spacing w:before="2" w:line="241" w:lineRule="auto"/>
        <w:ind w:left="568" w:right="-26" w:firstLine="566"/>
        <w:rPr>
          <w:rFonts w:ascii="Times New Roman" w:eastAsia="Times New Roman" w:hAnsi="Times New Roman" w:cs="Times New Roman"/>
          <w:color w:val="000000"/>
          <w:sz w:val="28"/>
          <w:szCs w:val="24"/>
        </w:rPr>
      </w:pPr>
      <w:r w:rsidRPr="0040142D">
        <w:rPr>
          <w:rFonts w:ascii="Times New Roman" w:eastAsia="Times New Roman" w:hAnsi="Times New Roman" w:cs="Times New Roman"/>
          <w:color w:val="000000"/>
          <w:sz w:val="28"/>
          <w:szCs w:val="24"/>
        </w:rPr>
        <w:lastRenderedPageBreak/>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w:t>
      </w:r>
    </w:p>
    <w:p w:rsidR="00522E08" w:rsidRPr="0040142D" w:rsidRDefault="00522E08">
      <w:pPr>
        <w:spacing w:after="44" w:line="240" w:lineRule="exact"/>
        <w:rPr>
          <w:rFonts w:ascii="Times New Roman" w:eastAsia="Times New Roman" w:hAnsi="Times New Roman" w:cs="Times New Roman"/>
          <w:sz w:val="28"/>
          <w:szCs w:val="24"/>
        </w:rPr>
      </w:pPr>
    </w:p>
    <w:p w:rsidR="00522E08" w:rsidRPr="00DB6D9A" w:rsidRDefault="00271107" w:rsidP="00DB6D9A">
      <w:pPr>
        <w:widowControl w:val="0"/>
        <w:tabs>
          <w:tab w:val="left" w:pos="1621"/>
        </w:tabs>
        <w:spacing w:line="240" w:lineRule="auto"/>
        <w:ind w:left="1134" w:right="-20"/>
        <w:rPr>
          <w:rFonts w:ascii="Times New Roman" w:eastAsia="Times New Roman" w:hAnsi="Times New Roman" w:cs="Times New Roman"/>
          <w:b/>
          <w:bCs/>
          <w:color w:val="000000"/>
          <w:sz w:val="28"/>
          <w:szCs w:val="24"/>
        </w:rPr>
      </w:pPr>
      <w:r w:rsidRPr="0040142D">
        <w:rPr>
          <w:rFonts w:ascii="Times New Roman" w:eastAsia="Times New Roman" w:hAnsi="Times New Roman" w:cs="Times New Roman"/>
          <w:b/>
          <w:bCs/>
          <w:color w:val="000000"/>
          <w:sz w:val="28"/>
          <w:szCs w:val="24"/>
        </w:rPr>
        <w:t>2.</w:t>
      </w:r>
      <w:r w:rsidRPr="0040142D">
        <w:rPr>
          <w:rFonts w:ascii="Times New Roman" w:eastAsia="Times New Roman" w:hAnsi="Times New Roman" w:cs="Times New Roman"/>
          <w:color w:val="000000"/>
          <w:sz w:val="28"/>
          <w:szCs w:val="24"/>
        </w:rPr>
        <w:tab/>
      </w:r>
      <w:r w:rsidRPr="0040142D">
        <w:rPr>
          <w:rFonts w:ascii="Times New Roman" w:eastAsia="Times New Roman" w:hAnsi="Times New Roman" w:cs="Times New Roman"/>
          <w:b/>
          <w:bCs/>
          <w:color w:val="000000"/>
          <w:sz w:val="28"/>
          <w:szCs w:val="24"/>
        </w:rPr>
        <w:t>Система управления организацией</w:t>
      </w:r>
    </w:p>
    <w:p w:rsidR="00522E08" w:rsidRPr="0040142D" w:rsidRDefault="00271107">
      <w:pPr>
        <w:widowControl w:val="0"/>
        <w:spacing w:line="240" w:lineRule="auto"/>
        <w:ind w:left="568" w:right="-20"/>
        <w:rPr>
          <w:rFonts w:ascii="Times New Roman" w:eastAsia="Times New Roman" w:hAnsi="Times New Roman" w:cs="Times New Roman"/>
          <w:color w:val="000000"/>
          <w:sz w:val="28"/>
          <w:szCs w:val="24"/>
        </w:rPr>
      </w:pPr>
      <w:r w:rsidRPr="0040142D">
        <w:rPr>
          <w:rFonts w:ascii="Times New Roman" w:eastAsia="Times New Roman" w:hAnsi="Times New Roman" w:cs="Times New Roman"/>
          <w:color w:val="000000"/>
          <w:sz w:val="28"/>
          <w:szCs w:val="24"/>
        </w:rPr>
        <w:t>Управление осуществляется на принципах единоначалия и самоуправления</w:t>
      </w:r>
    </w:p>
    <w:p w:rsidR="007244E8" w:rsidRDefault="007244E8" w:rsidP="00DB6D9A">
      <w:pPr>
        <w:widowControl w:val="0"/>
        <w:spacing w:line="240" w:lineRule="auto"/>
        <w:ind w:right="-20"/>
        <w:rPr>
          <w:rFonts w:ascii="Times New Roman" w:eastAsia="Times New Roman" w:hAnsi="Times New Roman" w:cs="Times New Roman"/>
          <w:b/>
          <w:bCs/>
          <w:color w:val="000000"/>
          <w:sz w:val="28"/>
          <w:szCs w:val="24"/>
        </w:rPr>
        <w:sectPr w:rsidR="007244E8">
          <w:type w:val="continuous"/>
          <w:pgSz w:w="16850" w:h="11930" w:orient="landscape"/>
          <w:pgMar w:top="1308" w:right="793" w:bottom="0" w:left="1134" w:header="0" w:footer="0" w:gutter="0"/>
          <w:cols w:space="708"/>
        </w:sectPr>
      </w:pPr>
    </w:p>
    <w:p w:rsidR="00DB6D9A" w:rsidRPr="00DB6D9A" w:rsidRDefault="00271107" w:rsidP="00DB6D9A">
      <w:pPr>
        <w:widowControl w:val="0"/>
        <w:spacing w:line="240" w:lineRule="auto"/>
        <w:ind w:right="-20"/>
        <w:rPr>
          <w:rFonts w:ascii="Times New Roman" w:eastAsia="Times New Roman" w:hAnsi="Times New Roman" w:cs="Times New Roman"/>
          <w:color w:val="000000"/>
          <w:sz w:val="28"/>
          <w:szCs w:val="24"/>
        </w:rPr>
        <w:sectPr w:rsidR="00DB6D9A" w:rsidRPr="00DB6D9A" w:rsidSect="007244E8">
          <w:type w:val="continuous"/>
          <w:pgSz w:w="16850" w:h="11930" w:orient="landscape"/>
          <w:pgMar w:top="1308" w:right="793" w:bottom="0" w:left="1134" w:header="0" w:footer="0" w:gutter="0"/>
          <w:cols w:space="708"/>
        </w:sectPr>
      </w:pPr>
      <w:r w:rsidRPr="0040142D">
        <w:rPr>
          <w:rFonts w:ascii="Times New Roman" w:eastAsia="Times New Roman" w:hAnsi="Times New Roman" w:cs="Times New Roman"/>
          <w:color w:val="000000"/>
          <w:sz w:val="28"/>
          <w:szCs w:val="24"/>
        </w:rPr>
        <w:lastRenderedPageBreak/>
        <w:t>Органы</w:t>
      </w:r>
      <w:r w:rsidR="00DB6D9A">
        <w:rPr>
          <w:rFonts w:ascii="Times New Roman" w:eastAsia="Times New Roman" w:hAnsi="Times New Roman" w:cs="Times New Roman"/>
          <w:color w:val="000000"/>
          <w:sz w:val="28"/>
          <w:szCs w:val="24"/>
        </w:rPr>
        <w:t xml:space="preserve"> управления, действующие в Школе:</w:t>
      </w:r>
    </w:p>
    <w:p w:rsidR="00522E08" w:rsidRPr="0040142D" w:rsidRDefault="00271107" w:rsidP="00DB6D9A">
      <w:pPr>
        <w:widowControl w:val="0"/>
        <w:spacing w:before="9" w:line="240" w:lineRule="auto"/>
        <w:ind w:right="-20"/>
        <w:rPr>
          <w:rFonts w:ascii="Times New Roman" w:eastAsia="Times New Roman" w:hAnsi="Times New Roman" w:cs="Times New Roman"/>
          <w:color w:val="000000"/>
          <w:sz w:val="28"/>
          <w:szCs w:val="24"/>
        </w:rPr>
      </w:pPr>
      <w:r w:rsidRPr="0040142D">
        <w:rPr>
          <w:rFonts w:ascii="Times New Roman" w:eastAsia="Times New Roman" w:hAnsi="Times New Roman" w:cs="Times New Roman"/>
          <w:color w:val="000000"/>
          <w:sz w:val="28"/>
          <w:szCs w:val="24"/>
        </w:rPr>
        <w:lastRenderedPageBreak/>
        <w:t>Директор</w:t>
      </w:r>
      <w:r w:rsidR="007244E8">
        <w:rPr>
          <w:rFonts w:ascii="Times New Roman" w:eastAsia="Times New Roman" w:hAnsi="Times New Roman" w:cs="Times New Roman"/>
          <w:color w:val="000000"/>
          <w:sz w:val="28"/>
          <w:szCs w:val="24"/>
        </w:rPr>
        <w:t>:</w:t>
      </w:r>
    </w:p>
    <w:p w:rsidR="007244E8" w:rsidRPr="00B967D4" w:rsidRDefault="00271107" w:rsidP="00B967D4">
      <w:pPr>
        <w:pStyle w:val="a4"/>
        <w:numPr>
          <w:ilvl w:val="0"/>
          <w:numId w:val="1"/>
        </w:numPr>
        <w:ind w:right="-20"/>
        <w:rPr>
          <w:rFonts w:eastAsia="Times New Roman" w:cs="Times New Roman"/>
          <w:color w:val="000000"/>
          <w:sz w:val="28"/>
          <w:szCs w:val="28"/>
        </w:rPr>
      </w:pPr>
      <w:r w:rsidRPr="00B967D4">
        <w:rPr>
          <w:rFonts w:eastAsia="Times New Roman" w:cs="Times New Roman"/>
          <w:color w:val="000000"/>
          <w:sz w:val="28"/>
          <w:szCs w:val="28"/>
        </w:rPr>
        <w:t>Контролирует работу и обеспечивает эффективное взаимодействие структу</w:t>
      </w:r>
      <w:r w:rsidR="007244E8" w:rsidRPr="00B967D4">
        <w:rPr>
          <w:rFonts w:eastAsia="Times New Roman" w:cs="Times New Roman"/>
          <w:color w:val="000000"/>
          <w:sz w:val="28"/>
          <w:szCs w:val="28"/>
        </w:rPr>
        <w:t>рных подразделений организации</w:t>
      </w:r>
    </w:p>
    <w:p w:rsidR="007244E8" w:rsidRPr="00B967D4" w:rsidRDefault="00271107" w:rsidP="00B967D4">
      <w:pPr>
        <w:pStyle w:val="a4"/>
        <w:numPr>
          <w:ilvl w:val="0"/>
          <w:numId w:val="1"/>
        </w:numPr>
        <w:ind w:right="-20"/>
        <w:rPr>
          <w:rFonts w:eastAsia="Times New Roman" w:cs="Times New Roman"/>
          <w:color w:val="000000"/>
          <w:sz w:val="28"/>
          <w:szCs w:val="28"/>
        </w:rPr>
      </w:pPr>
      <w:r w:rsidRPr="00B967D4">
        <w:rPr>
          <w:rFonts w:eastAsia="Times New Roman" w:cs="Times New Roman"/>
          <w:color w:val="000000"/>
          <w:sz w:val="28"/>
          <w:szCs w:val="28"/>
        </w:rPr>
        <w:t xml:space="preserve">утверждает штатное расписание, </w:t>
      </w:r>
      <w:r w:rsidR="007244E8" w:rsidRPr="00B967D4">
        <w:rPr>
          <w:rFonts w:eastAsia="Times New Roman" w:cs="Times New Roman"/>
          <w:color w:val="000000"/>
          <w:sz w:val="28"/>
          <w:szCs w:val="28"/>
        </w:rPr>
        <w:t>отчетные документы организации</w:t>
      </w:r>
    </w:p>
    <w:p w:rsidR="00B967D4" w:rsidRPr="00B967D4" w:rsidRDefault="00271107" w:rsidP="00B967D4">
      <w:pPr>
        <w:pStyle w:val="a4"/>
        <w:numPr>
          <w:ilvl w:val="0"/>
          <w:numId w:val="1"/>
        </w:numPr>
        <w:spacing w:before="7"/>
        <w:ind w:right="-20"/>
        <w:rPr>
          <w:rFonts w:eastAsia="Times New Roman" w:cs="Times New Roman"/>
          <w:color w:val="000000"/>
          <w:szCs w:val="24"/>
        </w:rPr>
      </w:pPr>
      <w:r w:rsidRPr="00B967D4">
        <w:rPr>
          <w:rFonts w:eastAsia="Times New Roman" w:cs="Times New Roman"/>
          <w:color w:val="000000"/>
          <w:sz w:val="28"/>
          <w:szCs w:val="28"/>
        </w:rPr>
        <w:t>осуществляет общее</w:t>
      </w:r>
      <w:r w:rsidR="007244E8" w:rsidRPr="00B967D4">
        <w:rPr>
          <w:rFonts w:eastAsia="Times New Roman" w:cs="Times New Roman"/>
          <w:color w:val="000000"/>
          <w:sz w:val="28"/>
          <w:szCs w:val="28"/>
        </w:rPr>
        <w:t xml:space="preserve"> </w:t>
      </w:r>
      <w:r w:rsidRPr="00B967D4">
        <w:rPr>
          <w:rFonts w:eastAsia="Times New Roman" w:cs="Times New Roman"/>
          <w:color w:val="000000"/>
          <w:sz w:val="28"/>
          <w:szCs w:val="28"/>
        </w:rPr>
        <w:t>руководство Школой</w:t>
      </w:r>
      <w:bookmarkEnd w:id="1"/>
      <w:r w:rsidR="00B967D4" w:rsidRPr="00B967D4">
        <w:rPr>
          <w:rFonts w:eastAsia="Times New Roman" w:cs="Times New Roman"/>
          <w:color w:val="000000"/>
          <w:szCs w:val="24"/>
        </w:rPr>
        <w:t xml:space="preserve"> </w:t>
      </w:r>
    </w:p>
    <w:p w:rsidR="00DB6D9A" w:rsidRPr="00DB6D9A" w:rsidRDefault="00B967D4" w:rsidP="00DB6D9A">
      <w:pPr>
        <w:widowControl w:val="0"/>
        <w:spacing w:before="7" w:line="240" w:lineRule="auto"/>
        <w:ind w:left="925" w:right="-20"/>
        <w:rPr>
          <w:rFonts w:ascii="Times New Roman" w:eastAsia="Times New Roman" w:hAnsi="Times New Roman" w:cs="Times New Roman"/>
          <w:color w:val="000000"/>
          <w:sz w:val="28"/>
          <w:szCs w:val="24"/>
        </w:rPr>
      </w:pPr>
      <w:r w:rsidRPr="00B967D4">
        <w:rPr>
          <w:rFonts w:ascii="Times New Roman" w:eastAsia="Times New Roman" w:hAnsi="Times New Roman" w:cs="Times New Roman"/>
          <w:color w:val="000000"/>
          <w:sz w:val="28"/>
          <w:szCs w:val="24"/>
        </w:rPr>
        <w:t>Управляющий совет</w:t>
      </w:r>
      <w:r w:rsidR="00DB6D9A">
        <w:rPr>
          <w:rFonts w:ascii="Times New Roman" w:eastAsia="Times New Roman" w:hAnsi="Times New Roman" w:cs="Times New Roman"/>
          <w:color w:val="000000"/>
          <w:sz w:val="28"/>
          <w:szCs w:val="24"/>
        </w:rPr>
        <w:t xml:space="preserve"> </w:t>
      </w:r>
      <w:r w:rsidR="00DB6D9A" w:rsidRPr="00DB6D9A">
        <w:rPr>
          <w:rFonts w:ascii="Times New Roman" w:eastAsia="Times New Roman" w:hAnsi="Times New Roman" w:cs="Times New Roman"/>
          <w:color w:val="000000"/>
          <w:sz w:val="28"/>
          <w:szCs w:val="24"/>
        </w:rPr>
        <w:t>рассматривает вопросы:</w:t>
      </w:r>
    </w:p>
    <w:p w:rsidR="00DB6D9A" w:rsidRDefault="00DB6D9A" w:rsidP="00DB6D9A">
      <w:pPr>
        <w:ind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развития образовательной организации;</w:t>
      </w:r>
    </w:p>
    <w:p w:rsidR="00522E08" w:rsidRPr="00DB6D9A" w:rsidRDefault="00DB6D9A" w:rsidP="00DB6D9A">
      <w:pPr>
        <w:ind w:right="-2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DB6D9A">
        <w:rPr>
          <w:rFonts w:ascii="Times New Roman" w:eastAsia="Times New Roman" w:hAnsi="Times New Roman" w:cs="Times New Roman"/>
          <w:color w:val="000000"/>
          <w:sz w:val="28"/>
          <w:szCs w:val="24"/>
        </w:rPr>
        <w:t>финансово-хозяйственной деятельности</w:t>
      </w:r>
      <w:r>
        <w:rPr>
          <w:rFonts w:ascii="Times New Roman" w:eastAsia="Times New Roman" w:hAnsi="Times New Roman" w:cs="Times New Roman"/>
          <w:color w:val="000000"/>
          <w:sz w:val="24"/>
          <w:szCs w:val="24"/>
        </w:rPr>
        <w:t>.</w:t>
      </w:r>
    </w:p>
    <w:p w:rsidR="00DB6D9A" w:rsidRDefault="00DB6D9A" w:rsidP="00DB6D9A">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B6D9A">
        <w:rPr>
          <w:rFonts w:ascii="Times New Roman" w:eastAsia="Times New Roman" w:hAnsi="Times New Roman" w:cs="Times New Roman"/>
          <w:color w:val="000000"/>
          <w:sz w:val="28"/>
          <w:szCs w:val="24"/>
        </w:rPr>
        <w:t>материально-технического обеспечения</w:t>
      </w:r>
      <w:r>
        <w:rPr>
          <w:rFonts w:ascii="Times New Roman" w:eastAsia="Times New Roman" w:hAnsi="Times New Roman" w:cs="Times New Roman"/>
          <w:color w:val="000000"/>
          <w:sz w:val="28"/>
          <w:szCs w:val="24"/>
        </w:rPr>
        <w:t>.</w:t>
      </w:r>
      <w:r w:rsidRPr="00DB6D9A">
        <w:rPr>
          <w:rFonts w:ascii="Times New Roman" w:eastAsia="Times New Roman" w:hAnsi="Times New Roman" w:cs="Times New Roman"/>
          <w:color w:val="000000"/>
          <w:sz w:val="24"/>
          <w:szCs w:val="24"/>
        </w:rPr>
        <w:t xml:space="preserve"> </w:t>
      </w:r>
    </w:p>
    <w:p w:rsidR="00DB6D9A" w:rsidRDefault="00DB6D9A" w:rsidP="00DB6D9A">
      <w:pPr>
        <w:widowControl w:val="0"/>
        <w:spacing w:line="240" w:lineRule="auto"/>
        <w:ind w:left="954"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Педагогический совет</w:t>
      </w:r>
      <w:r>
        <w:rPr>
          <w:rFonts w:ascii="Times New Roman" w:eastAsia="Times New Roman" w:hAnsi="Times New Roman" w:cs="Times New Roman"/>
          <w:color w:val="000000"/>
          <w:sz w:val="28"/>
          <w:szCs w:val="24"/>
        </w:rPr>
        <w:t>:</w:t>
      </w:r>
    </w:p>
    <w:p w:rsidR="00DB6D9A" w:rsidRPr="00DB6D9A" w:rsidRDefault="00DB6D9A" w:rsidP="00DB6D9A">
      <w:pPr>
        <w:widowControl w:val="0"/>
        <w:spacing w:line="240" w:lineRule="auto"/>
        <w:ind w:right="-20"/>
        <w:rPr>
          <w:rFonts w:ascii="Times New Roman" w:eastAsia="Times New Roman" w:hAnsi="Times New Roman" w:cs="Times New Roman"/>
          <w:color w:val="000000"/>
          <w:sz w:val="32"/>
          <w:szCs w:val="24"/>
        </w:rPr>
      </w:pPr>
      <w:r w:rsidRPr="00DB6D9A">
        <w:rPr>
          <w:rFonts w:ascii="Times New Roman" w:eastAsia="Times New Roman" w:hAnsi="Times New Roman" w:cs="Times New Roman"/>
          <w:color w:val="000000"/>
          <w:sz w:val="28"/>
          <w:szCs w:val="24"/>
        </w:rPr>
        <w:t>Осуществляет текущее руководство образовательной деятельностью Школы, в том числе рассматривает вопросы:</w:t>
      </w:r>
    </w:p>
    <w:p w:rsidR="00DB6D9A" w:rsidRPr="00DB6D9A" w:rsidRDefault="00DB6D9A" w:rsidP="00DB6D9A">
      <w:pPr>
        <w:widowControl w:val="0"/>
        <w:spacing w:before="7" w:line="240" w:lineRule="auto"/>
        <w:ind w:left="31"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развития образовательных услуг;</w:t>
      </w:r>
    </w:p>
    <w:p w:rsidR="00DB6D9A" w:rsidRDefault="00DB6D9A" w:rsidP="00DB6D9A">
      <w:pPr>
        <w:widowControl w:val="0"/>
        <w:spacing w:line="237" w:lineRule="auto"/>
        <w:ind w:left="31" w:right="6362"/>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xml:space="preserve">− регламентации образовательных отношений; </w:t>
      </w:r>
    </w:p>
    <w:p w:rsidR="00DB6D9A" w:rsidRPr="00DB6D9A" w:rsidRDefault="00DB6D9A" w:rsidP="00DB6D9A">
      <w:pPr>
        <w:widowControl w:val="0"/>
        <w:spacing w:line="237" w:lineRule="auto"/>
        <w:ind w:left="31" w:right="6362"/>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разработки образовательных программ;</w:t>
      </w:r>
    </w:p>
    <w:p w:rsidR="00DB6D9A" w:rsidRDefault="00DB6D9A" w:rsidP="00DB6D9A">
      <w:pPr>
        <w:widowControl w:val="0"/>
        <w:spacing w:before="2" w:line="241" w:lineRule="auto"/>
        <w:ind w:left="31" w:right="3809"/>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xml:space="preserve">− выбора учебников, учебных пособий, средств обучения и воспитания; </w:t>
      </w:r>
    </w:p>
    <w:p w:rsidR="00DB6D9A" w:rsidRDefault="00DB6D9A" w:rsidP="00DB6D9A">
      <w:pPr>
        <w:widowControl w:val="0"/>
        <w:spacing w:before="2" w:line="241" w:lineRule="auto"/>
        <w:ind w:left="31" w:right="3809"/>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xml:space="preserve">− материально-технического обеспечения образовательного процесса; </w:t>
      </w:r>
    </w:p>
    <w:p w:rsidR="00DB6D9A" w:rsidRPr="00DB6D9A" w:rsidRDefault="00DB6D9A" w:rsidP="00DB6D9A">
      <w:pPr>
        <w:widowControl w:val="0"/>
        <w:spacing w:before="2" w:line="241" w:lineRule="auto"/>
        <w:ind w:left="31" w:right="3809"/>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аттестации, повышения квалификации педагогических работников;</w:t>
      </w:r>
    </w:p>
    <w:p w:rsidR="00DB6D9A" w:rsidRPr="00DB6D9A" w:rsidRDefault="00DB6D9A" w:rsidP="00DB6D9A">
      <w:pPr>
        <w:widowControl w:val="0"/>
        <w:spacing w:line="230" w:lineRule="auto"/>
        <w:ind w:left="31"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координации деятельности методических объединений</w:t>
      </w:r>
    </w:p>
    <w:p w:rsidR="00DB6D9A" w:rsidRPr="00DB6D9A" w:rsidRDefault="00DB6D9A" w:rsidP="00DB6D9A">
      <w:pPr>
        <w:widowControl w:val="0"/>
        <w:spacing w:line="225" w:lineRule="auto"/>
        <w:ind w:left="954" w:right="518"/>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Общее собрание работников</w:t>
      </w:r>
      <w:r>
        <w:rPr>
          <w:rFonts w:ascii="Times New Roman" w:eastAsia="Times New Roman" w:hAnsi="Times New Roman" w:cs="Times New Roman"/>
          <w:color w:val="000000"/>
          <w:sz w:val="28"/>
          <w:szCs w:val="24"/>
        </w:rPr>
        <w:t>:</w:t>
      </w:r>
    </w:p>
    <w:p w:rsidR="00DB6D9A" w:rsidRPr="00DB6D9A" w:rsidRDefault="00DB6D9A" w:rsidP="00DB6D9A">
      <w:pPr>
        <w:widowControl w:val="0"/>
        <w:spacing w:before="29" w:line="231" w:lineRule="auto"/>
        <w:ind w:left="31" w:right="1581"/>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Реализует право работников участвовать в управлении образовательной организацией, в том числе:</w:t>
      </w:r>
    </w:p>
    <w:p w:rsidR="00DB6D9A" w:rsidRPr="00DB6D9A" w:rsidRDefault="00DB6D9A" w:rsidP="00DB6D9A">
      <w:pPr>
        <w:widowControl w:val="0"/>
        <w:spacing w:before="5" w:line="242" w:lineRule="auto"/>
        <w:ind w:left="31" w:right="42"/>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−участвовать в разработке и принятии коллективного договора, Правил трудового распорядка, изменений и дополнений к ним;</w:t>
      </w:r>
    </w:p>
    <w:p w:rsidR="00DB6D9A" w:rsidRPr="00DB6D9A" w:rsidRDefault="00DB6D9A" w:rsidP="00DB6D9A">
      <w:pPr>
        <w:widowControl w:val="0"/>
        <w:spacing w:line="242" w:lineRule="auto"/>
        <w:ind w:left="31" w:right="532"/>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DB6D9A" w:rsidRPr="00DB6D9A" w:rsidRDefault="00DB6D9A" w:rsidP="00DB6D9A">
      <w:pPr>
        <w:widowControl w:val="0"/>
        <w:spacing w:before="2" w:line="240" w:lineRule="auto"/>
        <w:ind w:left="31" w:right="-20"/>
        <w:rPr>
          <w:rFonts w:ascii="Times New Roman" w:eastAsia="Times New Roman" w:hAnsi="Times New Roman" w:cs="Times New Roman"/>
          <w:color w:val="000000"/>
          <w:sz w:val="28"/>
          <w:szCs w:val="24"/>
        </w:rPr>
      </w:pPr>
      <w:r w:rsidRPr="00DB6D9A">
        <w:rPr>
          <w:rFonts w:ascii="Times New Roman" w:eastAsia="Times New Roman" w:hAnsi="Times New Roman" w:cs="Times New Roman"/>
          <w:color w:val="000000"/>
          <w:sz w:val="28"/>
          <w:szCs w:val="24"/>
        </w:rPr>
        <w:t>− разрешать конфликтные ситуации между</w:t>
      </w:r>
      <w:r>
        <w:rPr>
          <w:rFonts w:ascii="Times New Roman" w:eastAsia="Times New Roman" w:hAnsi="Times New Roman" w:cs="Times New Roman"/>
          <w:color w:val="000000"/>
          <w:sz w:val="28"/>
          <w:szCs w:val="24"/>
        </w:rPr>
        <w:t xml:space="preserve"> </w:t>
      </w:r>
      <w:r w:rsidRPr="00DB6D9A">
        <w:rPr>
          <w:rFonts w:ascii="Times New Roman" w:eastAsia="Times New Roman" w:hAnsi="Times New Roman" w:cs="Times New Roman"/>
          <w:color w:val="000000"/>
          <w:sz w:val="28"/>
          <w:szCs w:val="24"/>
        </w:rPr>
        <w:t>работниками и администрацией образовательной организации;</w:t>
      </w:r>
    </w:p>
    <w:p w:rsidR="00DB6D9A" w:rsidRPr="00DB6D9A" w:rsidRDefault="00DB6D9A" w:rsidP="00DB6D9A">
      <w:pPr>
        <w:widowControl w:val="0"/>
        <w:spacing w:line="240" w:lineRule="auto"/>
        <w:ind w:left="31" w:right="-59"/>
        <w:rPr>
          <w:rFonts w:ascii="Times New Roman" w:eastAsia="Times New Roman" w:hAnsi="Times New Roman" w:cs="Times New Roman"/>
          <w:color w:val="000000"/>
          <w:sz w:val="28"/>
          <w:szCs w:val="24"/>
        </w:rPr>
        <w:sectPr w:rsidR="00DB6D9A" w:rsidRPr="00DB6D9A" w:rsidSect="00DB6D9A">
          <w:type w:val="continuous"/>
          <w:pgSz w:w="16850" w:h="11930" w:orient="landscape"/>
          <w:pgMar w:top="414" w:right="847" w:bottom="0" w:left="1134" w:header="0" w:footer="0" w:gutter="0"/>
          <w:cols w:space="708"/>
        </w:sectPr>
      </w:pPr>
    </w:p>
    <w:p w:rsidR="00DB6D9A" w:rsidRPr="00DB6D9A" w:rsidRDefault="00DB6D9A" w:rsidP="00DB6D9A">
      <w:pPr>
        <w:widowControl w:val="0"/>
        <w:spacing w:line="240" w:lineRule="auto"/>
        <w:ind w:left="31" w:right="-59"/>
        <w:rPr>
          <w:rFonts w:ascii="Times New Roman" w:eastAsia="Times New Roman" w:hAnsi="Times New Roman" w:cs="Times New Roman"/>
          <w:color w:val="000000"/>
          <w:sz w:val="28"/>
          <w:szCs w:val="24"/>
        </w:rPr>
        <w:sectPr w:rsidR="00DB6D9A" w:rsidRPr="00DB6D9A" w:rsidSect="00DB6D9A">
          <w:type w:val="continuous"/>
          <w:pgSz w:w="16850" w:h="11930" w:orient="landscape"/>
          <w:pgMar w:top="414" w:right="847" w:bottom="0" w:left="1134" w:header="0" w:footer="0" w:gutter="0"/>
          <w:cols w:space="388"/>
        </w:sectPr>
      </w:pPr>
      <w:r>
        <w:rPr>
          <w:rFonts w:ascii="Times New Roman" w:eastAsia="Times New Roman" w:hAnsi="Times New Roman" w:cs="Times New Roman"/>
          <w:color w:val="000000"/>
          <w:sz w:val="28"/>
          <w:szCs w:val="24"/>
        </w:rPr>
        <w:lastRenderedPageBreak/>
        <w:t xml:space="preserve">− вносить предложения по </w:t>
      </w:r>
      <w:r w:rsidRPr="00DB6D9A">
        <w:rPr>
          <w:rFonts w:ascii="Times New Roman" w:eastAsia="Times New Roman" w:hAnsi="Times New Roman" w:cs="Times New Roman"/>
          <w:color w:val="000000"/>
          <w:sz w:val="28"/>
          <w:szCs w:val="24"/>
        </w:rPr>
        <w:t>корректировке плана мероприятий организации, совершенствованию ее раб</w:t>
      </w:r>
      <w:r>
        <w:rPr>
          <w:rFonts w:ascii="Times New Roman" w:eastAsia="Times New Roman" w:hAnsi="Times New Roman" w:cs="Times New Roman"/>
          <w:color w:val="000000"/>
          <w:sz w:val="28"/>
          <w:szCs w:val="24"/>
        </w:rPr>
        <w:t>оты и развитию материально-технической базы</w:t>
      </w:r>
    </w:p>
    <w:p w:rsidR="00DB6D9A" w:rsidRPr="00DB6D9A" w:rsidRDefault="00DB6D9A" w:rsidP="00DB6D9A">
      <w:pPr>
        <w:ind w:right="-20"/>
        <w:rPr>
          <w:rFonts w:ascii="Times New Roman" w:eastAsia="Times New Roman" w:hAnsi="Times New Roman" w:cs="Times New Roman"/>
          <w:color w:val="000000"/>
          <w:sz w:val="24"/>
          <w:szCs w:val="24"/>
        </w:rPr>
        <w:sectPr w:rsidR="00DB6D9A" w:rsidRPr="00DB6D9A" w:rsidSect="007244E8">
          <w:type w:val="continuous"/>
          <w:pgSz w:w="16850" w:h="11930" w:orient="landscape"/>
          <w:pgMar w:top="1308" w:right="793" w:bottom="0" w:left="1134" w:header="0" w:footer="0" w:gutter="0"/>
          <w:cols w:space="708"/>
        </w:sectPr>
      </w:pPr>
    </w:p>
    <w:p w:rsidR="00522E08" w:rsidRPr="00DB6D9A" w:rsidRDefault="00271107" w:rsidP="00DB6D9A">
      <w:pPr>
        <w:widowControl w:val="0"/>
        <w:spacing w:line="231" w:lineRule="auto"/>
        <w:ind w:right="-20"/>
        <w:rPr>
          <w:rFonts w:ascii="Times New Roman" w:eastAsia="Times New Roman" w:hAnsi="Times New Roman" w:cs="Times New Roman"/>
          <w:color w:val="000000"/>
          <w:sz w:val="28"/>
          <w:szCs w:val="24"/>
        </w:rPr>
      </w:pPr>
      <w:bookmarkStart w:id="2" w:name="_page_31_0"/>
      <w:r w:rsidRPr="00DB6D9A">
        <w:rPr>
          <w:rFonts w:ascii="Times New Roman" w:eastAsia="Times New Roman" w:hAnsi="Times New Roman" w:cs="Times New Roman"/>
          <w:color w:val="000000"/>
          <w:sz w:val="28"/>
          <w:szCs w:val="24"/>
        </w:rPr>
        <w:lastRenderedPageBreak/>
        <w:t xml:space="preserve">Для осуществления учебно-методической работы в Школе </w:t>
      </w:r>
      <w:r w:rsidR="00DB6D9A" w:rsidRPr="00DB6D9A">
        <w:rPr>
          <w:rFonts w:ascii="Times New Roman" w:eastAsia="Times New Roman" w:hAnsi="Times New Roman" w:cs="Times New Roman"/>
          <w:color w:val="000000"/>
          <w:sz w:val="28"/>
          <w:szCs w:val="24"/>
        </w:rPr>
        <w:t>функционируют два методических объединения классных руководителей: начальных классов и основной школы.</w:t>
      </w:r>
    </w:p>
    <w:p w:rsidR="00522E08" w:rsidRPr="00DB6D9A" w:rsidRDefault="00522E08">
      <w:pPr>
        <w:spacing w:after="10" w:line="120" w:lineRule="exact"/>
        <w:rPr>
          <w:rFonts w:ascii="Times New Roman" w:eastAsia="Times New Roman" w:hAnsi="Times New Roman" w:cs="Times New Roman"/>
          <w:sz w:val="14"/>
          <w:szCs w:val="12"/>
        </w:rPr>
      </w:pPr>
    </w:p>
    <w:p w:rsidR="00522E08" w:rsidRPr="00C10C81" w:rsidRDefault="00271107">
      <w:pPr>
        <w:widowControl w:val="0"/>
        <w:spacing w:line="240" w:lineRule="auto"/>
        <w:ind w:left="313" w:right="-20"/>
        <w:rPr>
          <w:rFonts w:ascii="Times New Roman" w:eastAsia="Times New Roman" w:hAnsi="Times New Roman" w:cs="Times New Roman"/>
          <w:b/>
          <w:bCs/>
          <w:color w:val="000000"/>
          <w:sz w:val="28"/>
          <w:szCs w:val="24"/>
        </w:rPr>
      </w:pPr>
      <w:r w:rsidRPr="00C10C81">
        <w:rPr>
          <w:rFonts w:ascii="Times New Roman" w:eastAsia="Times New Roman" w:hAnsi="Times New Roman" w:cs="Times New Roman"/>
          <w:b/>
          <w:bCs/>
          <w:color w:val="000000"/>
          <w:sz w:val="28"/>
          <w:szCs w:val="24"/>
        </w:rPr>
        <w:t>3. Организация образовательной деятельности</w:t>
      </w:r>
    </w:p>
    <w:p w:rsidR="00522E08" w:rsidRPr="00C10C81" w:rsidRDefault="00522E08">
      <w:pPr>
        <w:spacing w:after="29" w:line="240" w:lineRule="exact"/>
        <w:rPr>
          <w:rFonts w:ascii="Times New Roman" w:eastAsia="Times New Roman" w:hAnsi="Times New Roman" w:cs="Times New Roman"/>
          <w:sz w:val="28"/>
          <w:szCs w:val="24"/>
        </w:rPr>
      </w:pPr>
    </w:p>
    <w:p w:rsidR="00522E08" w:rsidRPr="00C10C81" w:rsidRDefault="00271107">
      <w:pPr>
        <w:widowControl w:val="0"/>
        <w:spacing w:line="240" w:lineRule="auto"/>
        <w:ind w:left="313" w:right="-20"/>
        <w:rPr>
          <w:rFonts w:ascii="Times New Roman" w:eastAsia="Times New Roman" w:hAnsi="Times New Roman" w:cs="Times New Roman"/>
          <w:b/>
          <w:bCs/>
          <w:color w:val="000000"/>
          <w:sz w:val="28"/>
          <w:szCs w:val="24"/>
        </w:rPr>
      </w:pPr>
      <w:r w:rsidRPr="00C10C81">
        <w:rPr>
          <w:rFonts w:ascii="Times New Roman" w:eastAsia="Times New Roman" w:hAnsi="Times New Roman" w:cs="Times New Roman"/>
          <w:b/>
          <w:bCs/>
          <w:color w:val="000000"/>
          <w:sz w:val="28"/>
          <w:szCs w:val="24"/>
        </w:rPr>
        <w:t>Образовательная деятельность организуется в соответствии:</w:t>
      </w:r>
    </w:p>
    <w:p w:rsidR="00522E08" w:rsidRPr="00C10C81" w:rsidRDefault="00522E08">
      <w:pPr>
        <w:spacing w:after="17" w:line="160" w:lineRule="exact"/>
        <w:rPr>
          <w:rFonts w:ascii="Times New Roman" w:eastAsia="Times New Roman" w:hAnsi="Times New Roman" w:cs="Times New Roman"/>
          <w:sz w:val="18"/>
          <w:szCs w:val="16"/>
        </w:rPr>
      </w:pPr>
    </w:p>
    <w:p w:rsidR="00522E08" w:rsidRPr="00C10C81" w:rsidRDefault="00271107">
      <w:pPr>
        <w:widowControl w:val="0"/>
        <w:spacing w:line="240" w:lineRule="auto"/>
        <w:ind w:left="31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с Федеральным законом от 29.12.2012 № 273-ФЗ «Об образовании в Российской Федерации»;</w:t>
      </w:r>
    </w:p>
    <w:p w:rsidR="00522E08" w:rsidRPr="00C10C81" w:rsidRDefault="00271107">
      <w:pPr>
        <w:widowControl w:val="0"/>
        <w:spacing w:line="236" w:lineRule="auto"/>
        <w:ind w:left="313" w:right="1033"/>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 приказом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России от 31.05.2021 № 286 «Об утверждении федерального государственного образовательного</w:t>
      </w:r>
      <w:r w:rsidR="00DB6D9A" w:rsidRPr="00C10C81">
        <w:rPr>
          <w:rFonts w:ascii="Times New Roman" w:eastAsia="Times New Roman" w:hAnsi="Times New Roman" w:cs="Times New Roman"/>
          <w:color w:val="000000"/>
          <w:sz w:val="28"/>
          <w:szCs w:val="24"/>
        </w:rPr>
        <w:t xml:space="preserve"> </w:t>
      </w:r>
      <w:r w:rsidRPr="00C10C81">
        <w:rPr>
          <w:rFonts w:ascii="Times New Roman" w:eastAsia="Times New Roman" w:hAnsi="Times New Roman" w:cs="Times New Roman"/>
          <w:color w:val="000000"/>
          <w:sz w:val="28"/>
          <w:szCs w:val="24"/>
        </w:rPr>
        <w:t>стандарта начального общего образования»;</w:t>
      </w:r>
    </w:p>
    <w:p w:rsidR="00522E08" w:rsidRPr="00C10C81" w:rsidRDefault="00271107">
      <w:pPr>
        <w:widowControl w:val="0"/>
        <w:spacing w:before="2" w:line="237" w:lineRule="auto"/>
        <w:ind w:left="313" w:right="1033"/>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 приказом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России от 31.05.2021 № 287 «Об утверждении федерального государственного образовательного</w:t>
      </w:r>
      <w:r w:rsidR="00DB6D9A" w:rsidRPr="00C10C81">
        <w:rPr>
          <w:rFonts w:ascii="Times New Roman" w:eastAsia="Times New Roman" w:hAnsi="Times New Roman" w:cs="Times New Roman"/>
          <w:color w:val="000000"/>
          <w:sz w:val="28"/>
          <w:szCs w:val="24"/>
        </w:rPr>
        <w:t xml:space="preserve"> </w:t>
      </w:r>
      <w:r w:rsidRPr="00C10C81">
        <w:rPr>
          <w:rFonts w:ascii="Times New Roman" w:eastAsia="Times New Roman" w:hAnsi="Times New Roman" w:cs="Times New Roman"/>
          <w:color w:val="000000"/>
          <w:sz w:val="28"/>
          <w:szCs w:val="24"/>
        </w:rPr>
        <w:t>стандарта основного общего образования»;</w:t>
      </w:r>
    </w:p>
    <w:p w:rsidR="00C10C81" w:rsidRPr="00C10C81" w:rsidRDefault="00C10C81">
      <w:pPr>
        <w:widowControl w:val="0"/>
        <w:spacing w:before="2" w:line="237" w:lineRule="auto"/>
        <w:ind w:left="313" w:right="1033"/>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Приказ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Российской Федерации №569 от 18.07.2022 г. «О внесении изменений в федеральный государственный реестр начального общего образования, утвержденный приказом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России от 31.05.2021 года №286»</w:t>
      </w:r>
    </w:p>
    <w:p w:rsidR="00C10C81" w:rsidRPr="00C10C81" w:rsidRDefault="00C10C81" w:rsidP="00C10C81">
      <w:pPr>
        <w:widowControl w:val="0"/>
        <w:spacing w:before="2" w:line="237" w:lineRule="auto"/>
        <w:ind w:left="313" w:right="1033"/>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Приказ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Российской Федерации №568 от 18.07.2022 г. «О внесении изменений в федеральный государственный реестр основного общего образования, утвержденный приказом </w:t>
      </w:r>
      <w:proofErr w:type="spellStart"/>
      <w:r w:rsidRPr="00C10C81">
        <w:rPr>
          <w:rFonts w:ascii="Times New Roman" w:eastAsia="Times New Roman" w:hAnsi="Times New Roman" w:cs="Times New Roman"/>
          <w:color w:val="000000"/>
          <w:sz w:val="28"/>
          <w:szCs w:val="24"/>
        </w:rPr>
        <w:t>Минпросвещения</w:t>
      </w:r>
      <w:proofErr w:type="spellEnd"/>
      <w:r w:rsidRPr="00C10C81">
        <w:rPr>
          <w:rFonts w:ascii="Times New Roman" w:eastAsia="Times New Roman" w:hAnsi="Times New Roman" w:cs="Times New Roman"/>
          <w:color w:val="000000"/>
          <w:sz w:val="28"/>
          <w:szCs w:val="24"/>
        </w:rPr>
        <w:t xml:space="preserve"> России от 31.05.2021 года №287»</w:t>
      </w:r>
    </w:p>
    <w:p w:rsidR="00311731" w:rsidRPr="00C10C81" w:rsidRDefault="00DB6D9A" w:rsidP="00311731">
      <w:pPr>
        <w:rPr>
          <w:rFonts w:ascii="Times New Roman" w:eastAsia="Times New Roman" w:hAnsi="Times New Roman" w:cs="Times New Roman"/>
          <w:sz w:val="28"/>
        </w:rPr>
      </w:pPr>
      <w:r w:rsidRPr="00C10C81">
        <w:rPr>
          <w:rFonts w:ascii="Georgia" w:eastAsia="Times New Roman" w:hAnsi="Georgia"/>
          <w:sz w:val="24"/>
        </w:rPr>
        <w:t xml:space="preserve">      Приказ </w:t>
      </w:r>
      <w:proofErr w:type="spellStart"/>
      <w:r w:rsidRPr="00C10C81">
        <w:rPr>
          <w:rFonts w:ascii="Georgia" w:eastAsia="Times New Roman" w:hAnsi="Georgia"/>
          <w:sz w:val="24"/>
        </w:rPr>
        <w:t>Минпросвещения</w:t>
      </w:r>
      <w:proofErr w:type="spellEnd"/>
      <w:r w:rsidRPr="00C10C81">
        <w:rPr>
          <w:rFonts w:ascii="Georgia" w:eastAsia="Times New Roman" w:hAnsi="Georgia"/>
          <w:sz w:val="24"/>
        </w:rPr>
        <w:t xml:space="preserve"> России от 24.11.2022 № 1023</w:t>
      </w:r>
      <w:r w:rsidR="00311731" w:rsidRPr="00C10C81">
        <w:rPr>
          <w:rFonts w:ascii="Georgia" w:eastAsia="Times New Roman" w:hAnsi="Georgia"/>
          <w:sz w:val="24"/>
        </w:rPr>
        <w:t xml:space="preserve"> «</w:t>
      </w:r>
      <w:r w:rsidRPr="00C10C81">
        <w:rPr>
          <w:rFonts w:ascii="Times New Roman" w:eastAsia="Times New Roman" w:hAnsi="Times New Roman" w:cs="Times New Roman"/>
          <w:sz w:val="28"/>
        </w:rPr>
        <w:t xml:space="preserve">Об утверждении федеральной адаптированной образовательной программы начального </w:t>
      </w:r>
    </w:p>
    <w:p w:rsidR="00DB6D9A" w:rsidRPr="00C10C81" w:rsidRDefault="00311731" w:rsidP="00311731">
      <w:pPr>
        <w:rPr>
          <w:rFonts w:ascii="Times New Roman" w:eastAsia="Times New Roman" w:hAnsi="Times New Roman" w:cs="Times New Roman"/>
          <w:b/>
          <w:sz w:val="28"/>
        </w:rPr>
      </w:pPr>
      <w:r w:rsidRPr="00C10C81">
        <w:rPr>
          <w:rFonts w:ascii="Times New Roman" w:eastAsia="Times New Roman" w:hAnsi="Times New Roman" w:cs="Times New Roman"/>
          <w:sz w:val="28"/>
        </w:rPr>
        <w:t xml:space="preserve">     </w:t>
      </w:r>
      <w:r w:rsidR="00DB6D9A" w:rsidRPr="00C10C81">
        <w:rPr>
          <w:rFonts w:ascii="Times New Roman" w:eastAsia="Times New Roman" w:hAnsi="Times New Roman" w:cs="Times New Roman"/>
          <w:sz w:val="28"/>
        </w:rPr>
        <w:t>общего образования для обучающихся с ограниченными возможностями здоровья</w:t>
      </w:r>
      <w:r w:rsidRPr="00C10C81">
        <w:rPr>
          <w:rFonts w:ascii="Times New Roman" w:eastAsia="Times New Roman" w:hAnsi="Times New Roman" w:cs="Times New Roman"/>
          <w:b/>
          <w:sz w:val="28"/>
        </w:rPr>
        <w:t>»</w:t>
      </w:r>
    </w:p>
    <w:p w:rsidR="00311731" w:rsidRPr="00C10C81" w:rsidRDefault="00311731" w:rsidP="00311731">
      <w:pPr>
        <w:pStyle w:val="2"/>
        <w:shd w:val="clear" w:color="auto" w:fill="FFFFFF"/>
        <w:spacing w:before="0" w:beforeAutospacing="0" w:after="0" w:afterAutospacing="0" w:line="300" w:lineRule="atLeast"/>
        <w:rPr>
          <w:b w:val="0"/>
          <w:sz w:val="28"/>
          <w:szCs w:val="24"/>
        </w:rPr>
      </w:pPr>
      <w:r w:rsidRPr="00C10C81">
        <w:rPr>
          <w:rFonts w:eastAsia="Times New Roman"/>
          <w:b w:val="0"/>
          <w:sz w:val="28"/>
          <w:szCs w:val="24"/>
        </w:rPr>
        <w:t xml:space="preserve">     </w:t>
      </w:r>
      <w:r w:rsidRPr="00C10C81">
        <w:rPr>
          <w:b w:val="0"/>
          <w:sz w:val="28"/>
          <w:szCs w:val="24"/>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522E08" w:rsidRPr="00C10C81" w:rsidRDefault="00311731" w:rsidP="00311731">
      <w:pPr>
        <w:widowControl w:val="0"/>
        <w:spacing w:before="5" w:line="233" w:lineRule="auto"/>
        <w:ind w:right="49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00C10C81" w:rsidRPr="00C10C81">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(действуют с 01.03.2021);</w:t>
      </w:r>
    </w:p>
    <w:p w:rsidR="00522E08" w:rsidRPr="00C10C81" w:rsidRDefault="00271107">
      <w:pPr>
        <w:widowControl w:val="0"/>
        <w:spacing w:before="12" w:line="240" w:lineRule="auto"/>
        <w:ind w:left="313" w:right="524"/>
        <w:jc w:val="both"/>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C10C81">
        <w:rPr>
          <w:rFonts w:ascii="Times New Roman" w:eastAsia="Times New Roman" w:hAnsi="Times New Roman" w:cs="Times New Roman"/>
          <w:color w:val="000000"/>
          <w:sz w:val="28"/>
          <w:szCs w:val="24"/>
        </w:rPr>
        <w:t>коронавирусной</w:t>
      </w:r>
      <w:proofErr w:type="spellEnd"/>
      <w:r w:rsidRPr="00C10C81">
        <w:rPr>
          <w:rFonts w:ascii="Times New Roman" w:eastAsia="Times New Roman" w:hAnsi="Times New Roman" w:cs="Times New Roman"/>
          <w:color w:val="000000"/>
          <w:sz w:val="28"/>
          <w:szCs w:val="24"/>
        </w:rPr>
        <w:t xml:space="preserve"> инфекции (COVID-19)»;</w:t>
      </w:r>
    </w:p>
    <w:p w:rsidR="00522E08" w:rsidRPr="00C10C81" w:rsidRDefault="00C10C81">
      <w:pPr>
        <w:widowControl w:val="0"/>
        <w:spacing w:line="242" w:lineRule="auto"/>
        <w:ind w:left="313" w:right="481"/>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xml:space="preserve">Адаптированными </w:t>
      </w:r>
      <w:r w:rsidR="00271107" w:rsidRPr="00C10C81">
        <w:rPr>
          <w:rFonts w:ascii="Times New Roman" w:eastAsia="Times New Roman" w:hAnsi="Times New Roman" w:cs="Times New Roman"/>
          <w:color w:val="000000"/>
          <w:sz w:val="28"/>
          <w:szCs w:val="24"/>
        </w:rPr>
        <w:t>основными образовательными программами по уровням образования, включая учебные планы, календарны</w:t>
      </w:r>
      <w:r w:rsidRPr="00C10C81">
        <w:rPr>
          <w:rFonts w:ascii="Times New Roman" w:eastAsia="Times New Roman" w:hAnsi="Times New Roman" w:cs="Times New Roman"/>
          <w:color w:val="000000"/>
          <w:sz w:val="28"/>
          <w:szCs w:val="24"/>
        </w:rPr>
        <w:t>ми</w:t>
      </w:r>
      <w:r w:rsidR="00271107" w:rsidRPr="00C10C81">
        <w:rPr>
          <w:rFonts w:ascii="Times New Roman" w:eastAsia="Times New Roman" w:hAnsi="Times New Roman" w:cs="Times New Roman"/>
          <w:color w:val="000000"/>
          <w:sz w:val="28"/>
          <w:szCs w:val="24"/>
        </w:rPr>
        <w:t xml:space="preserve"> учебны</w:t>
      </w:r>
      <w:r w:rsidRPr="00C10C81">
        <w:rPr>
          <w:rFonts w:ascii="Times New Roman" w:eastAsia="Times New Roman" w:hAnsi="Times New Roman" w:cs="Times New Roman"/>
          <w:color w:val="000000"/>
          <w:sz w:val="28"/>
          <w:szCs w:val="24"/>
        </w:rPr>
        <w:t>ми графиками</w:t>
      </w:r>
      <w:r w:rsidR="00271107" w:rsidRPr="00C10C81">
        <w:rPr>
          <w:rFonts w:ascii="Times New Roman" w:eastAsia="Times New Roman" w:hAnsi="Times New Roman" w:cs="Times New Roman"/>
          <w:color w:val="000000"/>
          <w:sz w:val="28"/>
          <w:szCs w:val="24"/>
        </w:rPr>
        <w:t>; расписанием занятий.</w:t>
      </w:r>
    </w:p>
    <w:p w:rsidR="00522E08" w:rsidRPr="00C10C81" w:rsidRDefault="00271107">
      <w:pPr>
        <w:widowControl w:val="0"/>
        <w:spacing w:line="240" w:lineRule="auto"/>
        <w:ind w:left="313" w:right="521"/>
        <w:jc w:val="both"/>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lastRenderedPageBreak/>
        <w:t>Учебный план 1–4 классов ориентирован на 4</w:t>
      </w:r>
      <w:r w:rsidR="00C10C81" w:rsidRPr="00C10C81">
        <w:rPr>
          <w:rFonts w:ascii="Times New Roman" w:eastAsia="Times New Roman" w:hAnsi="Times New Roman" w:cs="Times New Roman"/>
          <w:color w:val="000000"/>
          <w:sz w:val="28"/>
          <w:szCs w:val="24"/>
        </w:rPr>
        <w:t xml:space="preserve"> и 5</w:t>
      </w:r>
      <w:r w:rsidRPr="00C10C81">
        <w:rPr>
          <w:rFonts w:ascii="Times New Roman" w:eastAsia="Times New Roman" w:hAnsi="Times New Roman" w:cs="Times New Roman"/>
          <w:color w:val="000000"/>
          <w:sz w:val="28"/>
          <w:szCs w:val="24"/>
        </w:rPr>
        <w:t xml:space="preserve">-летний нормативный срок освоения </w:t>
      </w:r>
      <w:r w:rsidR="00C10C81" w:rsidRPr="00C10C81">
        <w:rPr>
          <w:rFonts w:ascii="Times New Roman" w:eastAsia="Times New Roman" w:hAnsi="Times New Roman" w:cs="Times New Roman"/>
          <w:color w:val="000000"/>
          <w:sz w:val="28"/>
          <w:szCs w:val="24"/>
        </w:rPr>
        <w:t xml:space="preserve">адаптированной </w:t>
      </w:r>
      <w:r w:rsidRPr="00C10C81">
        <w:rPr>
          <w:rFonts w:ascii="Times New Roman" w:eastAsia="Times New Roman" w:hAnsi="Times New Roman" w:cs="Times New Roman"/>
          <w:color w:val="000000"/>
          <w:sz w:val="28"/>
          <w:szCs w:val="24"/>
        </w:rPr>
        <w:t xml:space="preserve">основной образовательной программы начального общего образования (реализация ФГОС НОО-2021), 5, 6–9 классов – на 5-летний нормативный срок освоения </w:t>
      </w:r>
      <w:r w:rsidR="00C10C81" w:rsidRPr="00C10C81">
        <w:rPr>
          <w:rFonts w:ascii="Times New Roman" w:eastAsia="Times New Roman" w:hAnsi="Times New Roman" w:cs="Times New Roman"/>
          <w:color w:val="000000"/>
          <w:sz w:val="28"/>
          <w:szCs w:val="24"/>
        </w:rPr>
        <w:t xml:space="preserve">адаптированной </w:t>
      </w:r>
      <w:r w:rsidRPr="00C10C81">
        <w:rPr>
          <w:rFonts w:ascii="Times New Roman" w:eastAsia="Times New Roman" w:hAnsi="Times New Roman" w:cs="Times New Roman"/>
          <w:color w:val="000000"/>
          <w:sz w:val="28"/>
          <w:szCs w:val="24"/>
        </w:rPr>
        <w:t>основной образовательной программы основного общего образования (реализация ФГОС ООО</w:t>
      </w:r>
      <w:r w:rsidR="00C10C81" w:rsidRPr="00C10C81">
        <w:rPr>
          <w:rFonts w:ascii="Times New Roman" w:eastAsia="Times New Roman" w:hAnsi="Times New Roman" w:cs="Times New Roman"/>
          <w:color w:val="000000"/>
          <w:sz w:val="28"/>
          <w:szCs w:val="24"/>
        </w:rPr>
        <w:t xml:space="preserve"> второго поколения и ФГОС-2021).</w:t>
      </w:r>
    </w:p>
    <w:p w:rsidR="00522E08" w:rsidRPr="00C10C81" w:rsidRDefault="00271107">
      <w:pPr>
        <w:widowControl w:val="0"/>
        <w:spacing w:line="240" w:lineRule="auto"/>
        <w:ind w:left="31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Форма обучения: очная. Язык</w:t>
      </w:r>
      <w:r w:rsidR="00C10C81" w:rsidRPr="00C10C81">
        <w:rPr>
          <w:rFonts w:ascii="Times New Roman" w:eastAsia="Times New Roman" w:hAnsi="Times New Roman" w:cs="Times New Roman"/>
          <w:color w:val="000000"/>
          <w:sz w:val="28"/>
          <w:szCs w:val="24"/>
        </w:rPr>
        <w:t xml:space="preserve"> </w:t>
      </w:r>
      <w:r w:rsidRPr="00C10C81">
        <w:rPr>
          <w:rFonts w:ascii="Times New Roman" w:eastAsia="Times New Roman" w:hAnsi="Times New Roman" w:cs="Times New Roman"/>
          <w:color w:val="000000"/>
          <w:sz w:val="28"/>
          <w:szCs w:val="24"/>
        </w:rPr>
        <w:t>обучения: русский.</w:t>
      </w:r>
    </w:p>
    <w:p w:rsidR="00522E08" w:rsidRPr="00C10C81" w:rsidRDefault="00271107">
      <w:pPr>
        <w:widowControl w:val="0"/>
        <w:spacing w:line="239" w:lineRule="auto"/>
        <w:ind w:left="313" w:right="496"/>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522E08" w:rsidRPr="00C10C81" w:rsidRDefault="00271107">
      <w:pPr>
        <w:widowControl w:val="0"/>
        <w:spacing w:line="240" w:lineRule="auto"/>
        <w:ind w:left="31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Начало учебного года – 1 сентября, окончание- 31 мая.</w:t>
      </w:r>
    </w:p>
    <w:p w:rsidR="00522E08" w:rsidRPr="00C10C81" w:rsidRDefault="00271107">
      <w:pPr>
        <w:widowControl w:val="0"/>
        <w:spacing w:line="240" w:lineRule="auto"/>
        <w:ind w:left="313" w:right="1872"/>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Продолжительность учебного года: 1 классы-33 недели, 2–8</w:t>
      </w:r>
      <w:r w:rsidR="00C10C81">
        <w:rPr>
          <w:rFonts w:ascii="Times New Roman" w:eastAsia="Times New Roman" w:hAnsi="Times New Roman" w:cs="Times New Roman"/>
          <w:color w:val="000000"/>
          <w:sz w:val="28"/>
          <w:szCs w:val="24"/>
        </w:rPr>
        <w:t xml:space="preserve">-е классы-34 недели, 9-е </w:t>
      </w:r>
      <w:r w:rsidRPr="00C10C81">
        <w:rPr>
          <w:rFonts w:ascii="Times New Roman" w:eastAsia="Times New Roman" w:hAnsi="Times New Roman" w:cs="Times New Roman"/>
          <w:color w:val="000000"/>
          <w:sz w:val="28"/>
          <w:szCs w:val="24"/>
        </w:rPr>
        <w:t>классы – по окончании ГИА. Продолжительность уроков -40 минут.</w:t>
      </w:r>
    </w:p>
    <w:p w:rsidR="00522E08" w:rsidRPr="00C10C81" w:rsidRDefault="00271107">
      <w:pPr>
        <w:widowControl w:val="0"/>
        <w:spacing w:line="240" w:lineRule="auto"/>
        <w:ind w:left="313" w:right="481"/>
        <w:rPr>
          <w:rFonts w:ascii="Times New Roman" w:eastAsia="Times New Roman" w:hAnsi="Times New Roman" w:cs="Times New Roman"/>
          <w:color w:val="000000"/>
          <w:sz w:val="28"/>
          <w:szCs w:val="24"/>
        </w:rPr>
        <w:sectPr w:rsidR="00522E08" w:rsidRPr="00C10C81" w:rsidSect="00C10C81">
          <w:pgSz w:w="16850" w:h="11930" w:orient="landscape"/>
          <w:pgMar w:top="1134" w:right="850" w:bottom="1134" w:left="1701" w:header="0" w:footer="0" w:gutter="0"/>
          <w:cols w:space="708"/>
          <w:docGrid w:linePitch="299"/>
        </w:sectPr>
      </w:pPr>
      <w:r w:rsidRPr="00C10C81">
        <w:rPr>
          <w:rFonts w:ascii="Times New Roman" w:eastAsia="Times New Roman" w:hAnsi="Times New Roman" w:cs="Times New Roman"/>
          <w:color w:val="000000"/>
          <w:sz w:val="28"/>
          <w:szCs w:val="24"/>
        </w:rPr>
        <w:t>Образовательная деятельность в Школе осуществляется по пятидневной учебной неделе для 1-</w:t>
      </w:r>
      <w:r w:rsidR="00C10C81">
        <w:rPr>
          <w:rFonts w:ascii="Times New Roman" w:eastAsia="Times New Roman" w:hAnsi="Times New Roman" w:cs="Times New Roman"/>
          <w:color w:val="000000"/>
          <w:sz w:val="28"/>
          <w:szCs w:val="24"/>
        </w:rPr>
        <w:t>9</w:t>
      </w:r>
      <w:r w:rsidRPr="00C10C81">
        <w:rPr>
          <w:rFonts w:ascii="Times New Roman" w:eastAsia="Times New Roman" w:hAnsi="Times New Roman" w:cs="Times New Roman"/>
          <w:color w:val="000000"/>
          <w:sz w:val="28"/>
          <w:szCs w:val="24"/>
        </w:rPr>
        <w:t xml:space="preserve"> -х классов</w:t>
      </w:r>
      <w:bookmarkEnd w:id="2"/>
      <w:r w:rsidR="00C10C81">
        <w:rPr>
          <w:rFonts w:ascii="Times New Roman" w:eastAsia="Times New Roman" w:hAnsi="Times New Roman" w:cs="Times New Roman"/>
          <w:color w:val="000000"/>
          <w:sz w:val="28"/>
          <w:szCs w:val="24"/>
        </w:rPr>
        <w:t>.</w:t>
      </w:r>
    </w:p>
    <w:p w:rsidR="00522E08" w:rsidRPr="00C10C81" w:rsidRDefault="00271107">
      <w:pPr>
        <w:widowControl w:val="0"/>
        <w:spacing w:line="240" w:lineRule="auto"/>
        <w:ind w:left="810" w:right="-20"/>
        <w:rPr>
          <w:rFonts w:ascii="Times New Roman" w:eastAsia="Times New Roman" w:hAnsi="Times New Roman" w:cs="Times New Roman"/>
          <w:b/>
          <w:bCs/>
          <w:color w:val="000000"/>
          <w:sz w:val="28"/>
          <w:szCs w:val="24"/>
        </w:rPr>
      </w:pPr>
      <w:bookmarkStart w:id="3" w:name="_page_35_0"/>
      <w:r w:rsidRPr="00C10C81">
        <w:rPr>
          <w:rFonts w:ascii="Times New Roman" w:eastAsia="Times New Roman" w:hAnsi="Times New Roman" w:cs="Times New Roman"/>
          <w:b/>
          <w:bCs/>
          <w:color w:val="000000"/>
          <w:sz w:val="28"/>
          <w:szCs w:val="24"/>
        </w:rPr>
        <w:lastRenderedPageBreak/>
        <w:t>Таблица 3.1. Режим образовательной деятельности</w:t>
      </w:r>
    </w:p>
    <w:p w:rsidR="00522E08" w:rsidRPr="00C10C81" w:rsidRDefault="00C10C81">
      <w:pPr>
        <w:spacing w:after="58" w:line="240" w:lineRule="exact"/>
        <w:rPr>
          <w:rFonts w:ascii="Times New Roman" w:eastAsia="Times New Roman" w:hAnsi="Times New Roman" w:cs="Times New Roman"/>
          <w:sz w:val="28"/>
          <w:szCs w:val="24"/>
        </w:rPr>
      </w:pPr>
      <w:r w:rsidRPr="00C10C81">
        <w:rPr>
          <w:noProof/>
          <w:sz w:val="24"/>
        </w:rPr>
        <mc:AlternateContent>
          <mc:Choice Requires="wpg">
            <w:drawing>
              <wp:anchor distT="0" distB="0" distL="114300" distR="114300" simplePos="0" relativeHeight="251610112" behindDoc="1" locked="0" layoutInCell="0" allowOverlap="1" wp14:anchorId="06EFEBEB" wp14:editId="3D3A56A9">
                <wp:simplePos x="0" y="0"/>
                <wp:positionH relativeFrom="page">
                  <wp:posOffset>819150</wp:posOffset>
                </wp:positionH>
                <wp:positionV relativeFrom="paragraph">
                  <wp:posOffset>124459</wp:posOffset>
                </wp:positionV>
                <wp:extent cx="9324975" cy="2200275"/>
                <wp:effectExtent l="0" t="0" r="28575" b="28575"/>
                <wp:wrapNone/>
                <wp:docPr id="138" name="drawingObject138"/>
                <wp:cNvGraphicFramePr/>
                <a:graphic xmlns:a="http://schemas.openxmlformats.org/drawingml/2006/main">
                  <a:graphicData uri="http://schemas.microsoft.com/office/word/2010/wordprocessingGroup">
                    <wpg:wgp>
                      <wpg:cNvGrpSpPr/>
                      <wpg:grpSpPr>
                        <a:xfrm>
                          <a:off x="0" y="0"/>
                          <a:ext cx="9324975" cy="2200275"/>
                          <a:chOff x="0" y="0"/>
                          <a:chExt cx="9087611" cy="1466467"/>
                        </a:xfrm>
                        <a:noFill/>
                      </wpg:grpSpPr>
                      <wps:wsp>
                        <wps:cNvPr id="139" name="Shape 139"/>
                        <wps:cNvSpPr/>
                        <wps:spPr>
                          <a:xfrm>
                            <a:off x="0" y="0"/>
                            <a:ext cx="9142" cy="0"/>
                          </a:xfrm>
                          <a:custGeom>
                            <a:avLst/>
                            <a:gdLst/>
                            <a:ahLst/>
                            <a:cxnLst/>
                            <a:rect l="0" t="0" r="0" b="0"/>
                            <a:pathLst>
                              <a:path w="9142">
                                <a:moveTo>
                                  <a:pt x="0" y="0"/>
                                </a:moveTo>
                                <a:lnTo>
                                  <a:pt x="9142" y="0"/>
                                </a:lnTo>
                              </a:path>
                            </a:pathLst>
                          </a:custGeom>
                          <a:noFill/>
                          <a:ln w="9142" cap="flat">
                            <a:solidFill>
                              <a:srgbClr val="1F1F1F"/>
                            </a:solidFill>
                            <a:prstDash val="solid"/>
                          </a:ln>
                        </wps:spPr>
                        <wps:bodyPr vertOverflow="overflow" horzOverflow="overflow" vert="horz" lIns="91440" tIns="45720" rIns="91440" bIns="45720" anchor="t"/>
                      </wps:wsp>
                      <wps:wsp>
                        <wps:cNvPr id="140" name="Shape 140"/>
                        <wps:cNvSpPr/>
                        <wps:spPr>
                          <a:xfrm>
                            <a:off x="9142" y="0"/>
                            <a:ext cx="891795" cy="0"/>
                          </a:xfrm>
                          <a:custGeom>
                            <a:avLst/>
                            <a:gdLst/>
                            <a:ahLst/>
                            <a:cxnLst/>
                            <a:rect l="0" t="0" r="0" b="0"/>
                            <a:pathLst>
                              <a:path w="891795">
                                <a:moveTo>
                                  <a:pt x="0" y="0"/>
                                </a:moveTo>
                                <a:lnTo>
                                  <a:pt x="891795" y="0"/>
                                </a:lnTo>
                              </a:path>
                            </a:pathLst>
                          </a:custGeom>
                          <a:noFill/>
                          <a:ln w="9142" cap="flat">
                            <a:solidFill>
                              <a:srgbClr val="1F1F1F"/>
                            </a:solidFill>
                            <a:prstDash val="solid"/>
                          </a:ln>
                        </wps:spPr>
                        <wps:bodyPr vertOverflow="overflow" horzOverflow="overflow" vert="horz" lIns="91440" tIns="45720" rIns="91440" bIns="45720" anchor="t"/>
                      </wps:wsp>
                      <wps:wsp>
                        <wps:cNvPr id="141" name="Shape 141"/>
                        <wps:cNvSpPr/>
                        <wps:spPr>
                          <a:xfrm>
                            <a:off x="900938" y="0"/>
                            <a:ext cx="9144" cy="0"/>
                          </a:xfrm>
                          <a:custGeom>
                            <a:avLst/>
                            <a:gdLst/>
                            <a:ahLst/>
                            <a:cxnLst/>
                            <a:rect l="0" t="0" r="0" b="0"/>
                            <a:pathLst>
                              <a:path w="9144">
                                <a:moveTo>
                                  <a:pt x="0" y="0"/>
                                </a:moveTo>
                                <a:lnTo>
                                  <a:pt x="9144" y="0"/>
                                </a:lnTo>
                              </a:path>
                            </a:pathLst>
                          </a:custGeom>
                          <a:noFill/>
                          <a:ln w="9142" cap="flat">
                            <a:solidFill>
                              <a:srgbClr val="1F1F1F"/>
                            </a:solidFill>
                            <a:prstDash val="solid"/>
                          </a:ln>
                        </wps:spPr>
                        <wps:bodyPr vertOverflow="overflow" horzOverflow="overflow" vert="horz" lIns="91440" tIns="45720" rIns="91440" bIns="45720" anchor="t"/>
                      </wps:wsp>
                      <wps:wsp>
                        <wps:cNvPr id="142" name="Shape 142"/>
                        <wps:cNvSpPr/>
                        <wps:spPr>
                          <a:xfrm>
                            <a:off x="910082" y="0"/>
                            <a:ext cx="1505965" cy="0"/>
                          </a:xfrm>
                          <a:custGeom>
                            <a:avLst/>
                            <a:gdLst/>
                            <a:ahLst/>
                            <a:cxnLst/>
                            <a:rect l="0" t="0" r="0" b="0"/>
                            <a:pathLst>
                              <a:path w="1505965">
                                <a:moveTo>
                                  <a:pt x="0" y="0"/>
                                </a:moveTo>
                                <a:lnTo>
                                  <a:pt x="1505965" y="0"/>
                                </a:lnTo>
                              </a:path>
                            </a:pathLst>
                          </a:custGeom>
                          <a:noFill/>
                          <a:ln w="9142" cap="flat">
                            <a:solidFill>
                              <a:srgbClr val="1F1F1F"/>
                            </a:solidFill>
                            <a:prstDash val="solid"/>
                          </a:ln>
                        </wps:spPr>
                        <wps:bodyPr vertOverflow="overflow" horzOverflow="overflow" vert="horz" lIns="91440" tIns="45720" rIns="91440" bIns="45720" anchor="t"/>
                      </wps:wsp>
                      <wps:wsp>
                        <wps:cNvPr id="143" name="Shape 143"/>
                        <wps:cNvSpPr/>
                        <wps:spPr>
                          <a:xfrm>
                            <a:off x="2416175" y="0"/>
                            <a:ext cx="9144" cy="0"/>
                          </a:xfrm>
                          <a:custGeom>
                            <a:avLst/>
                            <a:gdLst/>
                            <a:ahLst/>
                            <a:cxnLst/>
                            <a:rect l="0" t="0" r="0" b="0"/>
                            <a:pathLst>
                              <a:path w="9144">
                                <a:moveTo>
                                  <a:pt x="0" y="0"/>
                                </a:moveTo>
                                <a:lnTo>
                                  <a:pt x="9144" y="0"/>
                                </a:lnTo>
                              </a:path>
                            </a:pathLst>
                          </a:custGeom>
                          <a:noFill/>
                          <a:ln w="9142" cap="flat">
                            <a:solidFill>
                              <a:srgbClr val="1F1F1F"/>
                            </a:solidFill>
                            <a:prstDash val="solid"/>
                          </a:ln>
                        </wps:spPr>
                        <wps:bodyPr vertOverflow="overflow" horzOverflow="overflow" vert="horz" lIns="91440" tIns="45720" rIns="91440" bIns="45720" anchor="t"/>
                      </wps:wsp>
                      <wps:wsp>
                        <wps:cNvPr id="144" name="Shape 144"/>
                        <wps:cNvSpPr/>
                        <wps:spPr>
                          <a:xfrm>
                            <a:off x="2425319" y="0"/>
                            <a:ext cx="2527045" cy="0"/>
                          </a:xfrm>
                          <a:custGeom>
                            <a:avLst/>
                            <a:gdLst/>
                            <a:ahLst/>
                            <a:cxnLst/>
                            <a:rect l="0" t="0" r="0" b="0"/>
                            <a:pathLst>
                              <a:path w="2527045">
                                <a:moveTo>
                                  <a:pt x="0" y="0"/>
                                </a:moveTo>
                                <a:lnTo>
                                  <a:pt x="2527045" y="0"/>
                                </a:lnTo>
                              </a:path>
                            </a:pathLst>
                          </a:custGeom>
                          <a:noFill/>
                          <a:ln w="9142" cap="flat">
                            <a:solidFill>
                              <a:srgbClr val="1F1F1F"/>
                            </a:solidFill>
                            <a:prstDash val="solid"/>
                          </a:ln>
                        </wps:spPr>
                        <wps:bodyPr vertOverflow="overflow" horzOverflow="overflow" vert="horz" lIns="91440" tIns="45720" rIns="91440" bIns="45720" anchor="t"/>
                      </wps:wsp>
                      <wps:wsp>
                        <wps:cNvPr id="145" name="Shape 145"/>
                        <wps:cNvSpPr/>
                        <wps:spPr>
                          <a:xfrm>
                            <a:off x="4952365" y="0"/>
                            <a:ext cx="9144" cy="0"/>
                          </a:xfrm>
                          <a:custGeom>
                            <a:avLst/>
                            <a:gdLst/>
                            <a:ahLst/>
                            <a:cxnLst/>
                            <a:rect l="0" t="0" r="0" b="0"/>
                            <a:pathLst>
                              <a:path w="9144">
                                <a:moveTo>
                                  <a:pt x="0" y="0"/>
                                </a:moveTo>
                                <a:lnTo>
                                  <a:pt x="9144" y="0"/>
                                </a:lnTo>
                              </a:path>
                            </a:pathLst>
                          </a:custGeom>
                          <a:noFill/>
                          <a:ln w="9142" cap="flat">
                            <a:solidFill>
                              <a:srgbClr val="1F1F1F"/>
                            </a:solidFill>
                            <a:prstDash val="solid"/>
                          </a:ln>
                        </wps:spPr>
                        <wps:bodyPr vertOverflow="overflow" horzOverflow="overflow" vert="horz" lIns="91440" tIns="45720" rIns="91440" bIns="45720" anchor="t"/>
                      </wps:wsp>
                      <wps:wsp>
                        <wps:cNvPr id="146" name="Shape 146"/>
                        <wps:cNvSpPr/>
                        <wps:spPr>
                          <a:xfrm>
                            <a:off x="4961508" y="0"/>
                            <a:ext cx="2316734" cy="0"/>
                          </a:xfrm>
                          <a:custGeom>
                            <a:avLst/>
                            <a:gdLst/>
                            <a:ahLst/>
                            <a:cxnLst/>
                            <a:rect l="0" t="0" r="0" b="0"/>
                            <a:pathLst>
                              <a:path w="2316734">
                                <a:moveTo>
                                  <a:pt x="0" y="0"/>
                                </a:moveTo>
                                <a:lnTo>
                                  <a:pt x="2316734" y="0"/>
                                </a:lnTo>
                              </a:path>
                            </a:pathLst>
                          </a:custGeom>
                          <a:noFill/>
                          <a:ln w="9142" cap="flat">
                            <a:solidFill>
                              <a:srgbClr val="1F1F1F"/>
                            </a:solidFill>
                            <a:prstDash val="solid"/>
                          </a:ln>
                        </wps:spPr>
                        <wps:bodyPr vertOverflow="overflow" horzOverflow="overflow" vert="horz" lIns="91440" tIns="45720" rIns="91440" bIns="45720" anchor="t"/>
                      </wps:wsp>
                      <wps:wsp>
                        <wps:cNvPr id="147" name="Shape 147"/>
                        <wps:cNvSpPr/>
                        <wps:spPr>
                          <a:xfrm>
                            <a:off x="7278370" y="0"/>
                            <a:ext cx="9143" cy="0"/>
                          </a:xfrm>
                          <a:custGeom>
                            <a:avLst/>
                            <a:gdLst/>
                            <a:ahLst/>
                            <a:cxnLst/>
                            <a:rect l="0" t="0" r="0" b="0"/>
                            <a:pathLst>
                              <a:path w="9143">
                                <a:moveTo>
                                  <a:pt x="0" y="0"/>
                                </a:moveTo>
                                <a:lnTo>
                                  <a:pt x="9143" y="0"/>
                                </a:lnTo>
                              </a:path>
                            </a:pathLst>
                          </a:custGeom>
                          <a:noFill/>
                          <a:ln w="9142" cap="flat">
                            <a:solidFill>
                              <a:srgbClr val="1F1F1F"/>
                            </a:solidFill>
                            <a:prstDash val="solid"/>
                          </a:ln>
                        </wps:spPr>
                        <wps:bodyPr vertOverflow="overflow" horzOverflow="overflow" vert="horz" lIns="91440" tIns="45720" rIns="91440" bIns="45720" anchor="t"/>
                      </wps:wsp>
                      <wps:wsp>
                        <wps:cNvPr id="148" name="Shape 148"/>
                        <wps:cNvSpPr/>
                        <wps:spPr>
                          <a:xfrm>
                            <a:off x="7287514" y="0"/>
                            <a:ext cx="1790954" cy="0"/>
                          </a:xfrm>
                          <a:custGeom>
                            <a:avLst/>
                            <a:gdLst/>
                            <a:ahLst/>
                            <a:cxnLst/>
                            <a:rect l="0" t="0" r="0" b="0"/>
                            <a:pathLst>
                              <a:path w="1790954">
                                <a:moveTo>
                                  <a:pt x="0" y="0"/>
                                </a:moveTo>
                                <a:lnTo>
                                  <a:pt x="1790954" y="0"/>
                                </a:lnTo>
                              </a:path>
                            </a:pathLst>
                          </a:custGeom>
                          <a:noFill/>
                          <a:ln w="9142" cap="flat">
                            <a:solidFill>
                              <a:srgbClr val="1F1F1F"/>
                            </a:solidFill>
                            <a:prstDash val="solid"/>
                          </a:ln>
                        </wps:spPr>
                        <wps:bodyPr vertOverflow="overflow" horzOverflow="overflow" vert="horz" lIns="91440" tIns="45720" rIns="91440" bIns="45720" anchor="t"/>
                      </wps:wsp>
                      <wps:wsp>
                        <wps:cNvPr id="149" name="Shape 149"/>
                        <wps:cNvSpPr/>
                        <wps:spPr>
                          <a:xfrm>
                            <a:off x="9078468" y="0"/>
                            <a:ext cx="9143" cy="0"/>
                          </a:xfrm>
                          <a:custGeom>
                            <a:avLst/>
                            <a:gdLst/>
                            <a:ahLst/>
                            <a:cxnLst/>
                            <a:rect l="0" t="0" r="0" b="0"/>
                            <a:pathLst>
                              <a:path w="9143">
                                <a:moveTo>
                                  <a:pt x="0" y="0"/>
                                </a:moveTo>
                                <a:lnTo>
                                  <a:pt x="9143" y="0"/>
                                </a:lnTo>
                              </a:path>
                            </a:pathLst>
                          </a:custGeom>
                          <a:noFill/>
                          <a:ln w="9142" cap="flat">
                            <a:solidFill>
                              <a:srgbClr val="1F1F1F"/>
                            </a:solidFill>
                            <a:prstDash val="solid"/>
                          </a:ln>
                        </wps:spPr>
                        <wps:bodyPr vertOverflow="overflow" horzOverflow="overflow" vert="horz" lIns="91440" tIns="45720" rIns="91440" bIns="45720" anchor="t"/>
                      </wps:wsp>
                      <wps:wsp>
                        <wps:cNvPr id="150" name="Shape 150"/>
                        <wps:cNvSpPr/>
                        <wps:spPr>
                          <a:xfrm>
                            <a:off x="4572" y="4571"/>
                            <a:ext cx="0" cy="445007"/>
                          </a:xfrm>
                          <a:custGeom>
                            <a:avLst/>
                            <a:gdLst/>
                            <a:ahLst/>
                            <a:cxnLst/>
                            <a:rect l="0" t="0" r="0" b="0"/>
                            <a:pathLst>
                              <a:path h="445007">
                                <a:moveTo>
                                  <a:pt x="0" y="4450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51" name="Shape 151"/>
                        <wps:cNvSpPr/>
                        <wps:spPr>
                          <a:xfrm>
                            <a:off x="905510" y="4571"/>
                            <a:ext cx="0" cy="445007"/>
                          </a:xfrm>
                          <a:custGeom>
                            <a:avLst/>
                            <a:gdLst/>
                            <a:ahLst/>
                            <a:cxnLst/>
                            <a:rect l="0" t="0" r="0" b="0"/>
                            <a:pathLst>
                              <a:path h="445007">
                                <a:moveTo>
                                  <a:pt x="0" y="445007"/>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52" name="Shape 152"/>
                        <wps:cNvSpPr/>
                        <wps:spPr>
                          <a:xfrm>
                            <a:off x="2420747" y="4571"/>
                            <a:ext cx="0" cy="445007"/>
                          </a:xfrm>
                          <a:custGeom>
                            <a:avLst/>
                            <a:gdLst/>
                            <a:ahLst/>
                            <a:cxnLst/>
                            <a:rect l="0" t="0" r="0" b="0"/>
                            <a:pathLst>
                              <a:path h="445007">
                                <a:moveTo>
                                  <a:pt x="0" y="445007"/>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53" name="Shape 153"/>
                        <wps:cNvSpPr/>
                        <wps:spPr>
                          <a:xfrm>
                            <a:off x="4956936" y="4571"/>
                            <a:ext cx="0" cy="445007"/>
                          </a:xfrm>
                          <a:custGeom>
                            <a:avLst/>
                            <a:gdLst/>
                            <a:ahLst/>
                            <a:cxnLst/>
                            <a:rect l="0" t="0" r="0" b="0"/>
                            <a:pathLst>
                              <a:path h="445007">
                                <a:moveTo>
                                  <a:pt x="0" y="445007"/>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54" name="Shape 154"/>
                        <wps:cNvSpPr/>
                        <wps:spPr>
                          <a:xfrm>
                            <a:off x="7282942" y="4571"/>
                            <a:ext cx="0" cy="445007"/>
                          </a:xfrm>
                          <a:custGeom>
                            <a:avLst/>
                            <a:gdLst/>
                            <a:ahLst/>
                            <a:cxnLst/>
                            <a:rect l="0" t="0" r="0" b="0"/>
                            <a:pathLst>
                              <a:path h="445007">
                                <a:moveTo>
                                  <a:pt x="0" y="4450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55" name="Shape 155"/>
                        <wps:cNvSpPr/>
                        <wps:spPr>
                          <a:xfrm>
                            <a:off x="9083040" y="4571"/>
                            <a:ext cx="0" cy="445007"/>
                          </a:xfrm>
                          <a:custGeom>
                            <a:avLst/>
                            <a:gdLst/>
                            <a:ahLst/>
                            <a:cxnLst/>
                            <a:rect l="0" t="0" r="0" b="0"/>
                            <a:pathLst>
                              <a:path h="445007">
                                <a:moveTo>
                                  <a:pt x="0" y="4450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56" name="Shape 156"/>
                        <wps:cNvSpPr/>
                        <wps:spPr>
                          <a:xfrm>
                            <a:off x="4572" y="449578"/>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57" name="Shape 157"/>
                        <wps:cNvSpPr/>
                        <wps:spPr>
                          <a:xfrm>
                            <a:off x="9142" y="454150"/>
                            <a:ext cx="891844" cy="0"/>
                          </a:xfrm>
                          <a:custGeom>
                            <a:avLst/>
                            <a:gdLst/>
                            <a:ahLst/>
                            <a:cxnLst/>
                            <a:rect l="0" t="0" r="0" b="0"/>
                            <a:pathLst>
                              <a:path w="891844">
                                <a:moveTo>
                                  <a:pt x="0" y="0"/>
                                </a:moveTo>
                                <a:lnTo>
                                  <a:pt x="891844" y="0"/>
                                </a:lnTo>
                              </a:path>
                            </a:pathLst>
                          </a:custGeom>
                          <a:noFill/>
                          <a:ln w="9144" cap="flat">
                            <a:solidFill>
                              <a:srgbClr val="1F1F1F"/>
                            </a:solidFill>
                            <a:prstDash val="solid"/>
                          </a:ln>
                        </wps:spPr>
                        <wps:bodyPr vertOverflow="overflow" horzOverflow="overflow" vert="horz" lIns="91440" tIns="45720" rIns="91440" bIns="45720" anchor="t"/>
                      </wps:wsp>
                      <wps:wsp>
                        <wps:cNvPr id="158" name="Shape 158"/>
                        <wps:cNvSpPr/>
                        <wps:spPr>
                          <a:xfrm>
                            <a:off x="905510" y="449578"/>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59" name="Shape 159"/>
                        <wps:cNvSpPr/>
                        <wps:spPr>
                          <a:xfrm>
                            <a:off x="910082" y="454150"/>
                            <a:ext cx="1505965" cy="0"/>
                          </a:xfrm>
                          <a:custGeom>
                            <a:avLst/>
                            <a:gdLst/>
                            <a:ahLst/>
                            <a:cxnLst/>
                            <a:rect l="0" t="0" r="0" b="0"/>
                            <a:pathLst>
                              <a:path w="1505965">
                                <a:moveTo>
                                  <a:pt x="0" y="0"/>
                                </a:moveTo>
                                <a:lnTo>
                                  <a:pt x="1505965" y="0"/>
                                </a:lnTo>
                              </a:path>
                            </a:pathLst>
                          </a:custGeom>
                          <a:noFill/>
                          <a:ln w="9144" cap="flat">
                            <a:solidFill>
                              <a:srgbClr val="1F1F1F"/>
                            </a:solidFill>
                            <a:prstDash val="solid"/>
                          </a:ln>
                        </wps:spPr>
                        <wps:bodyPr vertOverflow="overflow" horzOverflow="overflow" vert="horz" lIns="91440" tIns="45720" rIns="91440" bIns="45720" anchor="t"/>
                      </wps:wsp>
                      <wps:wsp>
                        <wps:cNvPr id="160" name="Shape 160"/>
                        <wps:cNvSpPr/>
                        <wps:spPr>
                          <a:xfrm>
                            <a:off x="2420747" y="449578"/>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61" name="Shape 161"/>
                        <wps:cNvSpPr/>
                        <wps:spPr>
                          <a:xfrm>
                            <a:off x="2425319" y="454150"/>
                            <a:ext cx="2527045" cy="0"/>
                          </a:xfrm>
                          <a:custGeom>
                            <a:avLst/>
                            <a:gdLst/>
                            <a:ahLst/>
                            <a:cxnLst/>
                            <a:rect l="0" t="0" r="0" b="0"/>
                            <a:pathLst>
                              <a:path w="2527045">
                                <a:moveTo>
                                  <a:pt x="0" y="0"/>
                                </a:moveTo>
                                <a:lnTo>
                                  <a:pt x="2527045" y="0"/>
                                </a:lnTo>
                              </a:path>
                            </a:pathLst>
                          </a:custGeom>
                          <a:noFill/>
                          <a:ln w="9144" cap="flat">
                            <a:solidFill>
                              <a:srgbClr val="1F1F1F"/>
                            </a:solidFill>
                            <a:prstDash val="solid"/>
                          </a:ln>
                        </wps:spPr>
                        <wps:bodyPr vertOverflow="overflow" horzOverflow="overflow" vert="horz" lIns="91440" tIns="45720" rIns="91440" bIns="45720" anchor="t"/>
                      </wps:wsp>
                      <wps:wsp>
                        <wps:cNvPr id="162" name="Shape 162"/>
                        <wps:cNvSpPr/>
                        <wps:spPr>
                          <a:xfrm>
                            <a:off x="4956936" y="449578"/>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63" name="Shape 163"/>
                        <wps:cNvSpPr/>
                        <wps:spPr>
                          <a:xfrm>
                            <a:off x="4961508" y="454150"/>
                            <a:ext cx="2316734" cy="0"/>
                          </a:xfrm>
                          <a:custGeom>
                            <a:avLst/>
                            <a:gdLst/>
                            <a:ahLst/>
                            <a:cxnLst/>
                            <a:rect l="0" t="0" r="0" b="0"/>
                            <a:pathLst>
                              <a:path w="2316734">
                                <a:moveTo>
                                  <a:pt x="0" y="0"/>
                                </a:moveTo>
                                <a:lnTo>
                                  <a:pt x="2316734" y="0"/>
                                </a:lnTo>
                              </a:path>
                            </a:pathLst>
                          </a:custGeom>
                          <a:noFill/>
                          <a:ln w="9144" cap="flat">
                            <a:solidFill>
                              <a:srgbClr val="1F1F1F"/>
                            </a:solidFill>
                            <a:prstDash val="solid"/>
                          </a:ln>
                        </wps:spPr>
                        <wps:bodyPr vertOverflow="overflow" horzOverflow="overflow" vert="horz" lIns="91440" tIns="45720" rIns="91440" bIns="45720" anchor="t"/>
                      </wps:wsp>
                      <wps:wsp>
                        <wps:cNvPr id="164" name="Shape 164"/>
                        <wps:cNvSpPr/>
                        <wps:spPr>
                          <a:xfrm>
                            <a:off x="7282942" y="449578"/>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65" name="Shape 165"/>
                        <wps:cNvSpPr/>
                        <wps:spPr>
                          <a:xfrm>
                            <a:off x="7287514" y="454150"/>
                            <a:ext cx="1790954" cy="0"/>
                          </a:xfrm>
                          <a:custGeom>
                            <a:avLst/>
                            <a:gdLst/>
                            <a:ahLst/>
                            <a:cxnLst/>
                            <a:rect l="0" t="0" r="0" b="0"/>
                            <a:pathLst>
                              <a:path w="1790954">
                                <a:moveTo>
                                  <a:pt x="0" y="0"/>
                                </a:moveTo>
                                <a:lnTo>
                                  <a:pt x="1790954" y="0"/>
                                </a:lnTo>
                              </a:path>
                            </a:pathLst>
                          </a:custGeom>
                          <a:noFill/>
                          <a:ln w="9144" cap="flat">
                            <a:solidFill>
                              <a:srgbClr val="1F1F1F"/>
                            </a:solidFill>
                            <a:prstDash val="solid"/>
                          </a:ln>
                        </wps:spPr>
                        <wps:bodyPr vertOverflow="overflow" horzOverflow="overflow" vert="horz" lIns="91440" tIns="45720" rIns="91440" bIns="45720" anchor="t"/>
                      </wps:wsp>
                      <wps:wsp>
                        <wps:cNvPr id="166" name="Shape 166"/>
                        <wps:cNvSpPr/>
                        <wps:spPr>
                          <a:xfrm>
                            <a:off x="9083040" y="449578"/>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67" name="Shape 167"/>
                        <wps:cNvSpPr/>
                        <wps:spPr>
                          <a:xfrm>
                            <a:off x="4572" y="458722"/>
                            <a:ext cx="0" cy="594359"/>
                          </a:xfrm>
                          <a:custGeom>
                            <a:avLst/>
                            <a:gdLst/>
                            <a:ahLst/>
                            <a:cxnLst/>
                            <a:rect l="0" t="0" r="0" b="0"/>
                            <a:pathLst>
                              <a:path h="594359">
                                <a:moveTo>
                                  <a:pt x="0" y="594359"/>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68" name="Shape 168"/>
                        <wps:cNvSpPr/>
                        <wps:spPr>
                          <a:xfrm>
                            <a:off x="905510" y="458722"/>
                            <a:ext cx="0" cy="594359"/>
                          </a:xfrm>
                          <a:custGeom>
                            <a:avLst/>
                            <a:gdLst/>
                            <a:ahLst/>
                            <a:cxnLst/>
                            <a:rect l="0" t="0" r="0" b="0"/>
                            <a:pathLst>
                              <a:path h="594359">
                                <a:moveTo>
                                  <a:pt x="0" y="594359"/>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69" name="Shape 169"/>
                        <wps:cNvSpPr/>
                        <wps:spPr>
                          <a:xfrm>
                            <a:off x="2420747" y="458722"/>
                            <a:ext cx="0" cy="594359"/>
                          </a:xfrm>
                          <a:custGeom>
                            <a:avLst/>
                            <a:gdLst/>
                            <a:ahLst/>
                            <a:cxnLst/>
                            <a:rect l="0" t="0" r="0" b="0"/>
                            <a:pathLst>
                              <a:path h="594359">
                                <a:moveTo>
                                  <a:pt x="0" y="594359"/>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70" name="Shape 170"/>
                        <wps:cNvSpPr/>
                        <wps:spPr>
                          <a:xfrm>
                            <a:off x="4956936" y="458722"/>
                            <a:ext cx="0" cy="594359"/>
                          </a:xfrm>
                          <a:custGeom>
                            <a:avLst/>
                            <a:gdLst/>
                            <a:ahLst/>
                            <a:cxnLst/>
                            <a:rect l="0" t="0" r="0" b="0"/>
                            <a:pathLst>
                              <a:path h="594359">
                                <a:moveTo>
                                  <a:pt x="0" y="594359"/>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71" name="Shape 171"/>
                        <wps:cNvSpPr/>
                        <wps:spPr>
                          <a:xfrm>
                            <a:off x="7282942" y="458722"/>
                            <a:ext cx="0" cy="594359"/>
                          </a:xfrm>
                          <a:custGeom>
                            <a:avLst/>
                            <a:gdLst/>
                            <a:ahLst/>
                            <a:cxnLst/>
                            <a:rect l="0" t="0" r="0" b="0"/>
                            <a:pathLst>
                              <a:path h="594359">
                                <a:moveTo>
                                  <a:pt x="0" y="594359"/>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72" name="Shape 172"/>
                        <wps:cNvSpPr/>
                        <wps:spPr>
                          <a:xfrm>
                            <a:off x="9083040" y="458722"/>
                            <a:ext cx="0" cy="594359"/>
                          </a:xfrm>
                          <a:custGeom>
                            <a:avLst/>
                            <a:gdLst/>
                            <a:ahLst/>
                            <a:cxnLst/>
                            <a:rect l="0" t="0" r="0" b="0"/>
                            <a:pathLst>
                              <a:path h="594359">
                                <a:moveTo>
                                  <a:pt x="0" y="594359"/>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73" name="Shape 173"/>
                        <wps:cNvSpPr/>
                        <wps:spPr>
                          <a:xfrm>
                            <a:off x="4572" y="1053082"/>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74" name="Shape 174"/>
                        <wps:cNvSpPr/>
                        <wps:spPr>
                          <a:xfrm>
                            <a:off x="9142" y="1057654"/>
                            <a:ext cx="891844" cy="0"/>
                          </a:xfrm>
                          <a:custGeom>
                            <a:avLst/>
                            <a:gdLst/>
                            <a:ahLst/>
                            <a:cxnLst/>
                            <a:rect l="0" t="0" r="0" b="0"/>
                            <a:pathLst>
                              <a:path w="891844">
                                <a:moveTo>
                                  <a:pt x="0" y="0"/>
                                </a:moveTo>
                                <a:lnTo>
                                  <a:pt x="891844" y="0"/>
                                </a:lnTo>
                              </a:path>
                            </a:pathLst>
                          </a:custGeom>
                          <a:noFill/>
                          <a:ln w="9144" cap="flat">
                            <a:solidFill>
                              <a:srgbClr val="1F1F1F"/>
                            </a:solidFill>
                            <a:prstDash val="solid"/>
                          </a:ln>
                        </wps:spPr>
                        <wps:bodyPr vertOverflow="overflow" horzOverflow="overflow" vert="horz" lIns="91440" tIns="45720" rIns="91440" bIns="45720" anchor="t"/>
                      </wps:wsp>
                      <wps:wsp>
                        <wps:cNvPr id="175" name="Shape 175"/>
                        <wps:cNvSpPr/>
                        <wps:spPr>
                          <a:xfrm>
                            <a:off x="905510" y="1053082"/>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76" name="Shape 176"/>
                        <wps:cNvSpPr/>
                        <wps:spPr>
                          <a:xfrm>
                            <a:off x="910082" y="1057654"/>
                            <a:ext cx="1505965" cy="0"/>
                          </a:xfrm>
                          <a:custGeom>
                            <a:avLst/>
                            <a:gdLst/>
                            <a:ahLst/>
                            <a:cxnLst/>
                            <a:rect l="0" t="0" r="0" b="0"/>
                            <a:pathLst>
                              <a:path w="1505965">
                                <a:moveTo>
                                  <a:pt x="0" y="0"/>
                                </a:moveTo>
                                <a:lnTo>
                                  <a:pt x="1505965" y="0"/>
                                </a:lnTo>
                              </a:path>
                            </a:pathLst>
                          </a:custGeom>
                          <a:noFill/>
                          <a:ln w="9144" cap="flat">
                            <a:solidFill>
                              <a:srgbClr val="1F1F1F"/>
                            </a:solidFill>
                            <a:prstDash val="solid"/>
                          </a:ln>
                        </wps:spPr>
                        <wps:bodyPr vertOverflow="overflow" horzOverflow="overflow" vert="horz" lIns="91440" tIns="45720" rIns="91440" bIns="45720" anchor="t"/>
                      </wps:wsp>
                      <wps:wsp>
                        <wps:cNvPr id="177" name="Shape 177"/>
                        <wps:cNvSpPr/>
                        <wps:spPr>
                          <a:xfrm>
                            <a:off x="2420747" y="1053082"/>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78" name="Shape 178"/>
                        <wps:cNvSpPr/>
                        <wps:spPr>
                          <a:xfrm>
                            <a:off x="2425319" y="1057654"/>
                            <a:ext cx="2527045" cy="0"/>
                          </a:xfrm>
                          <a:custGeom>
                            <a:avLst/>
                            <a:gdLst/>
                            <a:ahLst/>
                            <a:cxnLst/>
                            <a:rect l="0" t="0" r="0" b="0"/>
                            <a:pathLst>
                              <a:path w="2527045">
                                <a:moveTo>
                                  <a:pt x="0" y="0"/>
                                </a:moveTo>
                                <a:lnTo>
                                  <a:pt x="2527045" y="0"/>
                                </a:lnTo>
                              </a:path>
                            </a:pathLst>
                          </a:custGeom>
                          <a:noFill/>
                          <a:ln w="9144" cap="flat">
                            <a:solidFill>
                              <a:srgbClr val="1F1F1F"/>
                            </a:solidFill>
                            <a:prstDash val="solid"/>
                          </a:ln>
                        </wps:spPr>
                        <wps:bodyPr vertOverflow="overflow" horzOverflow="overflow" vert="horz" lIns="91440" tIns="45720" rIns="91440" bIns="45720" anchor="t"/>
                      </wps:wsp>
                      <wps:wsp>
                        <wps:cNvPr id="179" name="Shape 179"/>
                        <wps:cNvSpPr/>
                        <wps:spPr>
                          <a:xfrm>
                            <a:off x="4956936" y="1053082"/>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80" name="Shape 180"/>
                        <wps:cNvSpPr/>
                        <wps:spPr>
                          <a:xfrm>
                            <a:off x="4961508" y="1057654"/>
                            <a:ext cx="2316734" cy="0"/>
                          </a:xfrm>
                          <a:custGeom>
                            <a:avLst/>
                            <a:gdLst/>
                            <a:ahLst/>
                            <a:cxnLst/>
                            <a:rect l="0" t="0" r="0" b="0"/>
                            <a:pathLst>
                              <a:path w="2316734">
                                <a:moveTo>
                                  <a:pt x="0" y="0"/>
                                </a:moveTo>
                                <a:lnTo>
                                  <a:pt x="2316734" y="0"/>
                                </a:lnTo>
                              </a:path>
                            </a:pathLst>
                          </a:custGeom>
                          <a:noFill/>
                          <a:ln w="9144" cap="flat">
                            <a:solidFill>
                              <a:srgbClr val="1F1F1F"/>
                            </a:solidFill>
                            <a:prstDash val="solid"/>
                          </a:ln>
                        </wps:spPr>
                        <wps:bodyPr vertOverflow="overflow" horzOverflow="overflow" vert="horz" lIns="91440" tIns="45720" rIns="91440" bIns="45720" anchor="t"/>
                      </wps:wsp>
                      <wps:wsp>
                        <wps:cNvPr id="181" name="Shape 181"/>
                        <wps:cNvSpPr/>
                        <wps:spPr>
                          <a:xfrm>
                            <a:off x="7282942" y="1053082"/>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82" name="Shape 182"/>
                        <wps:cNvSpPr/>
                        <wps:spPr>
                          <a:xfrm>
                            <a:off x="7287514" y="1057654"/>
                            <a:ext cx="1790954" cy="0"/>
                          </a:xfrm>
                          <a:custGeom>
                            <a:avLst/>
                            <a:gdLst/>
                            <a:ahLst/>
                            <a:cxnLst/>
                            <a:rect l="0" t="0" r="0" b="0"/>
                            <a:pathLst>
                              <a:path w="1790954">
                                <a:moveTo>
                                  <a:pt x="0" y="0"/>
                                </a:moveTo>
                                <a:lnTo>
                                  <a:pt x="1790954" y="0"/>
                                </a:lnTo>
                              </a:path>
                            </a:pathLst>
                          </a:custGeom>
                          <a:noFill/>
                          <a:ln w="9144" cap="flat">
                            <a:solidFill>
                              <a:srgbClr val="1F1F1F"/>
                            </a:solidFill>
                            <a:prstDash val="solid"/>
                          </a:ln>
                        </wps:spPr>
                        <wps:bodyPr vertOverflow="overflow" horzOverflow="overflow" vert="horz" lIns="91440" tIns="45720" rIns="91440" bIns="45720" anchor="t"/>
                      </wps:wsp>
                      <wps:wsp>
                        <wps:cNvPr id="183" name="Shape 183"/>
                        <wps:cNvSpPr/>
                        <wps:spPr>
                          <a:xfrm>
                            <a:off x="9083040" y="1053082"/>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84" name="Shape 184"/>
                        <wps:cNvSpPr/>
                        <wps:spPr>
                          <a:xfrm>
                            <a:off x="4572" y="1062302"/>
                            <a:ext cx="0" cy="395020"/>
                          </a:xfrm>
                          <a:custGeom>
                            <a:avLst/>
                            <a:gdLst/>
                            <a:ahLst/>
                            <a:cxnLst/>
                            <a:rect l="0" t="0" r="0" b="0"/>
                            <a:pathLst>
                              <a:path h="395020">
                                <a:moveTo>
                                  <a:pt x="0" y="395020"/>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85" name="Shape 185"/>
                        <wps:cNvSpPr/>
                        <wps:spPr>
                          <a:xfrm>
                            <a:off x="4572" y="1457323"/>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86" name="Shape 186"/>
                        <wps:cNvSpPr/>
                        <wps:spPr>
                          <a:xfrm>
                            <a:off x="9142" y="1461896"/>
                            <a:ext cx="891844" cy="0"/>
                          </a:xfrm>
                          <a:custGeom>
                            <a:avLst/>
                            <a:gdLst/>
                            <a:ahLst/>
                            <a:cxnLst/>
                            <a:rect l="0" t="0" r="0" b="0"/>
                            <a:pathLst>
                              <a:path w="891844">
                                <a:moveTo>
                                  <a:pt x="0" y="0"/>
                                </a:moveTo>
                                <a:lnTo>
                                  <a:pt x="891844" y="0"/>
                                </a:lnTo>
                              </a:path>
                            </a:pathLst>
                          </a:custGeom>
                          <a:noFill/>
                          <a:ln w="9144" cap="flat">
                            <a:solidFill>
                              <a:srgbClr val="1F1F1F"/>
                            </a:solidFill>
                            <a:prstDash val="solid"/>
                          </a:ln>
                        </wps:spPr>
                        <wps:bodyPr vertOverflow="overflow" horzOverflow="overflow" vert="horz" lIns="91440" tIns="45720" rIns="91440" bIns="45720" anchor="t"/>
                      </wps:wsp>
                      <wps:wsp>
                        <wps:cNvPr id="187" name="Shape 187"/>
                        <wps:cNvSpPr/>
                        <wps:spPr>
                          <a:xfrm>
                            <a:off x="905510" y="1062302"/>
                            <a:ext cx="0" cy="395020"/>
                          </a:xfrm>
                          <a:custGeom>
                            <a:avLst/>
                            <a:gdLst/>
                            <a:ahLst/>
                            <a:cxnLst/>
                            <a:rect l="0" t="0" r="0" b="0"/>
                            <a:pathLst>
                              <a:path h="395020">
                                <a:moveTo>
                                  <a:pt x="0" y="395020"/>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88" name="Shape 188"/>
                        <wps:cNvSpPr/>
                        <wps:spPr>
                          <a:xfrm>
                            <a:off x="905510" y="1457323"/>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89" name="Shape 189"/>
                        <wps:cNvSpPr/>
                        <wps:spPr>
                          <a:xfrm>
                            <a:off x="910082" y="1461896"/>
                            <a:ext cx="1505965" cy="0"/>
                          </a:xfrm>
                          <a:custGeom>
                            <a:avLst/>
                            <a:gdLst/>
                            <a:ahLst/>
                            <a:cxnLst/>
                            <a:rect l="0" t="0" r="0" b="0"/>
                            <a:pathLst>
                              <a:path w="1505965">
                                <a:moveTo>
                                  <a:pt x="0" y="0"/>
                                </a:moveTo>
                                <a:lnTo>
                                  <a:pt x="1505965" y="0"/>
                                </a:lnTo>
                              </a:path>
                            </a:pathLst>
                          </a:custGeom>
                          <a:noFill/>
                          <a:ln w="9144" cap="flat">
                            <a:solidFill>
                              <a:srgbClr val="1F1F1F"/>
                            </a:solidFill>
                            <a:prstDash val="solid"/>
                          </a:ln>
                        </wps:spPr>
                        <wps:bodyPr vertOverflow="overflow" horzOverflow="overflow" vert="horz" lIns="91440" tIns="45720" rIns="91440" bIns="45720" anchor="t"/>
                      </wps:wsp>
                      <wps:wsp>
                        <wps:cNvPr id="190" name="Shape 190"/>
                        <wps:cNvSpPr/>
                        <wps:spPr>
                          <a:xfrm>
                            <a:off x="2420747" y="1062302"/>
                            <a:ext cx="0" cy="395020"/>
                          </a:xfrm>
                          <a:custGeom>
                            <a:avLst/>
                            <a:gdLst/>
                            <a:ahLst/>
                            <a:cxnLst/>
                            <a:rect l="0" t="0" r="0" b="0"/>
                            <a:pathLst>
                              <a:path h="395020">
                                <a:moveTo>
                                  <a:pt x="0" y="395020"/>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91" name="Shape 191"/>
                        <wps:cNvSpPr/>
                        <wps:spPr>
                          <a:xfrm>
                            <a:off x="2420747" y="1457323"/>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92" name="Shape 192"/>
                        <wps:cNvSpPr/>
                        <wps:spPr>
                          <a:xfrm>
                            <a:off x="2425319" y="1461896"/>
                            <a:ext cx="2527045" cy="0"/>
                          </a:xfrm>
                          <a:custGeom>
                            <a:avLst/>
                            <a:gdLst/>
                            <a:ahLst/>
                            <a:cxnLst/>
                            <a:rect l="0" t="0" r="0" b="0"/>
                            <a:pathLst>
                              <a:path w="2527045">
                                <a:moveTo>
                                  <a:pt x="0" y="0"/>
                                </a:moveTo>
                                <a:lnTo>
                                  <a:pt x="2527045" y="0"/>
                                </a:lnTo>
                              </a:path>
                            </a:pathLst>
                          </a:custGeom>
                          <a:noFill/>
                          <a:ln w="9144" cap="flat">
                            <a:solidFill>
                              <a:srgbClr val="1F1F1F"/>
                            </a:solidFill>
                            <a:prstDash val="solid"/>
                          </a:ln>
                        </wps:spPr>
                        <wps:bodyPr vertOverflow="overflow" horzOverflow="overflow" vert="horz" lIns="91440" tIns="45720" rIns="91440" bIns="45720" anchor="t"/>
                      </wps:wsp>
                      <wps:wsp>
                        <wps:cNvPr id="193" name="Shape 193"/>
                        <wps:cNvSpPr/>
                        <wps:spPr>
                          <a:xfrm>
                            <a:off x="4956936" y="1062302"/>
                            <a:ext cx="0" cy="395020"/>
                          </a:xfrm>
                          <a:custGeom>
                            <a:avLst/>
                            <a:gdLst/>
                            <a:ahLst/>
                            <a:cxnLst/>
                            <a:rect l="0" t="0" r="0" b="0"/>
                            <a:pathLst>
                              <a:path h="395020">
                                <a:moveTo>
                                  <a:pt x="0" y="395020"/>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94" name="Shape 194"/>
                        <wps:cNvSpPr/>
                        <wps:spPr>
                          <a:xfrm>
                            <a:off x="4956936" y="1457323"/>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195" name="Shape 195"/>
                        <wps:cNvSpPr/>
                        <wps:spPr>
                          <a:xfrm>
                            <a:off x="4961508" y="1461896"/>
                            <a:ext cx="2316734" cy="0"/>
                          </a:xfrm>
                          <a:custGeom>
                            <a:avLst/>
                            <a:gdLst/>
                            <a:ahLst/>
                            <a:cxnLst/>
                            <a:rect l="0" t="0" r="0" b="0"/>
                            <a:pathLst>
                              <a:path w="2316734">
                                <a:moveTo>
                                  <a:pt x="0" y="0"/>
                                </a:moveTo>
                                <a:lnTo>
                                  <a:pt x="2316734" y="0"/>
                                </a:lnTo>
                              </a:path>
                            </a:pathLst>
                          </a:custGeom>
                          <a:noFill/>
                          <a:ln w="9144" cap="flat">
                            <a:solidFill>
                              <a:srgbClr val="1F1F1F"/>
                            </a:solidFill>
                            <a:prstDash val="solid"/>
                          </a:ln>
                        </wps:spPr>
                        <wps:bodyPr vertOverflow="overflow" horzOverflow="overflow" vert="horz" lIns="91440" tIns="45720" rIns="91440" bIns="45720" anchor="t"/>
                      </wps:wsp>
                      <wps:wsp>
                        <wps:cNvPr id="196" name="Shape 196"/>
                        <wps:cNvSpPr/>
                        <wps:spPr>
                          <a:xfrm>
                            <a:off x="7282942" y="1062302"/>
                            <a:ext cx="0" cy="395020"/>
                          </a:xfrm>
                          <a:custGeom>
                            <a:avLst/>
                            <a:gdLst/>
                            <a:ahLst/>
                            <a:cxnLst/>
                            <a:rect l="0" t="0" r="0" b="0"/>
                            <a:pathLst>
                              <a:path h="395020">
                                <a:moveTo>
                                  <a:pt x="0" y="395020"/>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97" name="Shape 197"/>
                        <wps:cNvSpPr/>
                        <wps:spPr>
                          <a:xfrm>
                            <a:off x="7282942" y="1457323"/>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198" name="Shape 198"/>
                        <wps:cNvSpPr/>
                        <wps:spPr>
                          <a:xfrm>
                            <a:off x="7287514" y="1461896"/>
                            <a:ext cx="1790954" cy="0"/>
                          </a:xfrm>
                          <a:custGeom>
                            <a:avLst/>
                            <a:gdLst/>
                            <a:ahLst/>
                            <a:cxnLst/>
                            <a:rect l="0" t="0" r="0" b="0"/>
                            <a:pathLst>
                              <a:path w="1790954">
                                <a:moveTo>
                                  <a:pt x="0" y="0"/>
                                </a:moveTo>
                                <a:lnTo>
                                  <a:pt x="1790954" y="0"/>
                                </a:lnTo>
                              </a:path>
                            </a:pathLst>
                          </a:custGeom>
                          <a:noFill/>
                          <a:ln w="9144" cap="flat">
                            <a:solidFill>
                              <a:srgbClr val="1F1F1F"/>
                            </a:solidFill>
                            <a:prstDash val="solid"/>
                          </a:ln>
                        </wps:spPr>
                        <wps:bodyPr vertOverflow="overflow" horzOverflow="overflow" vert="horz" lIns="91440" tIns="45720" rIns="91440" bIns="45720" anchor="t"/>
                      </wps:wsp>
                      <wps:wsp>
                        <wps:cNvPr id="199" name="Shape 199"/>
                        <wps:cNvSpPr/>
                        <wps:spPr>
                          <a:xfrm>
                            <a:off x="9083040" y="1062302"/>
                            <a:ext cx="0" cy="395020"/>
                          </a:xfrm>
                          <a:custGeom>
                            <a:avLst/>
                            <a:gdLst/>
                            <a:ahLst/>
                            <a:cxnLst/>
                            <a:rect l="0" t="0" r="0" b="0"/>
                            <a:pathLst>
                              <a:path h="395020">
                                <a:moveTo>
                                  <a:pt x="0" y="395020"/>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00" name="Shape 200"/>
                        <wps:cNvSpPr/>
                        <wps:spPr>
                          <a:xfrm>
                            <a:off x="9083040" y="1457323"/>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138" o:spid="_x0000_s1026" style="position:absolute;margin-left:64.5pt;margin-top:9.8pt;width:734.25pt;height:173.25pt;z-index:-251706368;mso-position-horizontal-relative:page;mso-width-relative:margin;mso-height-relative:margin" coordsize="90876,1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" o:allowincell="f">
                <v:shape id="Shape 139" o:spid="_x0000_s1027" style="position:absolute;width:91;height:0;visibility:visible;mso-wrap-style:square;v-text-anchor:top" coordsize="9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yKsMIA&#10;AADcAAAADwAAAGRycy9kb3ducmV2LnhtbERPS2sCMRC+F/wPYQrearYtWN0aRQqFigfrA3odNmOy&#10;uJksSequ/nojFHqbj+85s0XvGnGmEGvPCp5HBQjiyuuajYLD/vNpAiImZI2NZ1JwoQiL+eBhhqX2&#10;HW/pvEtG5BCOJSqwKbWllLGy5DCOfEucuaMPDlOGwUgdsMvhrpEvRTGWDmvODRZb+rBUnXa/TsFK&#10;Ft3BrJtNvIb9z7fp1tabN6WGj/3yHUSiPv2L/9xfOs9/ncL9mXy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IqwwgAAANwAAAAPAAAAAAAAAAAAAAAAAJgCAABkcnMvZG93&#10;bnJldi54bWxQSwUGAAAAAAQABAD1AAAAhwMAAAAA&#10;" path="m,l9142,e" filled="f" strokecolor="#1f1f1f" strokeweight=".25394mm">
                  <v:path arrowok="t" textboxrect="0,0,9142,0"/>
                </v:shape>
                <v:shape id="Shape 140" o:spid="_x0000_s1028" style="position:absolute;left:91;width:8918;height:0;visibility:visible;mso-wrap-style:square;v-text-anchor:top" coordsize="891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958YA&#10;AADcAAAADwAAAGRycy9kb3ducmV2LnhtbESPT2vCQBDF7wW/wzJCb3WjBCmpqxRFsFCF+odeh+w0&#10;CWZnw+5W03565yB4m+G9ee83s0XvWnWhEBvPBsajDBRx6W3DlYHjYf3yCiomZIutZzLwRxEW88HT&#10;DAvrr/xFl32qlIRwLNBAnVJXaB3LmhzGke+IRfvxwWGSNVTaBrxKuGv1JMum2mHD0lBjR8uayvP+&#10;1xmYHPJvvT2F5Xmcr3brj+Q/s39vzPOwf38DlahPD/P9emMFPxd8eUYm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h958YAAADcAAAADwAAAAAAAAAAAAAAAACYAgAAZHJz&#10;L2Rvd25yZXYueG1sUEsFBgAAAAAEAAQA9QAAAIsDAAAAAA==&#10;" path="m,l891795,e" filled="f" strokecolor="#1f1f1f" strokeweight=".25394mm">
                  <v:path arrowok="t" textboxrect="0,0,891795,0"/>
                </v:shape>
                <v:shape id="Shape 141" o:spid="_x0000_s1029" style="position:absolute;left:9009;width:91;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xuMMA&#10;AADcAAAADwAAAGRycy9kb3ducmV2LnhtbERPzWrCQBC+F3yHZQpeSt0YRDR1FRWEHqQQ4wMM2WkS&#10;zM7G3dVEn75bKPQ2H9/vrDaDacWdnG8sK5hOEhDEpdUNVwrOxeF9AcIHZI2tZVLwIA+b9ehlhZm2&#10;Ped0P4VKxBD2GSqoQ+gyKX1Zk0E/sR1x5L6tMxgidJXUDvsYblqZJslcGmw4NtTY0b6m8nK6GQXN&#10;vtjNj18XvLo0yfvl2zMv0qdS49dh+wEi0BD+xX/uTx3nz6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uxuMMAAADcAAAADwAAAAAAAAAAAAAAAACYAgAAZHJzL2Rv&#10;d25yZXYueG1sUEsFBgAAAAAEAAQA9QAAAIgDAAAAAA==&#10;" path="m,l9144,e" filled="f" strokecolor="#1f1f1f" strokeweight=".25394mm">
                  <v:path arrowok="t" textboxrect="0,0,9144,0"/>
                </v:shape>
                <v:shape id="Shape 142" o:spid="_x0000_s1030" style="position:absolute;left:9100;width:15060;height:0;visibility:visible;mso-wrap-style:square;v-text-anchor:top" coordsize="1505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9PsIA&#10;AADcAAAADwAAAGRycy9kb3ducmV2LnhtbERPTWuDQBC9F/Iflgn01qwmIQTrKiFtwFuILe11cKdq&#10;686Ku1H777OBQm/zeJ+T5rPpxEiDay0riFcRCOLK6pZrBe9vp6c9COeRNXaWScEvOcizxUOKibYT&#10;X2gsfS1CCLsEFTTe94mUrmrIoFvZnjhwX3Yw6AMcaqkHnEK46eQ6inbSYMuhocGejg1VP+XVKDAv&#10;0yn2r3JXfn4UB7n/PtvN8azU43I+PIPwNPt/8Z+70GH+dg33Z8IF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L0+wgAAANwAAAAPAAAAAAAAAAAAAAAAAJgCAABkcnMvZG93&#10;bnJldi54bWxQSwUGAAAAAAQABAD1AAAAhwMAAAAA&#10;" path="m,l1505965,e" filled="f" strokecolor="#1f1f1f" strokeweight=".25394mm">
                  <v:path arrowok="t" textboxrect="0,0,1505965,0"/>
                </v:shape>
                <v:shape id="Shape 143" o:spid="_x0000_s1031" style="position:absolute;left:24161;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KVMQA&#10;AADcAAAADwAAAGRycy9kb3ducmV2LnhtbERPzWrCQBC+C77DMkIvUjdNS7Cpq7RCoQcpxPgAQ3aa&#10;BLOz6e7WpD69Kwje5uP7ndVmNJ04kfOtZQVPiwQEcWV1y7WCQ/n5uAThA7LGzjIp+CcPm/V0ssJc&#10;24ELOu1DLWII+xwVNCH0uZS+asigX9ieOHI/1hkMEbpaaodDDDedTJMkkwZbjg0N9rRtqDru/4yC&#10;dlt+ZLvvI/66NCmG1/m5KNOzUg+z8f0NRKAx3MU395eO81+e4fpMvE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FilTEAAAA3AAAAA8AAAAAAAAAAAAAAAAAmAIAAGRycy9k&#10;b3ducmV2LnhtbFBLBQYAAAAABAAEAPUAAACJAwAAAAA=&#10;" path="m,l9144,e" filled="f" strokecolor="#1f1f1f" strokeweight=".25394mm">
                  <v:path arrowok="t" textboxrect="0,0,9144,0"/>
                </v:shape>
                <v:shape id="Shape 144" o:spid="_x0000_s1032" style="position:absolute;left:24253;width:25270;height:0;visibility:visible;mso-wrap-style:square;v-text-anchor:top" coordsize="2527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nycMA&#10;AADcAAAADwAAAGRycy9kb3ducmV2LnhtbERPTWvCQBC9C/6HZQq96aYiYlNXEbHQQlEaPdTbkB2z&#10;wexsyG409de7guBtHu9zZovOVuJMjS8dK3gbJiCIc6dLLhTsd5+DKQgfkDVWjknBP3lYzPu9Gaba&#10;XfiXzlkoRAxhn6ICE0KdSulzQxb90NXEkTu6xmKIsCmkbvASw20lR0kykRZLjg0Ga1oZyk9ZaxVc&#10;f67Z31q+4/FQbM1mt2/b78NGqdeXbvkBIlAXnuKH+0vH+eMx3J+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4nycMAAADcAAAADwAAAAAAAAAAAAAAAACYAgAAZHJzL2Rv&#10;d25yZXYueG1sUEsFBgAAAAAEAAQA9QAAAIgDAAAAAA==&#10;" path="m,l2527045,e" filled="f" strokecolor="#1f1f1f" strokeweight=".25394mm">
                  <v:path arrowok="t" textboxrect="0,0,2527045,0"/>
                </v:shape>
                <v:shape id="Shape 145" o:spid="_x0000_s1033" style="position:absolute;left:49523;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u8QA&#10;AADcAAAADwAAAGRycy9kb3ducmV2LnhtbERPzWrCQBC+C77DMkIvUjcNbbCpq7RCoQcpxPgAQ3aa&#10;BLOz6e7WpD69Kwje5uP7ndVmNJ04kfOtZQVPiwQEcWV1y7WCQ/n5uAThA7LGzjIp+CcPm/V0ssJc&#10;24ELOu1DLWII+xwVNCH0uZS+asigX9ieOHI/1hkMEbpaaodDDDedTJMkkwZbjg0N9rRtqDru/4yC&#10;dlt+ZLvvI/66NCmG1/m5KNOzUg+z8f0NRKAx3MU395eO859f4PpMvE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t7vEAAAA3AAAAA8AAAAAAAAAAAAAAAAAmAIAAGRycy9k&#10;b3ducmV2LnhtbFBLBQYAAAAABAAEAPUAAACJAwAAAAA=&#10;" path="m,l9144,e" filled="f" strokecolor="#1f1f1f" strokeweight=".25394mm">
                  <v:path arrowok="t" textboxrect="0,0,9144,0"/>
                </v:shape>
                <v:shape id="Shape 146" o:spid="_x0000_s1034" style="position:absolute;left:49615;width:23167;height:0;visibility:visible;mso-wrap-style:square;v-text-anchor:top" coordsize="2316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w+sMA&#10;AADcAAAADwAAAGRycy9kb3ducmV2LnhtbERPS2vCQBC+C/0PyxR6kbppKUFSN0EEq5ceGkV6HLLT&#10;JJidTbJrHv/eLRR6m4/vOZtsMo0YqHe1ZQUvqwgEcWF1zaWC82n/vAbhPLLGxjIpmMlBlj4sNpho&#10;O/IXDbkvRQhhl6CCyvs2kdIVFRl0K9sSB+7H9gZ9gH0pdY9jCDeNfI2iWBqsOTRU2NKuouKa34yC&#10;zwstbTzazh269Tk+fV+kmz+Uenqctu8gPE3+X/znPuow/y2G32fCB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Gw+sMAAADcAAAADwAAAAAAAAAAAAAAAACYAgAAZHJzL2Rv&#10;d25yZXYueG1sUEsFBgAAAAAEAAQA9QAAAIgDAAAAAA==&#10;" path="m,l2316734,e" filled="f" strokecolor="#1f1f1f" strokeweight=".25394mm">
                  <v:path arrowok="t" textboxrect="0,0,2316734,0"/>
                </v:shape>
                <v:shape id="Shape 147" o:spid="_x0000_s1035" style="position:absolute;left:72783;width:92;height:0;visibility:visible;mso-wrap-style:square;v-text-anchor:top" coordsize="9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Rj8UA&#10;AADcAAAADwAAAGRycy9kb3ducmV2LnhtbERP22oCMRB9F/yHMELfNGvaqmyNIpaiVBC8YPFtupnu&#10;Lm4myybV7d83hYJvczjXmc5bW4krNb50rGE4SEAQZ86UnGs4Ht76ExA+IBusHJOGH/Iwn3U7U0yN&#10;u/GOrvuQixjCPkUNRQh1KqXPCrLoB64mjtyXayyGCJtcmgZvMdxWUiXJSFosOTYUWNOyoOyy/7Ya&#10;Hterz+3z+2m1UWelJudX5dTHSeuHXrt4ARGoDXfxv3tt4vynMfw9Ey+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tGPxQAAANwAAAAPAAAAAAAAAAAAAAAAAJgCAABkcnMv&#10;ZG93bnJldi54bWxQSwUGAAAAAAQABAD1AAAAigMAAAAA&#10;" path="m,l9143,e" filled="f" strokecolor="#1f1f1f" strokeweight=".25394mm">
                  <v:path arrowok="t" textboxrect="0,0,9143,0"/>
                </v:shape>
                <v:shape id="Shape 148" o:spid="_x0000_s1036" style="position:absolute;left:72875;width:17909;height:0;visibility:visible;mso-wrap-style:square;v-text-anchor:top" coordsize="179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HD8QA&#10;AADcAAAADwAAAGRycy9kb3ducmV2LnhtbESPQWvCQBCF74X+h2WE3upGkRBSVxGptAcvatvzkB2T&#10;YHY27K4a++udg+BthvfmvW/my8F16kIhtp4NTMYZKOLK25ZrAz+HzXsBKiZki51nMnCjCMvF68sc&#10;S+uvvKPLPtVKQjiWaKBJqS+1jlVDDuPY98SiHX1wmGQNtbYBrxLuOj3Nslw7bFkaGuxp3VB12p+d&#10;gd8in32eiq9isuJw/N/eppj3f8a8jYbVB6hEQ3qaH9ffVvBnQivPyAR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xw/EAAAA3AAAAA8AAAAAAAAAAAAAAAAAmAIAAGRycy9k&#10;b3ducmV2LnhtbFBLBQYAAAAABAAEAPUAAACJAwAAAAA=&#10;" path="m,l1790954,e" filled="f" strokecolor="#1f1f1f" strokeweight=".25394mm">
                  <v:path arrowok="t" textboxrect="0,0,1790954,0"/>
                </v:shape>
                <v:shape id="Shape 149" o:spid="_x0000_s1037" style="position:absolute;left:90784;width:92;height:0;visibility:visible;mso-wrap-style:square;v-text-anchor:top" coordsize="9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gZsQA&#10;AADcAAAADwAAAGRycy9kb3ducmV2LnhtbERP32vCMBB+H/g/hBN8m6nZFNcZRRyiOBjMDYdvt+bW&#10;FptLaaJ2/70RBN/u4/t5k1lrK3GixpeONQz6CQjizJmScw3fX8vHMQgfkA1WjknDP3mYTTsPE0yN&#10;O/MnnbYhFzGEfYoaihDqVEqfFWTR911NHLk/11gMETa5NA2eY7itpEqSkbRYcmwosKZFQdlhe7Qa&#10;ntar34/hZrd6V3ulxvs35dTPTutet52/ggjUhrv45l6bOP/5Ba7PxAvk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54GbEAAAA3AAAAA8AAAAAAAAAAAAAAAAAmAIAAGRycy9k&#10;b3ducmV2LnhtbFBLBQYAAAAABAAEAPUAAACJAwAAAAA=&#10;" path="m,l9143,e" filled="f" strokecolor="#1f1f1f" strokeweight=".25394mm">
                  <v:path arrowok="t" textboxrect="0,0,9143,0"/>
                </v:shape>
                <v:shape id="Shape 150" o:spid="_x0000_s1038" style="position:absolute;left:45;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MvMUA&#10;AADcAAAADwAAAGRycy9kb3ducmV2LnhtbESPQWsCMRCF74X+hzCF3mpWoa1sjSKCIFQoVUF6Gzbj&#10;JriZxE2q23/fORR6m+G9ee+b2WIInbpSn31kA+NRBYq4idZza+CwXz9NQeWCbLGLTAZ+KMNifn83&#10;w9rGG3/SdVdaJSGcazTgSkm11rlxFDCPYiIW7RT7gEXWvtW2x5uEh05PqupFB/QsDQ4TrRw15913&#10;MPCxX/nJZbvEcFz785dL7yFtX415fBiWb6AKDeXf/He9sYL/LPjyjE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y8xQAAANwAAAAPAAAAAAAAAAAAAAAAAJgCAABkcnMv&#10;ZG93bnJldi54bWxQSwUGAAAAAAQABAD1AAAAigMAAAAA&#10;" path="m,445007l,e" filled="f" strokecolor="#1f1f1f" strokeweight=".25397mm">
                  <v:path arrowok="t" textboxrect="0,0,0,445007"/>
                </v:shape>
                <v:shape id="Shape 151" o:spid="_x0000_s1039" style="position:absolute;left:9055;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pbsAA&#10;AADcAAAADwAAAGRycy9kb3ducmV2LnhtbERPTYvCMBC9C/6HMII3TSsobjWKCIKgIusKXodmbIvN&#10;pDbR1n9vBGFv83ifM1+2phRPql1hWUE8jEAQp1YXnCk4/20GUxDOI2ssLZOCFzlYLrqdOSbaNvxL&#10;z5PPRAhhl6CC3PsqkdKlORl0Q1sRB+5qa4M+wDqTusYmhJtSjqJoIg0WHBpyrGidU3o7PYyC3RGv&#10;9+n5cImb0W71o2/7l26cUv1eu5qB8NT6f/HXvdVh/jiGzzPhAr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pbsAAAADcAAAADwAAAAAAAAAAAAAAAACYAgAAZHJzL2Rvd25y&#10;ZXYueG1sUEsFBgAAAAAEAAQA9QAAAIUDAAAAAA==&#10;" path="m,445007l,e" filled="f" strokecolor="#1f1f1f" strokeweight=".72pt">
                  <v:path arrowok="t" textboxrect="0,0,0,445007"/>
                </v:shape>
                <v:shape id="Shape 152" o:spid="_x0000_s1040" style="position:absolute;left:24207;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3GcEA&#10;AADcAAAADwAAAGRycy9kb3ducmV2LnhtbERP24rCMBB9X9h/CLOwb2tqQdFqKiIIgruIF/B1aKYX&#10;bCa1ibb+/UYQfJvDuc580Zta3Kl1lWUFw0EEgjizuuJCwem4/pmAcB5ZY22ZFDzIwSL9/Jhjom3H&#10;e7offCFCCLsEFZTeN4mULivJoBvYhjhwuW0N+gDbQuoWuxBuahlH0VgarDg0lNjQqqTscrgZBdsd&#10;5tfJ6e887OLtcqovvw/dOaW+v/rlDISn3r/FL/dGh/mjGJ7Ph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9xnBAAAA3AAAAA8AAAAAAAAAAAAAAAAAmAIAAGRycy9kb3du&#10;cmV2LnhtbFBLBQYAAAAABAAEAPUAAACGAwAAAAA=&#10;" path="m,445007l,e" filled="f" strokecolor="#1f1f1f" strokeweight=".72pt">
                  <v:path arrowok="t" textboxrect="0,0,0,445007"/>
                </v:shape>
                <v:shape id="Shape 153" o:spid="_x0000_s1041" style="position:absolute;left:49569;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SgsIA&#10;AADcAAAADwAAAGRycy9kb3ducmV2LnhtbERPTWvCQBC9F/oflhG81Y2KRaObIIIgxFJqBa9DdkyC&#10;2dk0u5rk33cLBW/zeJ+zSXtTiwe1rrKsYDqJQBDnVldcKDh/79+WIJxH1lhbJgUDOUiT15cNxtp2&#10;/EWPky9ECGEXo4LS+yaW0uUlGXQT2xAH7mpbgz7AtpC6xS6Em1rOouhdGqw4NJTY0K6k/Ha6GwXZ&#10;J15/luePy7SbZduVvh0H3TmlxqN+uwbhqfdP8b/7oMP8xRz+ngkX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1KCwgAAANwAAAAPAAAAAAAAAAAAAAAAAJgCAABkcnMvZG93&#10;bnJldi54bWxQSwUGAAAAAAQABAD1AAAAhwMAAAAA&#10;" path="m,445007l,e" filled="f" strokecolor="#1f1f1f" strokeweight=".72pt">
                  <v:path arrowok="t" textboxrect="0,0,0,445007"/>
                </v:shape>
                <v:shape id="Shape 154" o:spid="_x0000_s1042" style="position:absolute;left:72829;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Kv8IA&#10;AADcAAAADwAAAGRycy9kb3ducmV2LnhtbERPTWsCMRC9C/6HMEJvmq20WrZGEUEoVBBdofQ2bKab&#10;4GaSblLd/ntTKHibx/ucxap3rbhQF61nBY+TAgRx7bXlRsGp2o5fQMSErLH1TAp+KcJqORwssNT+&#10;yge6HFMjcgjHEhWYlEIpZawNOYwTH4gz9+U7hynDrpG6w2sOd62cFsVMOrScGwwG2hiqz8cfp2Bf&#10;bez0e7dG97G1508T3l3YzZV6GPXrVxCJ+nQX/7vfdJ7//AR/z+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cq/wgAAANwAAAAPAAAAAAAAAAAAAAAAAJgCAABkcnMvZG93&#10;bnJldi54bWxQSwUGAAAAAAQABAD1AAAAhwMAAAAA&#10;" path="m,445007l,e" filled="f" strokecolor="#1f1f1f" strokeweight=".25397mm">
                  <v:path arrowok="t" textboxrect="0,0,0,445007"/>
                </v:shape>
                <v:shape id="Shape 155" o:spid="_x0000_s1043" style="position:absolute;left:90830;top:45;width:0;height:4450;visibility:visible;mso-wrap-style:square;v-text-anchor:top" coordsize="0,445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vJMIA&#10;AADcAAAADwAAAGRycy9kb3ducmV2LnhtbERP22oCMRB9L/gPYQTfalZBK1ujiCAUKhQvIH0bNuMm&#10;uJmkm1TXv28EoW9zONeZLzvXiCu10XpWMBoWIIgrry3XCo6HzesMREzIGhvPpOBOEZaL3sscS+1v&#10;vKPrPtUih3AsUYFJKZRSxsqQwzj0gThzZ986TBm2tdQt3nK4a+S4KKbSoeXcYDDQ2lB12f86BV+H&#10;tR3/bFfoTht7+Tbh04Xtm1KDfrd6B5GoS//ip/tD5/mTCTyey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W8kwgAAANwAAAAPAAAAAAAAAAAAAAAAAJgCAABkcnMvZG93&#10;bnJldi54bWxQSwUGAAAAAAQABAD1AAAAhwMAAAAA&#10;" path="m,445007l,e" filled="f" strokecolor="#1f1f1f" strokeweight=".25397mm">
                  <v:path arrowok="t" textboxrect="0,0,0,445007"/>
                </v:shape>
                <v:shape id="Shape 156" o:spid="_x0000_s1044" style="position:absolute;left:45;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XVcAA&#10;AADcAAAADwAAAGRycy9kb3ducmV2LnhtbERPTYvCMBC9L/gfwgje1lRB6VajLEJBj2tlz0MztnWb&#10;SUliW/31m4UFb/N4n7Pdj6YVPTnfWFawmCcgiEurG64UXIr8PQXhA7LG1jIpeJCH/W7ytsVM24G/&#10;qD+HSsQQ9hkqqEPoMil9WZNBP7cdceSu1hkMEbpKaodDDDetXCbJWhpsODbU2NGhpvLnfDcKOpu6&#10;sPh+0geeHvnhdn0OrS+Umk3Hzw2IQGN4if/dRx3nr9bw90y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qXVcAAAADcAAAADwAAAAAAAAAAAAAAAACYAgAAZHJzL2Rvd25y&#10;ZXYueG1sUEsFBgAAAAAEAAQA9QAAAIUDAAAAAA==&#10;" path="m,9144l,e" filled="f" strokecolor="#1f1f1f" strokeweight=".25397mm">
                  <v:path arrowok="t" textboxrect="0,0,0,9144"/>
                </v:shape>
                <v:shape id="Shape 157" o:spid="_x0000_s1045" style="position:absolute;left:91;top:4541;width:8918;height:0;visibility:visible;mso-wrap-style:square;v-text-anchor:top" coordsize="89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DYMMA&#10;AADcAAAADwAAAGRycy9kb3ducmV2LnhtbERPS2vCQBC+C/0Pywi96UYhtURXsYKlp6b1AR7H7JgN&#10;ZmdDdqvx37tCwdt8fM+ZLTpbiwu1vnKsYDRMQBAXTldcKtht14N3ED4ga6wdk4IbeVjMX3ozzLS7&#10;8i9dNqEUMYR9hgpMCE0mpS8MWfRD1xBH7uRaiyHCtpS6xWsMt7UcJ8mbtFhxbDDY0MpQcd78WQU/&#10;E2nwmKfparf9zuuP2/6Qf46Ueu13yymIQF14iv/dXzrOTyf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VDYMMAAADcAAAADwAAAAAAAAAAAAAAAACYAgAAZHJzL2Rv&#10;d25yZXYueG1sUEsFBgAAAAAEAAQA9QAAAIgDAAAAAA==&#10;" path="m,l891844,e" filled="f" strokecolor="#1f1f1f" strokeweight=".72pt">
                  <v:path arrowok="t" textboxrect="0,0,891844,0"/>
                </v:shape>
                <v:shape id="Shape 158" o:spid="_x0000_s1046" style="position:absolute;left:9055;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xDsUA&#10;AADcAAAADwAAAGRycy9kb3ducmV2LnhtbESPQUsDMRCF70L/Q5iCN5tVUMu2abEFoeBBXOvB27iZ&#10;bpZuJksSt/HfOwfB2wzvzXvfrLfFD2qimPrABm4XFSjiNtieOwPH9+ebJaiUkS0OgcnADyXYbmZX&#10;a6xtuPAbTU3ulIRwqtGAy3mstU6tI49pEUZi0U4hesyyxk7biBcJ94O+q6oH7bFnaXA40t5Re26+&#10;vYG0xOKOu+nj3HzGl69XF8qjPRhzPS9PK1CZSv43/10frODfC60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jEOxQAAANwAAAAPAAAAAAAAAAAAAAAAAJgCAABkcnMv&#10;ZG93bnJldi54bWxQSwUGAAAAAAQABAD1AAAAigMAAAAA&#10;" path="m,9144l,e" filled="f" strokecolor="#1f1f1f" strokeweight=".72pt">
                  <v:path arrowok="t" textboxrect="0,0,0,9144"/>
                </v:shape>
                <v:shape id="Shape 159" o:spid="_x0000_s1047" style="position:absolute;left:9100;top:4541;width:15060;height:0;visibility:visible;mso-wrap-style:square;v-text-anchor:top" coordsize="1505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kWcEA&#10;AADcAAAADwAAAGRycy9kb3ducmV2LnhtbERPTYvCMBC9C/6HMIIXWVMFRbtGEUEQEWGr3meb2bbY&#10;TEoTa/XXG2HB2zze5yxWrSlFQ7UrLCsYDSMQxKnVBWcKzqft1wyE88gaS8uk4EEOVstuZ4Gxtnf+&#10;oSbxmQgh7GJUkHtfxVK6NCeDbmgr4sD92dqgD7DOpK7xHsJNKcdRNJUGCw4NOVa0ySm9JjejQB4u&#10;z3S+/92YJBqcb+PmaHfPgVL9Xrv+BuGp9R/xv3unw/zJHN7Ph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TJFnBAAAA3AAAAA8AAAAAAAAAAAAAAAAAmAIAAGRycy9kb3du&#10;cmV2LnhtbFBLBQYAAAAABAAEAPUAAACGAwAAAAA=&#10;" path="m,l1505965,e" filled="f" strokecolor="#1f1f1f" strokeweight=".72pt">
                  <v:path arrowok="t" textboxrect="0,0,1505965,0"/>
                </v:shape>
                <v:shape id="Shape 160" o:spid="_x0000_s1048" style="position:absolute;left:24207;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3tcUA&#10;AADcAAAADwAAAGRycy9kb3ducmV2LnhtbESPQUsDMRCF74L/IYzgzWbroZa1aWkLhYIHca0Hb+Nm&#10;ulm6mSxJ3MZ/7xwEbzO8N+99s9oUP6iJYuoDG5jPKlDEbbA9dwZO74eHJaiUkS0OgcnADyXYrG9v&#10;VljbcOU3mprcKQnhVKMBl/NYa51aRx7TLIzEop1D9JhljZ22Ea8S7gf9WFUL7bFnaXA40t5Re2m+&#10;vYG0xOJOu+nj0nzGl69XF8qTPRpzf1e2z6Aylfxv/rs+WsFfCL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Pe1xQAAANwAAAAPAAAAAAAAAAAAAAAAAJgCAABkcnMv&#10;ZG93bnJldi54bWxQSwUGAAAAAAQABAD1AAAAigMAAAAA&#10;" path="m,9144l,e" filled="f" strokecolor="#1f1f1f" strokeweight=".72pt">
                  <v:path arrowok="t" textboxrect="0,0,0,9144"/>
                </v:shape>
                <v:shape id="Shape 161" o:spid="_x0000_s1049" style="position:absolute;left:24253;top:4541;width:25270;height:0;visibility:visible;mso-wrap-style:square;v-text-anchor:top" coordsize="2527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3fP8MA&#10;AADcAAAADwAAAGRycy9kb3ducmV2LnhtbERPTWuDQBC9F/oflin01qzRImKzCaEkxZMhNvQ8uFOV&#10;uLPW3Sb677uFQG7zeJ+z2kymFxcaXWdZwXIRgSCure64UXD63L9kIJxH1thbJgUzOdisHx9WmGt7&#10;5SNdKt+IEMIuRwWt90MupatbMugWdiAO3LcdDfoAx0bqEa8h3PQyjqJUGuw4NLQ40HtL9bn6NQqy&#10;j9efKUri3ZwWSVl8dYfqVEqlnp+m7RsIT5O/i2/uQof56RL+nw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3fP8MAAADcAAAADwAAAAAAAAAAAAAAAACYAgAAZHJzL2Rv&#10;d25yZXYueG1sUEsFBgAAAAAEAAQA9QAAAIgDAAAAAA==&#10;" path="m,l2527045,e" filled="f" strokecolor="#1f1f1f" strokeweight=".72pt">
                  <v:path arrowok="t" textboxrect="0,0,2527045,0"/>
                </v:shape>
                <v:shape id="Shape 162" o:spid="_x0000_s1050" style="position:absolute;left:49569;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MWcIA&#10;AADcAAAADwAAAGRycy9kb3ducmV2LnhtbERPTWsCMRC9F/wPYYTearYeVFaj2EJB6EFc7aG3cTNu&#10;FjeTJUnX9N+bQsHbPN7nrDbJdmIgH1rHCl4nBQji2umWGwWn48fLAkSIyBo7x6TglwJs1qOnFZba&#10;3fhAQxUbkUM4lKjAxNiXUobakMUwcT1x5i7OW4wZ+kZqj7ccbjs5LYqZtNhybjDY07uh+lr9WAVh&#10;gcmc3oava/XtP89749Jc75R6HqftEkSkFB/if/dO5/mzKfw9ky+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sxZwgAAANwAAAAPAAAAAAAAAAAAAAAAAJgCAABkcnMvZG93&#10;bnJldi54bWxQSwUGAAAAAAQABAD1AAAAhwMAAAAA&#10;" path="m,9144l,e" filled="f" strokecolor="#1f1f1f" strokeweight=".72pt">
                  <v:path arrowok="t" textboxrect="0,0,0,9144"/>
                </v:shape>
                <v:shape id="Shape 163" o:spid="_x0000_s1051" style="position:absolute;left:49615;top:4541;width:23167;height:0;visibility:visible;mso-wrap-style:square;v-text-anchor:top" coordsize="2316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CP8IA&#10;AADcAAAADwAAAGRycy9kb3ducmV2LnhtbERPzWrCQBC+C77DMkJvZtMatKRZpQiWRg/atA8wZKfJ&#10;0uxsyK6avr1bKHibj+93is1oO3GhwRvHCh6TFARx7bThRsHX527+DMIHZI2dY1LwSx426+mkwFy7&#10;K3/QpQqNiCHsc1TQhtDnUvq6JYs+cT1x5L7dYDFEODRSD3iN4baTT2m6lBYNx4YWe9q2VP9UZ6vg&#10;cPRZeTy8bReGMi5PtDfpCpV6mI2vLyACjeEu/ne/6zh/uYC/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3oI/wgAAANwAAAAPAAAAAAAAAAAAAAAAAJgCAABkcnMvZG93&#10;bnJldi54bWxQSwUGAAAAAAQABAD1AAAAhwMAAAAA&#10;" path="m,l2316734,e" filled="f" strokecolor="#1f1f1f" strokeweight=".72pt">
                  <v:path arrowok="t" textboxrect="0,0,2316734,0"/>
                </v:shape>
                <v:shape id="Shape 164" o:spid="_x0000_s1052" style="position:absolute;left:72829;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hmBMAA&#10;AADcAAAADwAAAGRycy9kb3ducmV2LnhtbERPTYvCMBC9L/gfwgje1lQR6VajLEJBj2tlz0MztnWb&#10;SUliW/31m4UFb/N4n7Pdj6YVPTnfWFawmCcgiEurG64UXIr8PQXhA7LG1jIpeJCH/W7ytsVM24G/&#10;qD+HSsQQ9hkqqEPoMil9WZNBP7cdceSu1hkMEbpKaodDDDetXCbJWhpsODbU2NGhpvLnfDcKOpu6&#10;sPh+0geeHvnhdn0OrS+Umk3Hzw2IQGN4if/dRx3nr1fw90y8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hmBMAAAADcAAAADwAAAAAAAAAAAAAAAACYAgAAZHJzL2Rvd25y&#10;ZXYueG1sUEsFBgAAAAAEAAQA9QAAAIUDAAAAAA==&#10;" path="m,9144l,e" filled="f" strokecolor="#1f1f1f" strokeweight=".25397mm">
                  <v:path arrowok="t" textboxrect="0,0,0,9144"/>
                </v:shape>
                <v:shape id="Shape 165" o:spid="_x0000_s1053" style="position:absolute;left:72875;top:4541;width:17909;height:0;visibility:visible;mso-wrap-style:square;v-text-anchor:top" coordsize="179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tVMUA&#10;AADcAAAADwAAAGRycy9kb3ducmV2LnhtbESPzWrDMBCE74G+g9hCLqaWW0goTpRQAoVSSKCOS6+L&#10;tbFNrZWRVP+8fRQo5LbLzHw7u91PphMDOd9aVvCcZiCIK6tbrhWU5/enVxA+IGvsLJOCmTzsdw+L&#10;LebajvxFQxFqESHsc1TQhNDnUvqqIYM+tT1x1C7WGQxxdbXUDscIN518ybK1NNhyvNBgT4eGqt/i&#10;zygYe3l0yZh8frufU1Ie5oibvVLLx+ltAyLQFO7m//SHjvXXK7g9EyeQu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i1UxQAAANwAAAAPAAAAAAAAAAAAAAAAAJgCAABkcnMv&#10;ZG93bnJldi54bWxQSwUGAAAAAAQABAD1AAAAigMAAAAA&#10;" path="m,l1790954,e" filled="f" strokecolor="#1f1f1f" strokeweight=".72pt">
                  <v:path arrowok="t" textboxrect="0,0,1790954,0"/>
                </v:shape>
                <v:shape id="Shape 166" o:spid="_x0000_s1054" style="position:absolute;left:90830;top:4495;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d6MAA&#10;AADcAAAADwAAAGRycy9kb3ducmV2LnhtbERPS4vCMBC+L/gfwgh7W9Puobi1UaQgrEd12fPQTB/a&#10;TEoSbfXXbwRhb/PxPafYTKYXN3K+s6wgXSQgiCurO24U/Jx2H0sQPiBr7C2Tgjt52KxnbwXm2o58&#10;oNsxNCKGsM9RQRvCkEvpq5YM+oUdiCNXW2cwROgaqR2OMdz08jNJMmmw49jQ4kBlS9XleDUKBrt0&#10;If190Bfu77vyXD/G3p+Uep9P2xWIQFP4F7/c3zrOzzJ4PhMv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Zd6MAAAADcAAAADwAAAAAAAAAAAAAAAACYAgAAZHJzL2Rvd25y&#10;ZXYueG1sUEsFBgAAAAAEAAQA9QAAAIUDAAAAAA==&#10;" path="m,9144l,e" filled="f" strokecolor="#1f1f1f" strokeweight=".25397mm">
                  <v:path arrowok="t" textboxrect="0,0,0,9144"/>
                </v:shape>
                <v:shape id="Shape 167" o:spid="_x0000_s1055" style="position:absolute;left:45;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vLMUA&#10;AADcAAAADwAAAGRycy9kb3ducmV2LnhtbESPQW/CMAyF75P4D5GRuI2UwRgUAkJIaLvsAENwNYlp&#10;qzZO12RQ9uuXSUjcbL33PT/Pl62txIUaXzhWMOgnIIi1MwVnCvZfm+cJCB+QDVaOScGNPCwXnac5&#10;psZdeUuXXchEDGGfooI8hDqV0uucLPq+q4mjdnaNxRDXJpOmwWsMt5V8SZKxtFhwvJBjTeucdLn7&#10;sbFGNsWNLke//K1P+8/D+/GVyqFSvW67moEI1IaH+U5/mMiN3+D/mTi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O8sxQAAANwAAAAPAAAAAAAAAAAAAAAAAJgCAABkcnMv&#10;ZG93bnJldi54bWxQSwUGAAAAAAQABAD1AAAAigMAAAAA&#10;" path="m,594359l,e" filled="f" strokecolor="#1f1f1f" strokeweight=".25397mm">
                  <v:path arrowok="t" textboxrect="0,0,0,594359"/>
                </v:shape>
                <v:shape id="Shape 168" o:spid="_x0000_s1056" style="position:absolute;left:9055;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w0cUA&#10;AADcAAAADwAAAGRycy9kb3ducmV2LnhtbESPQWsCMRCF74X+hzAFbzVrBZGtUURaETzV9tLbdDPd&#10;LCaTJYm621/fORR6m+G9ee+b1WYIXl0p5S6ygdm0AkXcRNtxa+Dj/fVxCSoXZIs+MhkYKcNmfX+3&#10;wtrGG7/R9VRaJSGcazTgSulrrXPjKGCexp5YtO+YAhZZU6ttwpuEB6+fqmqhA3YsDQ572jlqzqdL&#10;MLCbf7mwH8dzOvrj/Odlmz9nfmnM5GHYPoMqNJR/89/1wQr+Q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LDRxQAAANwAAAAPAAAAAAAAAAAAAAAAAJgCAABkcnMv&#10;ZG93bnJldi54bWxQSwUGAAAAAAQABAD1AAAAigMAAAAA&#10;" path="m,594359l,e" filled="f" strokecolor="#1f1f1f" strokeweight=".72pt">
                  <v:path arrowok="t" textboxrect="0,0,0,594359"/>
                </v:shape>
                <v:shape id="Shape 169" o:spid="_x0000_s1057" style="position:absolute;left:24207;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VSsIA&#10;AADcAAAADwAAAGRycy9kb3ducmV2LnhtbERPTWsCMRC9C/0PYYTeNGsFsatRRNpS8FT10tu4GTeL&#10;yWRJUt3115tCobd5vM9ZrjtnxZVCbDwrmIwLEMSV1w3XCo6H99EcREzIGq1nUtBThPXqabDEUvsb&#10;f9F1n2qRQziWqMCk1JZSxsqQwzj2LXHmzj44TBmGWuqAtxzurHwpipl02HBuMNjS1lB12f84Bdvp&#10;ybiPvr+End1N72+b+D2xc6Weh91mASJRl/7Ff+5PnefPXuH3mXy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BVKwgAAANwAAAAPAAAAAAAAAAAAAAAAAJgCAABkcnMvZG93&#10;bnJldi54bWxQSwUGAAAAAAQABAD1AAAAhwMAAAAA&#10;" path="m,594359l,e" filled="f" strokecolor="#1f1f1f" strokeweight=".72pt">
                  <v:path arrowok="t" textboxrect="0,0,0,594359"/>
                </v:shape>
                <v:shape id="Shape 170" o:spid="_x0000_s1058" style="position:absolute;left:49569;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qCsUA&#10;AADcAAAADwAAAGRycy9kb3ducmV2LnhtbESPQUsDMRCF74L/IYzQm83Wgpa1aSnFFqEnqxdv42bc&#10;LE0mS5K2u/565yB4m+G9ee+b5XoIXl0o5S6ygdm0AkXcRNtxa+DjfXe/AJULskUfmQyMlGG9ur1Z&#10;Ym3jld/ociytkhDONRpwpfS11rlxFDBPY08s2ndMAYusqdU24VXCg9cPVfWoA3YsDQ572jpqTsdz&#10;MLCdf7mwH8dTOvjD/Odlkz9nfmHM5G7YPIMqNJR/89/1qxX8J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yoKxQAAANwAAAAPAAAAAAAAAAAAAAAAAJgCAABkcnMv&#10;ZG93bnJldi54bWxQSwUGAAAAAAQABAD1AAAAigMAAAAA&#10;" path="m,594359l,e" filled="f" strokecolor="#1f1f1f" strokeweight=".72pt">
                  <v:path arrowok="t" textboxrect="0,0,0,594359"/>
                </v:shape>
                <v:shape id="Shape 171" o:spid="_x0000_s1059" style="position:absolute;left:72829;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EHsUA&#10;AADcAAAADwAAAGRycy9kb3ducmV2LnhtbESPQW/CMAyF70j7D5GRuNGUjW1QCGiahOCyAwzB1SSm&#10;rdo4XROg7NcvkybtZuu97/l5vuxsLa7U+tKxglGSgiDWzpScK9h/roYTED4gG6wdk4I7eVguHnpz&#10;zIy78Zauu5CLGMI+QwVFCE0mpdcFWfSJa4ijdnatxRDXNpemxVsMt7V8TNMXabHkeKHAht4L0tXu&#10;YmONfIorXY2/+Uuf9h+H9fGZqielBv3ubQYiUBf+zX/0xkTudQS/z8QJ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EQexQAAANwAAAAPAAAAAAAAAAAAAAAAAJgCAABkcnMv&#10;ZG93bnJldi54bWxQSwUGAAAAAAQABAD1AAAAigMAAAAA&#10;" path="m,594359l,e" filled="f" strokecolor="#1f1f1f" strokeweight=".25397mm">
                  <v:path arrowok="t" textboxrect="0,0,0,594359"/>
                </v:shape>
                <v:shape id="Shape 172" o:spid="_x0000_s1060" style="position:absolute;left:90830;top:4587;width:0;height:5943;visibility:visible;mso-wrap-style:square;v-text-anchor:top" coordsize="0,594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acUA&#10;AADcAAAADwAAAGRycy9kb3ducmV2LnhtbESPQW/CMAyF70j7D5EncaMpjG1QCGiahOCyAwzB1SSm&#10;rdo4XROg7NcvkybtZuu97/l5vuxsLa7U+tKxgmGSgiDWzpScK9h/rgYTED4gG6wdk4I7eVguHnpz&#10;zIy78Zauu5CLGMI+QwVFCE0mpdcFWfSJa4ijdnatxRDXNpemxVsMt7UcpemLtFhyvFBgQ+8F6Wp3&#10;sbFGPsWVrsbf/KVP+4/D+vhM1ZNS/cfubQYiUBf+zX/0xkTudQS/z8QJ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otppxQAAANwAAAAPAAAAAAAAAAAAAAAAAJgCAABkcnMv&#10;ZG93bnJldi54bWxQSwUGAAAAAAQABAD1AAAAigMAAAAA&#10;" path="m,594359l,e" filled="f" strokecolor="#1f1f1f" strokeweight=".25397mm">
                  <v:path arrowok="t" textboxrect="0,0,0,594359"/>
                </v:shape>
                <v:shape id="Shape 173" o:spid="_x0000_s1061" style="position:absolute;left:45;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orb8A&#10;AADcAAAADwAAAGRycy9kb3ducmV2LnhtbERPTYvCMBC9L/gfwgje1lSFXa2mRQRBj6vLnodmbKvN&#10;pCTRVn+9EYS9zeN9zirvTSNu5HxtWcFknIAgLqyuuVTwe9x+zkH4gKyxsUwK7uQhzwYfK0y17fiH&#10;bodQihjCPkUFVQhtKqUvKjLox7YljtzJOoMhQldK7bCL4aaR0yT5kgZrjg0VtrSpqLgcrkZBa+cu&#10;TP4etMD9fbs5nx5d449KjYb9egkiUB/+xW/3Tsf53zN4PRMv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CGitvwAAANwAAAAPAAAAAAAAAAAAAAAAAJgCAABkcnMvZG93bnJl&#10;di54bWxQSwUGAAAAAAQABAD1AAAAhAMAAAAA&#10;" path="m,9144l,e" filled="f" strokecolor="#1f1f1f" strokeweight=".25397mm">
                  <v:path arrowok="t" textboxrect="0,0,0,9144"/>
                </v:shape>
                <v:shape id="Shape 174" o:spid="_x0000_s1062" style="position:absolute;left:91;top:10576;width:8918;height:0;visibility:visible;mso-wrap-style:square;v-text-anchor:top" coordsize="89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Bd8QA&#10;AADcAAAADwAAAGRycy9kb3ducmV2LnhtbERPS2vCQBC+F/wPyxR6qxtL1RJdRQMtnkzrAzyO2Wk2&#10;mJ0N2W2M/75bEHqbj+8582Vva9FR6yvHCkbDBARx4XTFpYLD/v35DYQPyBprx6TgRh6Wi8HDHFPt&#10;rvxF3S6UIoawT1GBCaFJpfSFIYt+6BriyH271mKIsC2lbvEaw20tX5JkIi1WHBsMNpQZKi67H6vg&#10;cyoNnvPxODvst3m9vh1P+cdIqafHfjUDEagP/+K7e6Pj/Okr/D0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igXfEAAAA3AAAAA8AAAAAAAAAAAAAAAAAmAIAAGRycy9k&#10;b3ducmV2LnhtbFBLBQYAAAAABAAEAPUAAACJAwAAAAA=&#10;" path="m,l891844,e" filled="f" strokecolor="#1f1f1f" strokeweight=".72pt">
                  <v:path arrowok="t" textboxrect="0,0,891844,0"/>
                </v:shape>
                <v:shape id="Shape 175" o:spid="_x0000_s1063" style="position:absolute;left:9055;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C8MIA&#10;AADcAAAADwAAAGRycy9kb3ducmV2LnhtbERPTWsCMRC9F/wPYQRvNduCVbZGqUJB8FC6tQdv42a6&#10;WdxMliSu8d+bQqG3ebzPWa6T7cRAPrSOFTxNCxDEtdMtNwoOX++PCxAhImvsHJOCGwVYr0YPSyy1&#10;u/InDVVsRA7hUKICE2NfShlqQxbD1PXEmftx3mLM0DdSe7zmcNvJ56J4kRZbzg0Ge9oaqs/VxSoI&#10;C0zmsBm+z9XR708fxqW53ik1Gae3VxCRUvwX/7l3Os+fz+D3mXy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sLwwgAAANwAAAAPAAAAAAAAAAAAAAAAAJgCAABkcnMvZG93&#10;bnJldi54bWxQSwUGAAAAAAQABAD1AAAAhwMAAAAA&#10;" path="m,9144l,e" filled="f" strokecolor="#1f1f1f" strokeweight=".72pt">
                  <v:path arrowok="t" textboxrect="0,0,0,9144"/>
                </v:shape>
                <v:shape id="Shape 176" o:spid="_x0000_s1064" style="position:absolute;left:9100;top:10576;width:15060;height:0;visibility:visible;mso-wrap-style:square;v-text-anchor:top" coordsize="1505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nsS8MA&#10;AADcAAAADwAAAGRycy9kb3ducmV2LnhtbERPTWvCQBC9F/wPywi9SN2YQ2pTV5FAQaQITfU+zY5J&#10;MDsbsmsS/fVdodDbPN7nrDajaURPnastK1jMIxDEhdU1lwqO3x8vSxDOI2tsLJOCGznYrCdPK0y1&#10;HfiL+tyXIoSwS1FB5X2bSumKigy6uW2JA3e2nUEfYFdK3eEQwk0j4yhKpMGaQ0OFLWUVFZf8ahTI&#10;z9O9eNv/ZCaPZsdr3B/s7j5T6nk6bt9BeBr9v/jPvdNh/msCj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nsS8MAAADcAAAADwAAAAAAAAAAAAAAAACYAgAAZHJzL2Rv&#10;d25yZXYueG1sUEsFBgAAAAAEAAQA9QAAAIgDAAAAAA==&#10;" path="m,l1505965,e" filled="f" strokecolor="#1f1f1f" strokeweight=".72pt">
                  <v:path arrowok="t" textboxrect="0,0,1505965,0"/>
                </v:shape>
                <v:shape id="Shape 177" o:spid="_x0000_s1065" style="position:absolute;left:24207;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5HMIA&#10;AADcAAAADwAAAGRycy9kb3ducmV2LnhtbERPTWsCMRC9F/wPYQRvNWsPrmyNokJB8FC61UNv0810&#10;s7iZLElc03/fFAq9zeN9znqbbC9G8qFzrGAxL0AQN0533Co4v788rkCEiKyxd0wKvinAdjN5WGOl&#10;3Z3faKxjK3IIhwoVmBiHSsrQGLIY5m4gztyX8xZjhr6V2uM9h9tePhXFUlrsODcYHOhgqLnWN6sg&#10;rDCZ8368XOsPf/p8NS6V+qjUbJp2zyAipfgv/nMfdZ5flvD7TL5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PkcwgAAANwAAAAPAAAAAAAAAAAAAAAAAJgCAABkcnMvZG93&#10;bnJldi54bWxQSwUGAAAAAAQABAD1AAAAhwMAAAAA&#10;" path="m,9144l,e" filled="f" strokecolor="#1f1f1f" strokeweight=".72pt">
                  <v:path arrowok="t" textboxrect="0,0,0,9144"/>
                </v:shape>
                <v:shape id="Shape 178" o:spid="_x0000_s1066" style="position:absolute;left:24253;top:10576;width:25270;height:0;visibility:visible;mso-wrap-style:square;v-text-anchor:top" coordsize="2527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7gf8UA&#10;AADcAAAADwAAAGRycy9kb3ducmV2LnhtbESPQWvCQBCF7wX/wzKCt7pRi0rqKlK05KQYpechO01C&#10;s7NpdtX47zuHgrcZ3pv3vllteteoG3Wh9mxgMk5AERfe1lwauJz3r0tQISJbbDyTgQcF2KwHLytM&#10;rb/ziW55LJWEcEjRQBVjm2odioochrFviUX79p3DKGtXatvhXcJdo6dJMtcOa5aGClv6qKj4ya/O&#10;wPLz7bdPZtPdY57NDtlXfcwvB23MaNhv30FF6uPT/H+dWcFfCK0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uB/xQAAANwAAAAPAAAAAAAAAAAAAAAAAJgCAABkcnMv&#10;ZG93bnJldi54bWxQSwUGAAAAAAQABAD1AAAAigMAAAAA&#10;" path="m,l2527045,e" filled="f" strokecolor="#1f1f1f" strokeweight=".72pt">
                  <v:path arrowok="t" textboxrect="0,0,2527045,0"/>
                </v:shape>
                <v:shape id="Shape 179" o:spid="_x0000_s1067" style="position:absolute;left:49569;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I9cIA&#10;AADcAAAADwAAAGRycy9kb3ducmV2LnhtbERPTWsCMRC9F/wPYQRvNasHtVujVKEg9FDc6sHbdDPd&#10;LG4mS5Ku6b9vhEJv83ifs94m24mBfGgdK5hNCxDEtdMtNwpOH6+PKxAhImvsHJOCHwqw3Ywe1lhq&#10;d+MjDVVsRA7hUKICE2NfShlqQxbD1PXEmfty3mLM0DdSe7zlcNvJeVEspMWWc4PBnvaG6mv1bRWE&#10;FSZz2g3na3Xxb5/vxqWlPig1GaeXZxCRUvwX/7kPOs9fPsH9mXy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8j1wgAAANwAAAAPAAAAAAAAAAAAAAAAAJgCAABkcnMvZG93&#10;bnJldi54bWxQSwUGAAAAAAQABAD1AAAAhwMAAAAA&#10;" path="m,9144l,e" filled="f" strokecolor="#1f1f1f" strokeweight=".72pt">
                  <v:path arrowok="t" textboxrect="0,0,0,9144"/>
                </v:shape>
                <v:shape id="Shape 180" o:spid="_x0000_s1068" style="position:absolute;left:49615;top:10576;width:23167;height:0;visibility:visible;mso-wrap-style:square;v-text-anchor:top" coordsize="2316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ssUA&#10;AADcAAAADwAAAGRycy9kb3ducmV2LnhtbESPQW/CMAyF75P4D5GRuI10DG2oNEUIiQnGAcb2A6zG&#10;tNEap2oCdP9+PkzazdZ7fu9zsRp8q27URxfYwNM0A0VcBeu4NvD1uX1cgIoJ2WIbmAz8UIRVOXoo&#10;MLfhzh90O6daSQjHHA00KXW51rFqyGOcho5YtEvoPSZZ+1rbHu8S7ls9y7IX7dGxNDTY0aah6vt8&#10;9QYOxzjfHw9vm2dHc96f6N1lr2jMZDysl6ASDenf/He9s4K/EHx5Rib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PqyxQAAANwAAAAPAAAAAAAAAAAAAAAAAJgCAABkcnMv&#10;ZG93bnJldi54bWxQSwUGAAAAAAQABAD1AAAAigMAAAAA&#10;" path="m,l2316734,e" filled="f" strokecolor="#1f1f1f" strokeweight=".72pt">
                  <v:path arrowok="t" textboxrect="0,0,2316734,0"/>
                </v:shape>
                <v:shape id="Shape 181" o:spid="_x0000_s1069" style="position:absolute;left:72829;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jZsAA&#10;AADcAAAADwAAAGRycy9kb3ducmV2LnhtbERPTWvCQBC9F/wPywje6iYeSpq6igiBemxSeh6yY5Ka&#10;nQ272yT6611B6G0e73O2+9n0YiTnO8sK0nUCgri2uuNGwXdVvGYgfEDW2FsmBVfysN8tXraYazvx&#10;F41laEQMYZ+jgjaEIZfS1y0Z9Gs7EEfubJ3BEKFrpHY4xXDTy02SvEmDHceGFgc6tlRfyj+jYLCZ&#10;C+nPjd7xdC2Ov+fb1PtKqdVyPnyACDSHf/HT/anj/CyFxzPxAr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MjZsAAAADcAAAADwAAAAAAAAAAAAAAAACYAgAAZHJzL2Rvd25y&#10;ZXYueG1sUEsFBgAAAAAEAAQA9QAAAIUDAAAAAA==&#10;" path="m,9144l,e" filled="f" strokecolor="#1f1f1f" strokeweight=".25397mm">
                  <v:path arrowok="t" textboxrect="0,0,0,9144"/>
                </v:shape>
                <v:shape id="Shape 182" o:spid="_x0000_s1070" style="position:absolute;left:72875;top:10576;width:17909;height:0;visibility:visible;mso-wrap-style:square;v-text-anchor:top" coordsize="179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T2sQA&#10;AADcAAAADwAAAGRycy9kb3ducmV2LnhtbESPQWvDMAyF74P+B6PCLqFxlsMoadwyCoVS6GBZS68i&#10;VpOwWA621yT/fh4MdpN47316KneT6cWDnO8sK3hJMxDEtdUdNwoun4fVGoQPyBp7y6RgJg+77eKp&#10;xELbkT/oUYVGRAj7AhW0IQyFlL5uyaBP7UActbt1BkNcXSO1wzHCTS/zLHuVBjuOF1ocaN9S/VV9&#10;GwXjIM8uGZPT1d3ek8t+jrjZK/W8nN42IAJN4d/8lz7qWH+dw+8zc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7U9rEAAAA3AAAAA8AAAAAAAAAAAAAAAAAmAIAAGRycy9k&#10;b3ducmV2LnhtbFBLBQYAAAAABAAEAPUAAACJAwAAAAA=&#10;" path="m,l1790954,e" filled="f" strokecolor="#1f1f1f" strokeweight=".72pt">
                  <v:path arrowok="t" textboxrect="0,0,1790954,0"/>
                </v:shape>
                <v:shape id="Shape 183" o:spid="_x0000_s1071" style="position:absolute;left:90830;top:10530;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0YisAA&#10;AADcAAAADwAAAGRycy9kb3ducmV2LnhtbERPS2vCQBC+F/wPywi91Y0tlBhdRQShPTaK5yE7JtHs&#10;bNhd8/r13ULB23x8z9nsBtOIjpyvLStYLhIQxIXVNZcKzqfjWwrCB2SNjWVSMJKH3Xb2ssFM255/&#10;qMtDKWII+wwVVCG0mZS+qMigX9iWOHJX6wyGCF0ptcM+hptGvifJpzRYc2yosKVDRcU9fxgFrU1d&#10;WF4mWuH3eDzcrlPf+JNSr/NhvwYRaAhP8b/7S8f56Qf8PRMv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0YisAAAADcAAAADwAAAAAAAAAAAAAAAACYAgAAZHJzL2Rvd25y&#10;ZXYueG1sUEsFBgAAAAAEAAQA9QAAAIUDAAAAAA==&#10;" path="m,9144l,e" filled="f" strokecolor="#1f1f1f" strokeweight=".25397mm">
                  <v:path arrowok="t" textboxrect="0,0,0,9144"/>
                </v:shape>
                <v:shape id="Shape 184" o:spid="_x0000_s1072" style="position:absolute;left:45;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98cMA&#10;AADcAAAADwAAAGRycy9kb3ducmV2LnhtbERPS4vCMBC+C/sfwgjebKouotUoy8I+FPewKngdmrEt&#10;NpNuE9vuvzeC4G0+vucs150pRUO1KywrGEUxCOLU6oIzBcfDx3AGwnlkjaVlUvBPDtarl94SE21b&#10;/qVm7zMRQtglqCD3vkqkdGlOBl1kK+LAnW1t0AdYZ1LX2IZwU8pxHE+lwYJDQ44VveeUXvZXo2B7&#10;2vi03Pzszn/NV3udjOd696mVGvS7twUIT51/ih/ubx3mz17h/ky4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98cMAAADcAAAADwAAAAAAAAAAAAAAAACYAgAAZHJzL2Rv&#10;d25yZXYueG1sUEsFBgAAAAAEAAQA9QAAAIgDAAAAAA==&#10;" path="m,395020l,e" filled="f" strokecolor="#1f1f1f" strokeweight=".25397mm">
                  <v:path arrowok="t" textboxrect="0,0,0,395020"/>
                </v:shape>
                <v:shape id="Shape 185" o:spid="_x0000_s1073" style="position:absolute;left:45;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lZcAA&#10;AADcAAAADwAAAGRycy9kb3ducmV2LnhtbERPS2vCQBC+F/wPywi91Y2FlhhdRQShPTaK5yE7JtHs&#10;bNhd8/r13ULB23x8z9nsBtOIjpyvLStYLhIQxIXVNZcKzqfjWwrCB2SNjWVSMJKH3Xb2ssFM255/&#10;qMtDKWII+wwVVCG0mZS+qMigX9iWOHJX6wyGCF0ptcM+hptGvifJpzRYc2yosKVDRcU9fxgFrU1d&#10;WF4mWuH3eDzcrlPf+JNSr/NhvwYRaAhP8b/7S8f56Qf8PRMv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glZcAAAADcAAAADwAAAAAAAAAAAAAAAACYAgAAZHJzL2Rvd25y&#10;ZXYueG1sUEsFBgAAAAAEAAQA9QAAAIUDAAAAAA==&#10;" path="m,9144l,e" filled="f" strokecolor="#1f1f1f" strokeweight=".25397mm">
                  <v:path arrowok="t" textboxrect="0,0,0,9144"/>
                </v:shape>
                <v:shape id="Shape 186" o:spid="_x0000_s1074" style="position:absolute;left:91;top:14618;width:8918;height:0;visibility:visible;mso-wrap-style:square;v-text-anchor:top" coordsize="89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KvMMA&#10;AADcAAAADwAAAGRycy9kb3ducmV2LnhtbERPTWvCQBC9F/oflin0VjcWtBKzESsonkwbLXicZqfZ&#10;YHY2ZLca/323IHibx/ucbDHYVpyp941jBeNRAoK4crrhWsFhv36ZgfABWWPrmBRcycMif3zIMNXu&#10;wp90LkMtYgj7FBWYELpUSl8ZsuhHriOO3I/rLYYI+1rqHi8x3LbyNUmm0mLDscFgRytD1an8tQo+&#10;3qTB72IyWR32u6J9v34di81YqeenYTkHEWgId/HNvdVx/mwK/8/EC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KvMMAAADcAAAADwAAAAAAAAAAAAAAAACYAgAAZHJzL2Rv&#10;d25yZXYueG1sUEsFBgAAAAAEAAQA9QAAAIgDAAAAAA==&#10;" path="m,l891844,e" filled="f" strokecolor="#1f1f1f" strokeweight=".72pt">
                  <v:path arrowok="t" textboxrect="0,0,891844,0"/>
                </v:shape>
                <v:shape id="Shape 187" o:spid="_x0000_s1075" style="position:absolute;left:9055;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Y6cEA&#10;AADcAAAADwAAAGRycy9kb3ducmV2LnhtbERPTWsCMRC9F/wPYQRvdbYWqqxGaQuFHgSp68HjsJnu&#10;rt1MliTV+O9NoeBtHu9zVptke3VmHzonGp6mBSiW2plOGg2H6uNxASpEEkO9E9Zw5QCb9ehhRaVx&#10;F/ni8z42KodIKElDG+NQIoa6ZUth6gaWzH07bylm6Bs0ni453PY4K4oXtNRJbmhp4PeW65/9r9WQ&#10;3vys2uERUz1sucETXZ9PpPVknF6XoCKneBf/uz9Nnr+Yw98z+QJ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42OnBAAAA3AAAAA8AAAAAAAAAAAAAAAAAmAIAAGRycy9kb3du&#10;cmV2LnhtbFBLBQYAAAAABAAEAPUAAACGAwAAAAA=&#10;" path="m,395020l,e" filled="f" strokecolor="#1f1f1f" strokeweight=".72pt">
                  <v:path arrowok="t" textboxrect="0,0,0,395020"/>
                </v:shape>
                <v:shape id="Shape 188" o:spid="_x0000_s1076" style="position:absolute;left:9055;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dScQA&#10;AADcAAAADwAAAGRycy9kb3ducmV2LnhtbESPQU/DMAyF70j8h8iTuLF0HKDqlk2AhDSJA6Jsh91M&#10;Y5pqjVMloQv/Hh+QuNl6z+993uyKH9VMMQ2BDayWFSjiLtiBewOHj5fbGlTKyBbHwGTghxLsttdX&#10;G2xsuPA7zW3ulYRwatCAy3lqtE6dI49pGSZi0b5C9Jhljb22ES8S7kd9V1X32uPA0uBwomdH3bn9&#10;9gZSjcUdnubjuT3F1883F8qD3RtzsyiPa1CZSv43/13vreDX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GHUnEAAAA3AAAAA8AAAAAAAAAAAAAAAAAmAIAAGRycy9k&#10;b3ducmV2LnhtbFBLBQYAAAAABAAEAPUAAACJAwAAAAA=&#10;" path="m,9144l,e" filled="f" strokecolor="#1f1f1f" strokeweight=".72pt">
                  <v:path arrowok="t" textboxrect="0,0,0,9144"/>
                </v:shape>
                <v:shape id="Shape 189" o:spid="_x0000_s1077" style="position:absolute;left:9100;top:14618;width:15060;height:0;visibility:visible;mso-wrap-style:square;v-text-anchor:top" coordsize="1505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IHsIA&#10;AADcAAAADwAAAGRycy9kb3ducmV2LnhtbERPTYvCMBC9C/6HMMJeZE31INptKiIIsiyCVe+zzWxb&#10;bCalibXrrzeC4G0e73OSVW9q0VHrKssKppMIBHFudcWFgtNx+7kA4TyyxtoyKfgnB6t0OEgw1vbG&#10;B+oyX4gQwi5GBaX3TSyly0sy6Ca2IQ7cn20N+gDbQuoWbyHc1HIWRXNpsOLQUGJDm5LyS3Y1CuTP&#10;+Z4vv383JovGp+us29vdfazUx6hff4Hw1Pu3+OXe6TB/sYTnM+EC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wgewgAAANwAAAAPAAAAAAAAAAAAAAAAAJgCAABkcnMvZG93&#10;bnJldi54bWxQSwUGAAAAAAQABAD1AAAAhwMAAAAA&#10;" path="m,l1505965,e" filled="f" strokecolor="#1f1f1f" strokeweight=".72pt">
                  <v:path arrowok="t" textboxrect="0,0,1505965,0"/>
                </v:shape>
                <v:shape id="Shape 190" o:spid="_x0000_s1078" style="position:absolute;left:24207;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QMQA&#10;AADcAAAADwAAAGRycy9kb3ducmV2LnhtbESPQUsDQQyF70L/w5CCN5ttBdG109IKggdBbHvwGHbi&#10;7rY7mWVmbKf/3hwEbwnv5b0vy3XxgzlzTH0QC/NZBYalCa6X1sJh/3r3CCZlEkdDELZw5QTr1eRm&#10;SbULF/nk8y63RkMk1WShy3msEVPTsac0CyOLat8hesq6xhZdpIuG+wEXVfWAnnrRho5Gfum4Oe1+&#10;vIWyjYv9B35hacZ3bvFI1/sjWXs7LZtnMJlL/jf/Xb85xX9SfH1GJ8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1kDEAAAA3AAAAA8AAAAAAAAAAAAAAAAAmAIAAGRycy9k&#10;b3ducmV2LnhtbFBLBQYAAAAABAAEAPUAAACJAwAAAAA=&#10;" path="m,395020l,e" filled="f" strokecolor="#1f1f1f" strokeweight=".72pt">
                  <v:path arrowok="t" textboxrect="0,0,0,395020"/>
                </v:shape>
                <v:shape id="Shape 191" o:spid="_x0000_s1079" style="position:absolute;left:24207;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iCcIA&#10;AADcAAAADwAAAGRycy9kb3ducmV2LnhtbERPTWsCMRC9C/6HMEJvmrWH1q5GUaEg9FDc2kNv42bc&#10;LG4mS5Ku6b9vhEJv83ifs9ok24mBfGgdK5jPChDEtdMtNwpOH6/TBYgQkTV2jknBDwXYrMejFZba&#10;3fhIQxUbkUM4lKjAxNiXUobakMUwcz1x5i7OW4wZ+kZqj7ccbjv5WBRP0mLLucFgT3tD9bX6tgrC&#10;ApM57YbPa/Xl387vxqVnfVDqYZK2SxCRUvwX/7kPOs9/mcP9mXy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SIJwgAAANwAAAAPAAAAAAAAAAAAAAAAAJgCAABkcnMvZG93&#10;bnJldi54bWxQSwUGAAAAAAQABAD1AAAAhwMAAAAA&#10;" path="m,9144l,e" filled="f" strokecolor="#1f1f1f" strokeweight=".72pt">
                  <v:path arrowok="t" textboxrect="0,0,0,9144"/>
                </v:shape>
                <v:shape id="Shape 192" o:spid="_x0000_s1080" style="position:absolute;left:24253;top:14618;width:25270;height:0;visibility:visible;mso-wrap-style:square;v-text-anchor:top" coordsize="2527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xb8MA&#10;AADcAAAADwAAAGRycy9kb3ducmV2LnhtbERPTWvCQBC9F/oflhF6qxtjCTG6SiltySnSKJ6H7JgE&#10;s7NpdqvJv+8WhN7m8T5nsxtNJ640uNaygsU8AkFcWd1yreB4+HhOQTiPrLGzTAomcrDbPj5sMNP2&#10;xl90LX0tQgi7DBU03veZlK5qyKCb2544cGc7GPQBDrXUA95CuOlkHEWJNNhyaGiwp7eGqkv5YxSk&#10;ny/fY7SM36ckXxb5qd2Xx0Iq9TQbX9cgPI3+X3x35zrMX8X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oxb8MAAADcAAAADwAAAAAAAAAAAAAAAACYAgAAZHJzL2Rv&#10;d25yZXYueG1sUEsFBgAAAAAEAAQA9QAAAIgDAAAAAA==&#10;" path="m,l2527045,e" filled="f" strokecolor="#1f1f1f" strokeweight=".72pt">
                  <v:path arrowok="t" textboxrect="0,0,2527045,0"/>
                </v:shape>
                <v:shape id="Shape 193" o:spid="_x0000_s1081" style="position:absolute;left:49569;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IN8EA&#10;AADcAAAADwAAAGRycy9kb3ducmV2LnhtbERPS2sCMRC+F/wPYQq91dkqSF2NooVCD4Xi4+Bx2Iy7&#10;q5vJkqQa/30jCL3Nx/ec+TLZTl3Yh9aJhrdhAYqlcqaVWsN+9/n6DipEEkOdE9Zw4wDLxeBpTqVx&#10;V9nwZRtrlUMklKShibEvEUPVsKUwdD1L5o7OW4oZ+hqNp2sOtx2OimKCllrJDQ31/NFwdd7+Wg1p&#10;7Ue7HzxgqvpvrvFEt/GJtH55TqsZqMgp/osf7i+T50/HcH8mX4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aSDfBAAAA3AAAAA8AAAAAAAAAAAAAAAAAmAIAAGRycy9kb3du&#10;cmV2LnhtbFBLBQYAAAAABAAEAPUAAACGAwAAAAA=&#10;" path="m,395020l,e" filled="f" strokecolor="#1f1f1f" strokeweight=".72pt">
                  <v:path arrowok="t" textboxrect="0,0,0,395020"/>
                </v:shape>
                <v:shape id="Shape 194" o:spid="_x0000_s1082" style="position:absolute;left:49569;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BkcIA&#10;AADcAAAADwAAAGRycy9kb3ducmV2LnhtbERPTWsCMRC9F/wPYYTeatYiVrdGsQVB8CDd6qG36Wa6&#10;WdxMliRd039vCoXe5vE+Z7VJthMD+dA6VjCdFCCIa6dbbhSc3ncPCxAhImvsHJOCHwqwWY/uVlhq&#10;d+U3GqrYiBzCoUQFJsa+lDLUhiyGieuJM/flvMWYoW+k9njN4baTj0UxlxZbzg0Ge3o1VF+qb6sg&#10;LDCZ08twvlQf/vB5NC496b1S9+O0fQYRKcV/8Z97r/P85Qx+n8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oGRwgAAANwAAAAPAAAAAAAAAAAAAAAAAJgCAABkcnMvZG93&#10;bnJldi54bWxQSwUGAAAAAAQABAD1AAAAhwMAAAAA&#10;" path="m,9144l,e" filled="f" strokecolor="#1f1f1f" strokeweight=".72pt">
                  <v:path arrowok="t" textboxrect="0,0,0,9144"/>
                </v:shape>
                <v:shape id="Shape 195" o:spid="_x0000_s1083" style="position:absolute;left:49615;top:14618;width:23167;height:0;visibility:visible;mso-wrap-style:square;v-text-anchor:top" coordsize="2316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7P98MA&#10;AADcAAAADwAAAGRycy9kb3ducmV2LnhtbERP22rCQBB9L/gPywh9qxuttTVmlSK0eHlIq37AkB2T&#10;xexsyG5j/PtuoeDbHM51slVva9FR641jBeNRAoK4cNpwqeB0/Hh6A+EDssbaMSm4kYfVcvCQYard&#10;lb+pO4RSxBD2KSqoQmhSKX1RkUU/cg1x5M6utRgibEupW7zGcFvLSZLMpEXDsaHChtYVFZfDj1Ww&#10;z/10m+8/18+Gprz9op1JXlGpx2H/vgARqA938b97o+P8+Qv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7P98MAAADcAAAADwAAAAAAAAAAAAAAAACYAgAAZHJzL2Rv&#10;d25yZXYueG1sUEsFBgAAAAAEAAQA9QAAAIgDAAAAAA==&#10;" path="m,l2316734,e" filled="f" strokecolor="#1f1f1f" strokeweight=".72pt">
                  <v:path arrowok="t" textboxrect="0,0,2316734,0"/>
                </v:shape>
                <v:shape id="Shape 196" o:spid="_x0000_s1084" style="position:absolute;left:72829;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QwMMA&#10;AADcAAAADwAAAGRycy9kb3ducmV2LnhtbERPS2vCQBC+F/oflil4000jhBpdgxTaarGHquB1yI5J&#10;MDubZjcP/323IPQ2H99zVtloatFT6yrLCp5nEQji3OqKCwWn49v0BYTzyBpry6TgRg6y9ePDClNt&#10;B/6m/uALEULYpaig9L5JpXR5SQbdzDbEgbvY1qAPsC2kbnEI4aaWcRQl0mDFoaHEhl5Lyq+Hzij4&#10;PO98Xu++9pef/mPo5vFC79+1UpOncbME4Wn0/+K7e6vD/EUC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RQwMMAAADcAAAADwAAAAAAAAAAAAAAAACYAgAAZHJzL2Rv&#10;d25yZXYueG1sUEsFBgAAAAAEAAQA9QAAAIgDAAAAAA==&#10;" path="m,395020l,e" filled="f" strokecolor="#1f1f1f" strokeweight=".25397mm">
                  <v:path arrowok="t" textboxrect="0,0,0,395020"/>
                </v:shape>
                <v:shape id="Shape 197" o:spid="_x0000_s1085" style="position:absolute;left:72829;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VMAA&#10;AADcAAAADwAAAGRycy9kb3ducmV2LnhtbERPS4vCMBC+C/6HMII3Td3DqtUoUijsHlcXz0Mztt1t&#10;JiWJffjrzYKwt/n4nrM/DqYRHTlfW1awWiYgiAuray4VfF/yxQaED8gaG8ukYCQPx8N0ssdU256/&#10;qDuHUsQQ9ikqqEJoUyl9UZFBv7QtceRu1hkMEbpSaod9DDeNfEuSd2mw5thQYUtZRcXv+W4UtHbj&#10;wur6oC1+jnn2c3v0jb8oNZ8Npx2IQEP4F7/cHzrO367h75l4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IVMAAAADcAAAADwAAAAAAAAAAAAAAAACYAgAAZHJzL2Rvd25y&#10;ZXYueG1sUEsFBgAAAAAEAAQA9QAAAIUDAAAAAA==&#10;" path="m,9144l,e" filled="f" strokecolor="#1f1f1f" strokeweight=".25397mm">
                  <v:path arrowok="t" textboxrect="0,0,0,9144"/>
                </v:shape>
                <v:shape id="Shape 198" o:spid="_x0000_s1086" style="position:absolute;left:72875;top:14618;width:17909;height:0;visibility:visible;mso-wrap-style:square;v-text-anchor:top" coordsize="179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y7cQA&#10;AADcAAAADwAAAGRycy9kb3ducmV2LnhtbESPT2vDMAzF74N9B6PBLmF1ukNZs7plFAplsEL/sauI&#10;tSQsloPtNsm3rw6F3p7Q00/vLVaDa9WVQmw8G5hOclDEpbcNVwZOx83bB6iYkC22nsnASBFWy+en&#10;BRbW97yn6yFVSiAcCzRQp9QVWseyJodx4jti2f354DDJGCptA/YCd61+z/OZdtiwfKixo3VN5f/h&#10;4gz0nf4JWZ99n8PvLjutR8GN0ZjXl+HrE1SiIT3M9+utlfhzSStlRIF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K8u3EAAAA3AAAAA8AAAAAAAAAAAAAAAAAmAIAAGRycy9k&#10;b3ducmV2LnhtbFBLBQYAAAAABAAEAPUAAACJAwAAAAA=&#10;" path="m,l1790954,e" filled="f" strokecolor="#1f1f1f" strokeweight=".72pt">
                  <v:path arrowok="t" textboxrect="0,0,1790954,0"/>
                </v:shape>
                <v:shape id="Shape 199" o:spid="_x0000_s1087" style="position:absolute;left:90830;top:10623;width:0;height:3950;visibility:visible;mso-wrap-style:square;v-text-anchor:top" coordsize="0,39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EssIA&#10;AADcAAAADwAAAGRycy9kb3ducmV2LnhtbERPS2vCQBC+C/0PyxS86aYK0kRXKYX6Qg9qodchOybB&#10;7GzMrkn8925B8DYf33Nmi86UoqHaFZYVfAwjEMSp1QVnCn5PP4NPEM4jaywtk4I7OVjM33ozTLRt&#10;+UDN0WcihLBLUEHufZVI6dKcDLqhrYgDd7a1QR9gnUldYxvCTSlHUTSRBgsODTlW9J1TejnejILt&#10;38an5Wa/O1+bVXsbj2K9W2ql+u/d1xSEp86/xE/3Wof5cQz/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8SywgAAANwAAAAPAAAAAAAAAAAAAAAAAJgCAABkcnMvZG93&#10;bnJldi54bWxQSwUGAAAAAAQABAD1AAAAhwMAAAAA&#10;" path="m,395020l,e" filled="f" strokecolor="#1f1f1f" strokeweight=".25397mm">
                  <v:path arrowok="t" textboxrect="0,0,0,395020"/>
                </v:shape>
                <v:shape id="Shape 200" o:spid="_x0000_s1088" style="position:absolute;left:90830;top:14573;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270A&#10;AADcAAAADwAAAGRycy9kb3ducmV2LnhtbESPzQrCMBCE74LvEFbwpqkeRKtRRBD06A+el2Ztq82m&#10;JNFWn94IgsdhZr5hFqvWVOJJzpeWFYyGCQjizOqScwXn03YwBeEDssbKMil4kYfVsttZYKptwwd6&#10;HkMuIoR9igqKEOpUSp8VZNAPbU0cvat1BkOULpfaYRPhppLjJJlIgyXHhQJr2hSU3Y8Po6C2UxdG&#10;lzfNcP/abm7Xd1P5k1L9XruegwjUhn/4195pBZEI3zPxCM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nk270AAADcAAAADwAAAAAAAAAAAAAAAACYAgAAZHJzL2Rvd25yZXYu&#10;eG1sUEsFBgAAAAAEAAQA9QAAAIIDAAAAAA==&#10;" path="m,9144l,e" filled="f" strokecolor="#1f1f1f" strokeweight=".25397mm">
                  <v:path arrowok="t" textboxrect="0,0,0,9144"/>
                </v:shape>
                <w10:wrap anchorx="page"/>
              </v:group>
            </w:pict>
          </mc:Fallback>
        </mc:AlternateContent>
      </w:r>
    </w:p>
    <w:p w:rsidR="00522E08" w:rsidRPr="00C10C81" w:rsidRDefault="00522E08">
      <w:pPr>
        <w:rPr>
          <w:sz w:val="24"/>
        </w:rPr>
        <w:sectPr w:rsidR="00522E08" w:rsidRPr="00C10C81">
          <w:pgSz w:w="16850" w:h="11930" w:orient="landscape"/>
          <w:pgMar w:top="1057" w:right="1134" w:bottom="0" w:left="1134" w:header="0" w:footer="0" w:gutter="0"/>
          <w:cols w:space="708"/>
        </w:sectPr>
      </w:pPr>
    </w:p>
    <w:p w:rsidR="00522E08" w:rsidRPr="00C10C81" w:rsidRDefault="00271107">
      <w:pPr>
        <w:widowControl w:val="0"/>
        <w:tabs>
          <w:tab w:val="left" w:pos="1880"/>
        </w:tabs>
        <w:spacing w:line="240" w:lineRule="auto"/>
        <w:ind w:left="260"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lastRenderedPageBreak/>
        <w:t>Классы</w:t>
      </w:r>
      <w:r w:rsidRPr="00C10C81">
        <w:rPr>
          <w:rFonts w:ascii="Times New Roman" w:eastAsia="Times New Roman" w:hAnsi="Times New Roman" w:cs="Times New Roman"/>
          <w:color w:val="000000"/>
          <w:sz w:val="28"/>
          <w:szCs w:val="24"/>
        </w:rPr>
        <w:tab/>
        <w:t>Количество смен</w:t>
      </w: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after="4" w:line="200" w:lineRule="exact"/>
        <w:rPr>
          <w:rFonts w:ascii="Times New Roman" w:eastAsia="Times New Roman" w:hAnsi="Times New Roman" w:cs="Times New Roman"/>
          <w:szCs w:val="20"/>
        </w:rPr>
      </w:pPr>
    </w:p>
    <w:p w:rsidR="00522E08" w:rsidRPr="00C10C81" w:rsidRDefault="00271107">
      <w:pPr>
        <w:widowControl w:val="0"/>
        <w:tabs>
          <w:tab w:val="left" w:pos="2728"/>
        </w:tabs>
        <w:spacing w:line="240" w:lineRule="auto"/>
        <w:ind w:left="829"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1</w:t>
      </w:r>
      <w:r w:rsidRPr="00C10C81">
        <w:rPr>
          <w:rFonts w:ascii="Times New Roman" w:eastAsia="Times New Roman" w:hAnsi="Times New Roman" w:cs="Times New Roman"/>
          <w:color w:val="000000"/>
          <w:sz w:val="28"/>
          <w:szCs w:val="24"/>
        </w:rPr>
        <w:tab/>
        <w:t>1</w:t>
      </w: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after="13" w:line="180" w:lineRule="exact"/>
        <w:rPr>
          <w:rFonts w:ascii="Times New Roman" w:eastAsia="Times New Roman" w:hAnsi="Times New Roman" w:cs="Times New Roman"/>
          <w:sz w:val="20"/>
          <w:szCs w:val="18"/>
        </w:rPr>
      </w:pPr>
    </w:p>
    <w:p w:rsidR="00522E08" w:rsidRPr="00C10C81" w:rsidRDefault="00271107">
      <w:pPr>
        <w:widowControl w:val="0"/>
        <w:tabs>
          <w:tab w:val="left" w:pos="2730"/>
        </w:tabs>
        <w:spacing w:line="240" w:lineRule="auto"/>
        <w:ind w:left="671"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2–</w:t>
      </w:r>
      <w:r w:rsidR="00C10C81" w:rsidRPr="00C10C81">
        <w:rPr>
          <w:rFonts w:ascii="Times New Roman" w:eastAsia="Times New Roman" w:hAnsi="Times New Roman" w:cs="Times New Roman"/>
          <w:color w:val="000000"/>
          <w:sz w:val="28"/>
          <w:szCs w:val="24"/>
        </w:rPr>
        <w:t>9</w:t>
      </w:r>
      <w:r w:rsidRPr="00C10C81">
        <w:rPr>
          <w:rFonts w:ascii="Times New Roman" w:eastAsia="Times New Roman" w:hAnsi="Times New Roman" w:cs="Times New Roman"/>
          <w:color w:val="000000"/>
          <w:sz w:val="28"/>
          <w:szCs w:val="24"/>
        </w:rPr>
        <w:tab/>
        <w:t>1</w:t>
      </w:r>
    </w:p>
    <w:p w:rsidR="00522E08" w:rsidRPr="00C10C81" w:rsidRDefault="00271107">
      <w:pPr>
        <w:widowControl w:val="0"/>
        <w:spacing w:line="240" w:lineRule="auto"/>
        <w:ind w:right="-20"/>
        <w:rPr>
          <w:rFonts w:ascii="Times New Roman" w:eastAsia="Times New Roman" w:hAnsi="Times New Roman" w:cs="Times New Roman"/>
          <w:color w:val="000000"/>
          <w:sz w:val="28"/>
          <w:szCs w:val="24"/>
        </w:rPr>
      </w:pPr>
      <w:r w:rsidRPr="00C10C81">
        <w:rPr>
          <w:sz w:val="24"/>
        </w:rPr>
        <w:br w:type="column"/>
      </w:r>
      <w:r w:rsidR="00C10C81">
        <w:rPr>
          <w:sz w:val="24"/>
        </w:rPr>
        <w:lastRenderedPageBreak/>
        <w:t xml:space="preserve"> </w:t>
      </w:r>
      <w:r w:rsidRPr="00C10C81">
        <w:rPr>
          <w:rFonts w:ascii="Times New Roman" w:eastAsia="Times New Roman" w:hAnsi="Times New Roman" w:cs="Times New Roman"/>
          <w:color w:val="000000"/>
          <w:sz w:val="28"/>
          <w:szCs w:val="24"/>
        </w:rPr>
        <w:t xml:space="preserve">Продолжительность урока </w:t>
      </w:r>
      <w:r w:rsidR="00C10C81">
        <w:rPr>
          <w:rFonts w:ascii="Times New Roman" w:eastAsia="Times New Roman" w:hAnsi="Times New Roman" w:cs="Times New Roman"/>
          <w:color w:val="000000"/>
          <w:sz w:val="28"/>
          <w:szCs w:val="24"/>
        </w:rPr>
        <w:t xml:space="preserve"> </w:t>
      </w:r>
      <w:r w:rsidRPr="00C10C81">
        <w:rPr>
          <w:rFonts w:ascii="Times New Roman" w:eastAsia="Times New Roman" w:hAnsi="Times New Roman" w:cs="Times New Roman"/>
          <w:color w:val="000000"/>
          <w:sz w:val="28"/>
          <w:szCs w:val="24"/>
        </w:rPr>
        <w:t>(мин)</w:t>
      </w:r>
    </w:p>
    <w:p w:rsidR="00C10C81" w:rsidRDefault="00C10C81" w:rsidP="00C10C81">
      <w:pPr>
        <w:widowControl w:val="0"/>
        <w:spacing w:line="229" w:lineRule="auto"/>
        <w:ind w:right="-2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p>
    <w:p w:rsidR="00522E08" w:rsidRPr="00C10C81" w:rsidRDefault="00C10C81" w:rsidP="00C10C81">
      <w:pPr>
        <w:widowControl w:val="0"/>
        <w:spacing w:line="229" w:lineRule="auto"/>
        <w:ind w:right="-20"/>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  </w:t>
      </w:r>
      <w:r w:rsidR="00271107" w:rsidRPr="00C10C81">
        <w:rPr>
          <w:rFonts w:ascii="Times New Roman" w:eastAsia="Times New Roman" w:hAnsi="Times New Roman" w:cs="Times New Roman"/>
          <w:color w:val="000000"/>
          <w:sz w:val="28"/>
          <w:szCs w:val="24"/>
        </w:rPr>
        <w:t>Ступенчатый режим:</w:t>
      </w:r>
    </w:p>
    <w:p w:rsidR="00522E08" w:rsidRPr="00C10C81" w:rsidRDefault="00271107">
      <w:pPr>
        <w:widowControl w:val="0"/>
        <w:spacing w:line="235" w:lineRule="auto"/>
        <w:ind w:left="268" w:right="-59"/>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 35 минут (сентябрь – декабрь); – 40 минут (январь – май)</w:t>
      </w:r>
      <w:r w:rsidR="00C10C81">
        <w:rPr>
          <w:rFonts w:ascii="Times New Roman" w:eastAsia="Times New Roman" w:hAnsi="Times New Roman" w:cs="Times New Roman"/>
          <w:color w:val="000000"/>
          <w:sz w:val="28"/>
          <w:szCs w:val="24"/>
        </w:rPr>
        <w:t xml:space="preserve"> – 40 минут</w:t>
      </w:r>
    </w:p>
    <w:p w:rsidR="00C10C81" w:rsidRDefault="00C10C81">
      <w:pPr>
        <w:widowControl w:val="0"/>
        <w:spacing w:line="231" w:lineRule="auto"/>
        <w:ind w:left="2848" w:right="581"/>
        <w:jc w:val="right"/>
        <w:rPr>
          <w:rFonts w:ascii="Times New Roman" w:eastAsia="Times New Roman" w:hAnsi="Times New Roman" w:cs="Times New Roman"/>
          <w:sz w:val="16"/>
          <w:szCs w:val="14"/>
        </w:rPr>
      </w:pPr>
    </w:p>
    <w:p w:rsidR="00C10C81" w:rsidRDefault="00271107">
      <w:pPr>
        <w:widowControl w:val="0"/>
        <w:spacing w:line="240" w:lineRule="auto"/>
        <w:ind w:right="-59"/>
        <w:rPr>
          <w:rFonts w:ascii="Times New Roman" w:eastAsia="Times New Roman" w:hAnsi="Times New Roman" w:cs="Times New Roman"/>
          <w:color w:val="000000"/>
          <w:sz w:val="28"/>
          <w:szCs w:val="24"/>
        </w:rPr>
      </w:pPr>
      <w:r w:rsidRPr="00C10C81">
        <w:rPr>
          <w:sz w:val="24"/>
        </w:rPr>
        <w:br w:type="column"/>
      </w:r>
      <w:r w:rsidR="00C10C81">
        <w:rPr>
          <w:sz w:val="24"/>
        </w:rPr>
        <w:lastRenderedPageBreak/>
        <w:t xml:space="preserve">   </w:t>
      </w:r>
      <w:r w:rsidRPr="00C10C81">
        <w:rPr>
          <w:rFonts w:ascii="Times New Roman" w:eastAsia="Times New Roman" w:hAnsi="Times New Roman" w:cs="Times New Roman"/>
          <w:color w:val="000000"/>
          <w:sz w:val="28"/>
          <w:szCs w:val="24"/>
        </w:rPr>
        <w:t xml:space="preserve">Количество учебных </w:t>
      </w:r>
      <w:r w:rsidR="00C10C81">
        <w:rPr>
          <w:rFonts w:ascii="Times New Roman" w:eastAsia="Times New Roman" w:hAnsi="Times New Roman" w:cs="Times New Roman"/>
          <w:color w:val="000000"/>
          <w:sz w:val="28"/>
          <w:szCs w:val="24"/>
        </w:rPr>
        <w:t xml:space="preserve"> </w:t>
      </w:r>
    </w:p>
    <w:p w:rsidR="00522E08" w:rsidRPr="00C10C81" w:rsidRDefault="00C10C81">
      <w:pPr>
        <w:widowControl w:val="0"/>
        <w:spacing w:line="240" w:lineRule="auto"/>
        <w:ind w:right="-59"/>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дней в</w:t>
      </w: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неделю</w:t>
      </w:r>
    </w:p>
    <w:p w:rsidR="00522E08" w:rsidRPr="00C10C81" w:rsidRDefault="00522E08">
      <w:pPr>
        <w:spacing w:after="8" w:line="160" w:lineRule="exact"/>
        <w:rPr>
          <w:rFonts w:ascii="Times New Roman" w:eastAsia="Times New Roman" w:hAnsi="Times New Roman" w:cs="Times New Roman"/>
          <w:sz w:val="18"/>
          <w:szCs w:val="16"/>
        </w:rPr>
      </w:pPr>
    </w:p>
    <w:p w:rsidR="00C10C81" w:rsidRDefault="00C10C81">
      <w:pPr>
        <w:widowControl w:val="0"/>
        <w:spacing w:line="240" w:lineRule="auto"/>
        <w:ind w:left="1353" w:right="-20"/>
        <w:rPr>
          <w:rFonts w:ascii="Times New Roman" w:eastAsia="Times New Roman" w:hAnsi="Times New Roman" w:cs="Times New Roman"/>
          <w:color w:val="000000"/>
          <w:sz w:val="28"/>
          <w:szCs w:val="24"/>
        </w:rPr>
      </w:pPr>
    </w:p>
    <w:p w:rsidR="00522E08" w:rsidRPr="00C10C81" w:rsidRDefault="00271107">
      <w:pPr>
        <w:widowControl w:val="0"/>
        <w:spacing w:line="240" w:lineRule="auto"/>
        <w:ind w:left="135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5</w:t>
      </w: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line="240" w:lineRule="exact"/>
        <w:rPr>
          <w:rFonts w:ascii="Times New Roman" w:eastAsia="Times New Roman" w:hAnsi="Times New Roman" w:cs="Times New Roman"/>
          <w:sz w:val="28"/>
          <w:szCs w:val="24"/>
        </w:rPr>
      </w:pPr>
    </w:p>
    <w:p w:rsidR="00522E08" w:rsidRPr="00C10C81" w:rsidRDefault="00522E08">
      <w:pPr>
        <w:spacing w:after="13" w:line="180" w:lineRule="exact"/>
        <w:rPr>
          <w:rFonts w:ascii="Times New Roman" w:eastAsia="Times New Roman" w:hAnsi="Times New Roman" w:cs="Times New Roman"/>
          <w:sz w:val="20"/>
          <w:szCs w:val="18"/>
        </w:rPr>
      </w:pPr>
    </w:p>
    <w:p w:rsidR="00522E08" w:rsidRPr="00C10C81" w:rsidRDefault="00271107">
      <w:pPr>
        <w:widowControl w:val="0"/>
        <w:spacing w:line="240" w:lineRule="auto"/>
        <w:ind w:left="1353"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5</w:t>
      </w:r>
    </w:p>
    <w:p w:rsidR="00C10C81" w:rsidRDefault="00271107">
      <w:pPr>
        <w:widowControl w:val="0"/>
        <w:spacing w:line="240" w:lineRule="auto"/>
        <w:ind w:right="680"/>
        <w:rPr>
          <w:rFonts w:ascii="Times New Roman" w:eastAsia="Times New Roman" w:hAnsi="Times New Roman" w:cs="Times New Roman"/>
          <w:color w:val="000000"/>
          <w:sz w:val="28"/>
          <w:szCs w:val="24"/>
        </w:rPr>
      </w:pPr>
      <w:r w:rsidRPr="00C10C81">
        <w:rPr>
          <w:sz w:val="24"/>
        </w:rPr>
        <w:br w:type="column"/>
      </w:r>
      <w:r w:rsidR="00C10C81">
        <w:rPr>
          <w:sz w:val="24"/>
        </w:rPr>
        <w:lastRenderedPageBreak/>
        <w:t xml:space="preserve">     </w:t>
      </w:r>
      <w:r w:rsidRPr="00C10C81">
        <w:rPr>
          <w:rFonts w:ascii="Times New Roman" w:eastAsia="Times New Roman" w:hAnsi="Times New Roman" w:cs="Times New Roman"/>
          <w:color w:val="000000"/>
          <w:sz w:val="28"/>
          <w:szCs w:val="24"/>
        </w:rPr>
        <w:t>Количество</w:t>
      </w:r>
    </w:p>
    <w:p w:rsidR="00C10C81" w:rsidRDefault="00C10C81">
      <w:pPr>
        <w:widowControl w:val="0"/>
        <w:spacing w:line="240" w:lineRule="auto"/>
        <w:ind w:right="68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 xml:space="preserve">учебных недель </w:t>
      </w:r>
    </w:p>
    <w:p w:rsidR="00522E08" w:rsidRPr="00C10C81" w:rsidRDefault="00C10C81">
      <w:pPr>
        <w:widowControl w:val="0"/>
        <w:spacing w:line="240" w:lineRule="auto"/>
        <w:ind w:right="68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271107" w:rsidRPr="00C10C81">
        <w:rPr>
          <w:rFonts w:ascii="Times New Roman" w:eastAsia="Times New Roman" w:hAnsi="Times New Roman" w:cs="Times New Roman"/>
          <w:color w:val="000000"/>
          <w:sz w:val="28"/>
          <w:szCs w:val="24"/>
        </w:rPr>
        <w:t>в году</w:t>
      </w:r>
    </w:p>
    <w:p w:rsidR="00522E08" w:rsidRPr="00C10C81" w:rsidRDefault="00522E08">
      <w:pPr>
        <w:spacing w:after="8" w:line="160" w:lineRule="exact"/>
        <w:rPr>
          <w:rFonts w:ascii="Times New Roman" w:eastAsia="Times New Roman" w:hAnsi="Times New Roman" w:cs="Times New Roman"/>
          <w:sz w:val="18"/>
          <w:szCs w:val="16"/>
        </w:rPr>
      </w:pPr>
    </w:p>
    <w:p w:rsidR="00522E08" w:rsidRPr="00C10C81" w:rsidRDefault="00271107">
      <w:pPr>
        <w:widowControl w:val="0"/>
        <w:spacing w:line="240" w:lineRule="auto"/>
        <w:ind w:left="1221"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33</w:t>
      </w:r>
    </w:p>
    <w:p w:rsidR="00522E08" w:rsidRPr="00C10C81" w:rsidRDefault="00522E08">
      <w:pPr>
        <w:spacing w:line="240" w:lineRule="exact"/>
        <w:rPr>
          <w:rFonts w:ascii="Times New Roman" w:eastAsia="Times New Roman" w:hAnsi="Times New Roman" w:cs="Times New Roman"/>
          <w:sz w:val="28"/>
          <w:szCs w:val="24"/>
        </w:rPr>
      </w:pPr>
    </w:p>
    <w:p w:rsidR="00522E08" w:rsidRDefault="00522E08">
      <w:pPr>
        <w:spacing w:line="240" w:lineRule="exact"/>
        <w:rPr>
          <w:rFonts w:ascii="Times New Roman" w:eastAsia="Times New Roman" w:hAnsi="Times New Roman" w:cs="Times New Roman"/>
          <w:sz w:val="24"/>
          <w:szCs w:val="24"/>
        </w:rPr>
      </w:pPr>
    </w:p>
    <w:p w:rsidR="00522E08" w:rsidRDefault="00522E08">
      <w:pPr>
        <w:spacing w:after="13" w:line="180" w:lineRule="exact"/>
        <w:rPr>
          <w:rFonts w:ascii="Times New Roman" w:eastAsia="Times New Roman" w:hAnsi="Times New Roman" w:cs="Times New Roman"/>
          <w:sz w:val="18"/>
          <w:szCs w:val="18"/>
        </w:rPr>
      </w:pPr>
    </w:p>
    <w:p w:rsidR="00522E08" w:rsidRDefault="00271107">
      <w:pPr>
        <w:widowControl w:val="0"/>
        <w:spacing w:line="240" w:lineRule="auto"/>
        <w:ind w:left="121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p w:rsidR="00522E08" w:rsidRDefault="00522E08">
      <w:pPr>
        <w:sectPr w:rsidR="00522E08">
          <w:type w:val="continuous"/>
          <w:pgSz w:w="16850" w:h="11930" w:orient="landscape"/>
          <w:pgMar w:top="1057" w:right="1134" w:bottom="0" w:left="1134" w:header="0" w:footer="0" w:gutter="0"/>
          <w:cols w:num="4" w:space="708" w:equalWidth="0">
            <w:col w:w="3630" w:space="425"/>
            <w:col w:w="3610" w:space="386"/>
            <w:col w:w="2683" w:space="981"/>
            <w:col w:w="2864" w:space="0"/>
          </w:cols>
        </w:sectPr>
      </w:pPr>
    </w:p>
    <w:p w:rsidR="00522E08" w:rsidRDefault="00522E08">
      <w:pPr>
        <w:spacing w:after="74" w:line="240" w:lineRule="exact"/>
        <w:rPr>
          <w:sz w:val="24"/>
          <w:szCs w:val="24"/>
        </w:rPr>
      </w:pPr>
    </w:p>
    <w:p w:rsidR="00C10C81" w:rsidRDefault="00C10C81">
      <w:pPr>
        <w:spacing w:after="74" w:line="240" w:lineRule="exact"/>
        <w:rPr>
          <w:sz w:val="24"/>
          <w:szCs w:val="24"/>
        </w:rPr>
      </w:pPr>
    </w:p>
    <w:p w:rsidR="00C10C81" w:rsidRDefault="00C10C81">
      <w:pPr>
        <w:spacing w:after="74" w:line="240" w:lineRule="exact"/>
        <w:rPr>
          <w:sz w:val="24"/>
          <w:szCs w:val="24"/>
        </w:rPr>
      </w:pPr>
    </w:p>
    <w:p w:rsidR="00C10C81" w:rsidRPr="00C10C81" w:rsidRDefault="00C10C81">
      <w:pPr>
        <w:spacing w:after="74" w:line="240" w:lineRule="exact"/>
        <w:rPr>
          <w:sz w:val="28"/>
          <w:szCs w:val="24"/>
        </w:rPr>
      </w:pPr>
    </w:p>
    <w:p w:rsidR="00522E08" w:rsidRPr="00C10C81" w:rsidRDefault="00C10C81">
      <w:pPr>
        <w:widowControl w:val="0"/>
        <w:spacing w:line="240" w:lineRule="auto"/>
        <w:ind w:left="810" w:right="-20"/>
        <w:rPr>
          <w:rFonts w:ascii="Times New Roman" w:eastAsia="Times New Roman" w:hAnsi="Times New Roman" w:cs="Times New Roman"/>
          <w:color w:val="000000"/>
          <w:sz w:val="28"/>
          <w:szCs w:val="24"/>
        </w:rPr>
      </w:pPr>
      <w:r w:rsidRPr="00C10C81">
        <w:rPr>
          <w:rFonts w:ascii="Times New Roman" w:eastAsia="Times New Roman" w:hAnsi="Times New Roman" w:cs="Times New Roman"/>
          <w:color w:val="000000"/>
          <w:sz w:val="28"/>
          <w:szCs w:val="24"/>
        </w:rPr>
        <w:t>Начало учебных занятий – 8 ч 15</w:t>
      </w:r>
      <w:r w:rsidR="00271107" w:rsidRPr="00C10C81">
        <w:rPr>
          <w:rFonts w:ascii="Times New Roman" w:eastAsia="Times New Roman" w:hAnsi="Times New Roman" w:cs="Times New Roman"/>
          <w:color w:val="000000"/>
          <w:sz w:val="28"/>
          <w:szCs w:val="24"/>
        </w:rPr>
        <w:t xml:space="preserve"> мин.</w:t>
      </w:r>
    </w:p>
    <w:p w:rsidR="00522E08" w:rsidRPr="00C10C81" w:rsidRDefault="00271107">
      <w:pPr>
        <w:widowControl w:val="0"/>
        <w:spacing w:before="77" w:line="240" w:lineRule="auto"/>
        <w:ind w:left="810" w:right="-20"/>
        <w:rPr>
          <w:rFonts w:ascii="Times New Roman" w:eastAsia="Times New Roman" w:hAnsi="Times New Roman" w:cs="Times New Roman"/>
          <w:b/>
          <w:bCs/>
          <w:color w:val="000000"/>
          <w:sz w:val="28"/>
          <w:szCs w:val="24"/>
        </w:rPr>
      </w:pPr>
      <w:r w:rsidRPr="00C10C81">
        <w:rPr>
          <w:rFonts w:ascii="Times New Roman" w:eastAsia="Times New Roman" w:hAnsi="Times New Roman" w:cs="Times New Roman"/>
          <w:b/>
          <w:bCs/>
          <w:color w:val="000000"/>
          <w:sz w:val="28"/>
          <w:szCs w:val="24"/>
        </w:rPr>
        <w:t>Общая численность обучающихся, осваивающих образовательные программы в 202</w:t>
      </w:r>
      <w:r w:rsidR="00367148">
        <w:rPr>
          <w:rFonts w:ascii="Times New Roman" w:eastAsia="Times New Roman" w:hAnsi="Times New Roman" w:cs="Times New Roman"/>
          <w:b/>
          <w:bCs/>
          <w:color w:val="000000"/>
          <w:sz w:val="28"/>
          <w:szCs w:val="24"/>
        </w:rPr>
        <w:t>3</w:t>
      </w:r>
      <w:r w:rsidRPr="00C10C81">
        <w:rPr>
          <w:rFonts w:ascii="Times New Roman" w:eastAsia="Times New Roman" w:hAnsi="Times New Roman" w:cs="Times New Roman"/>
          <w:b/>
          <w:bCs/>
          <w:color w:val="000000"/>
          <w:sz w:val="28"/>
          <w:szCs w:val="24"/>
        </w:rPr>
        <w:t xml:space="preserve"> году</w:t>
      </w:r>
    </w:p>
    <w:p w:rsidR="00522E08" w:rsidRPr="00C10C81" w:rsidRDefault="00367148">
      <w:pPr>
        <w:spacing w:after="74" w:line="240" w:lineRule="exact"/>
        <w:rPr>
          <w:rFonts w:ascii="Times New Roman" w:eastAsia="Times New Roman" w:hAnsi="Times New Roman" w:cs="Times New Roman"/>
          <w:sz w:val="28"/>
          <w:szCs w:val="24"/>
        </w:rPr>
      </w:pPr>
      <w:r w:rsidRPr="00C10C81">
        <w:rPr>
          <w:noProof/>
          <w:sz w:val="24"/>
        </w:rPr>
        <mc:AlternateContent>
          <mc:Choice Requires="wpg">
            <w:drawing>
              <wp:anchor distT="0" distB="0" distL="114300" distR="114300" simplePos="0" relativeHeight="251650048" behindDoc="1" locked="0" layoutInCell="0" allowOverlap="1" wp14:anchorId="021B6565" wp14:editId="700D788E">
                <wp:simplePos x="0" y="0"/>
                <wp:positionH relativeFrom="page">
                  <wp:posOffset>781453</wp:posOffset>
                </wp:positionH>
                <wp:positionV relativeFrom="paragraph">
                  <wp:posOffset>124518</wp:posOffset>
                </wp:positionV>
                <wp:extent cx="9210675" cy="1143000"/>
                <wp:effectExtent l="0" t="0" r="28575" b="19050"/>
                <wp:wrapNone/>
                <wp:docPr id="201" name="drawingObject201"/>
                <wp:cNvGraphicFramePr/>
                <a:graphic xmlns:a="http://schemas.openxmlformats.org/drawingml/2006/main">
                  <a:graphicData uri="http://schemas.microsoft.com/office/word/2010/wordprocessingGroup">
                    <wpg:wgp>
                      <wpg:cNvGrpSpPr/>
                      <wpg:grpSpPr>
                        <a:xfrm>
                          <a:off x="0" y="0"/>
                          <a:ext cx="9210675" cy="1143000"/>
                          <a:chOff x="0" y="0"/>
                          <a:chExt cx="9076943" cy="1022858"/>
                        </a:xfrm>
                        <a:noFill/>
                      </wpg:grpSpPr>
                      <wps:wsp>
                        <wps:cNvPr id="202" name="Shape 202"/>
                        <wps:cNvSpPr/>
                        <wps:spPr>
                          <a:xfrm>
                            <a:off x="0" y="0"/>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03" name="Shape 203"/>
                        <wps:cNvSpPr/>
                        <wps:spPr>
                          <a:xfrm>
                            <a:off x="4570" y="4572"/>
                            <a:ext cx="6473318" cy="0"/>
                          </a:xfrm>
                          <a:custGeom>
                            <a:avLst/>
                            <a:gdLst/>
                            <a:ahLst/>
                            <a:cxnLst/>
                            <a:rect l="0" t="0" r="0" b="0"/>
                            <a:pathLst>
                              <a:path w="6473318">
                                <a:moveTo>
                                  <a:pt x="0" y="0"/>
                                </a:moveTo>
                                <a:lnTo>
                                  <a:pt x="6473318" y="0"/>
                                </a:lnTo>
                              </a:path>
                            </a:pathLst>
                          </a:custGeom>
                          <a:noFill/>
                          <a:ln w="9144" cap="flat">
                            <a:solidFill>
                              <a:srgbClr val="1F1F1F"/>
                            </a:solidFill>
                            <a:prstDash val="solid"/>
                          </a:ln>
                        </wps:spPr>
                        <wps:bodyPr vertOverflow="overflow" horzOverflow="overflow" vert="horz" lIns="91440" tIns="45720" rIns="91440" bIns="45720" anchor="t"/>
                      </wps:wsp>
                      <wps:wsp>
                        <wps:cNvPr id="204" name="Shape 204"/>
                        <wps:cNvSpPr/>
                        <wps:spPr>
                          <a:xfrm>
                            <a:off x="6477888" y="4572"/>
                            <a:ext cx="9144" cy="0"/>
                          </a:xfrm>
                          <a:custGeom>
                            <a:avLst/>
                            <a:gdLst/>
                            <a:ahLst/>
                            <a:cxnLst/>
                            <a:rect l="0" t="0" r="0" b="0"/>
                            <a:pathLst>
                              <a:path w="9144">
                                <a:moveTo>
                                  <a:pt x="0" y="0"/>
                                </a:moveTo>
                                <a:lnTo>
                                  <a:pt x="9144" y="0"/>
                                </a:lnTo>
                              </a:path>
                            </a:pathLst>
                          </a:custGeom>
                          <a:noFill/>
                          <a:ln w="9144" cap="flat">
                            <a:solidFill>
                              <a:srgbClr val="1F1F1F"/>
                            </a:solidFill>
                            <a:prstDash val="solid"/>
                          </a:ln>
                        </wps:spPr>
                        <wps:bodyPr vertOverflow="overflow" horzOverflow="overflow" vert="horz" lIns="91440" tIns="45720" rIns="91440" bIns="45720" anchor="t"/>
                      </wps:wsp>
                      <wps:wsp>
                        <wps:cNvPr id="205" name="Shape 205"/>
                        <wps:cNvSpPr/>
                        <wps:spPr>
                          <a:xfrm>
                            <a:off x="6487033" y="4572"/>
                            <a:ext cx="2585339" cy="0"/>
                          </a:xfrm>
                          <a:custGeom>
                            <a:avLst/>
                            <a:gdLst/>
                            <a:ahLst/>
                            <a:cxnLst/>
                            <a:rect l="0" t="0" r="0" b="0"/>
                            <a:pathLst>
                              <a:path w="2585339">
                                <a:moveTo>
                                  <a:pt x="0" y="0"/>
                                </a:moveTo>
                                <a:lnTo>
                                  <a:pt x="2585339" y="0"/>
                                </a:lnTo>
                              </a:path>
                            </a:pathLst>
                          </a:custGeom>
                          <a:noFill/>
                          <a:ln w="9144" cap="flat">
                            <a:solidFill>
                              <a:srgbClr val="1F1F1F"/>
                            </a:solidFill>
                            <a:prstDash val="solid"/>
                          </a:ln>
                        </wps:spPr>
                        <wps:bodyPr vertOverflow="overflow" horzOverflow="overflow" vert="horz" lIns="91440" tIns="45720" rIns="91440" bIns="45720" anchor="t"/>
                      </wps:wsp>
                      <wps:wsp>
                        <wps:cNvPr id="206" name="Shape 206"/>
                        <wps:cNvSpPr/>
                        <wps:spPr>
                          <a:xfrm>
                            <a:off x="9076943" y="0"/>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07" name="Shape 207"/>
                        <wps:cNvSpPr/>
                        <wps:spPr>
                          <a:xfrm>
                            <a:off x="0" y="9144"/>
                            <a:ext cx="0" cy="271271"/>
                          </a:xfrm>
                          <a:custGeom>
                            <a:avLst/>
                            <a:gdLst/>
                            <a:ahLst/>
                            <a:cxnLst/>
                            <a:rect l="0" t="0" r="0" b="0"/>
                            <a:pathLst>
                              <a:path h="271271">
                                <a:moveTo>
                                  <a:pt x="0" y="271271"/>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08" name="Shape 208"/>
                        <wps:cNvSpPr/>
                        <wps:spPr>
                          <a:xfrm>
                            <a:off x="6482460" y="9144"/>
                            <a:ext cx="0" cy="271271"/>
                          </a:xfrm>
                          <a:custGeom>
                            <a:avLst/>
                            <a:gdLst/>
                            <a:ahLst/>
                            <a:cxnLst/>
                            <a:rect l="0" t="0" r="0" b="0"/>
                            <a:pathLst>
                              <a:path h="271271">
                                <a:moveTo>
                                  <a:pt x="0" y="271271"/>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09" name="Shape 209"/>
                        <wps:cNvSpPr/>
                        <wps:spPr>
                          <a:xfrm>
                            <a:off x="9076943" y="9144"/>
                            <a:ext cx="0" cy="271271"/>
                          </a:xfrm>
                          <a:custGeom>
                            <a:avLst/>
                            <a:gdLst/>
                            <a:ahLst/>
                            <a:cxnLst/>
                            <a:rect l="0" t="0" r="0" b="0"/>
                            <a:pathLst>
                              <a:path h="271271">
                                <a:moveTo>
                                  <a:pt x="0" y="271271"/>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0" name="Shape 210"/>
                        <wps:cNvSpPr/>
                        <wps:spPr>
                          <a:xfrm>
                            <a:off x="0" y="280415"/>
                            <a:ext cx="0" cy="9094"/>
                          </a:xfrm>
                          <a:custGeom>
                            <a:avLst/>
                            <a:gdLst/>
                            <a:ahLst/>
                            <a:cxnLst/>
                            <a:rect l="0" t="0" r="0" b="0"/>
                            <a:pathLst>
                              <a:path h="9094">
                                <a:moveTo>
                                  <a:pt x="0" y="909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1" name="Shape 211"/>
                        <wps:cNvSpPr/>
                        <wps:spPr>
                          <a:xfrm>
                            <a:off x="4570" y="284987"/>
                            <a:ext cx="6473318" cy="0"/>
                          </a:xfrm>
                          <a:custGeom>
                            <a:avLst/>
                            <a:gdLst/>
                            <a:ahLst/>
                            <a:cxnLst/>
                            <a:rect l="0" t="0" r="0" b="0"/>
                            <a:pathLst>
                              <a:path w="6473318">
                                <a:moveTo>
                                  <a:pt x="0" y="0"/>
                                </a:moveTo>
                                <a:lnTo>
                                  <a:pt x="6473318" y="0"/>
                                </a:lnTo>
                              </a:path>
                            </a:pathLst>
                          </a:custGeom>
                          <a:noFill/>
                          <a:ln w="9144" cap="flat">
                            <a:solidFill>
                              <a:srgbClr val="1F1F1F"/>
                            </a:solidFill>
                            <a:prstDash val="solid"/>
                          </a:ln>
                        </wps:spPr>
                        <wps:bodyPr vertOverflow="overflow" horzOverflow="overflow" vert="horz" lIns="91440" tIns="45720" rIns="91440" bIns="45720" anchor="t"/>
                      </wps:wsp>
                      <wps:wsp>
                        <wps:cNvPr id="212" name="Shape 212"/>
                        <wps:cNvSpPr/>
                        <wps:spPr>
                          <a:xfrm>
                            <a:off x="6477888" y="284987"/>
                            <a:ext cx="9144" cy="0"/>
                          </a:xfrm>
                          <a:custGeom>
                            <a:avLst/>
                            <a:gdLst/>
                            <a:ahLst/>
                            <a:cxnLst/>
                            <a:rect l="0" t="0" r="0" b="0"/>
                            <a:pathLst>
                              <a:path w="9144">
                                <a:moveTo>
                                  <a:pt x="0" y="0"/>
                                </a:moveTo>
                                <a:lnTo>
                                  <a:pt x="9144" y="0"/>
                                </a:lnTo>
                              </a:path>
                            </a:pathLst>
                          </a:custGeom>
                          <a:noFill/>
                          <a:ln w="9144" cap="flat">
                            <a:solidFill>
                              <a:srgbClr val="1F1F1F"/>
                            </a:solidFill>
                            <a:prstDash val="solid"/>
                          </a:ln>
                        </wps:spPr>
                        <wps:bodyPr vertOverflow="overflow" horzOverflow="overflow" vert="horz" lIns="91440" tIns="45720" rIns="91440" bIns="45720" anchor="t"/>
                      </wps:wsp>
                      <wps:wsp>
                        <wps:cNvPr id="213" name="Shape 213"/>
                        <wps:cNvSpPr/>
                        <wps:spPr>
                          <a:xfrm>
                            <a:off x="6487033" y="284987"/>
                            <a:ext cx="2585339" cy="0"/>
                          </a:xfrm>
                          <a:custGeom>
                            <a:avLst/>
                            <a:gdLst/>
                            <a:ahLst/>
                            <a:cxnLst/>
                            <a:rect l="0" t="0" r="0" b="0"/>
                            <a:pathLst>
                              <a:path w="2585339">
                                <a:moveTo>
                                  <a:pt x="0" y="0"/>
                                </a:moveTo>
                                <a:lnTo>
                                  <a:pt x="2585339" y="0"/>
                                </a:lnTo>
                              </a:path>
                            </a:pathLst>
                          </a:custGeom>
                          <a:noFill/>
                          <a:ln w="9144" cap="flat">
                            <a:solidFill>
                              <a:srgbClr val="1F1F1F"/>
                            </a:solidFill>
                            <a:prstDash val="solid"/>
                          </a:ln>
                        </wps:spPr>
                        <wps:bodyPr vertOverflow="overflow" horzOverflow="overflow" vert="horz" lIns="91440" tIns="45720" rIns="91440" bIns="45720" anchor="t"/>
                      </wps:wsp>
                      <wps:wsp>
                        <wps:cNvPr id="214" name="Shape 214"/>
                        <wps:cNvSpPr/>
                        <wps:spPr>
                          <a:xfrm>
                            <a:off x="9076943" y="280415"/>
                            <a:ext cx="0" cy="9094"/>
                          </a:xfrm>
                          <a:custGeom>
                            <a:avLst/>
                            <a:gdLst/>
                            <a:ahLst/>
                            <a:cxnLst/>
                            <a:rect l="0" t="0" r="0" b="0"/>
                            <a:pathLst>
                              <a:path h="9094">
                                <a:moveTo>
                                  <a:pt x="0" y="909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5" name="Shape 215"/>
                        <wps:cNvSpPr/>
                        <wps:spPr>
                          <a:xfrm>
                            <a:off x="0" y="289510"/>
                            <a:ext cx="0" cy="218235"/>
                          </a:xfrm>
                          <a:custGeom>
                            <a:avLst/>
                            <a:gdLst/>
                            <a:ahLst/>
                            <a:cxnLst/>
                            <a:rect l="0" t="0" r="0" b="0"/>
                            <a:pathLst>
                              <a:path h="218235">
                                <a:moveTo>
                                  <a:pt x="0" y="218235"/>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6" name="Shape 216"/>
                        <wps:cNvSpPr/>
                        <wps:spPr>
                          <a:xfrm>
                            <a:off x="6482460" y="289510"/>
                            <a:ext cx="0" cy="218235"/>
                          </a:xfrm>
                          <a:custGeom>
                            <a:avLst/>
                            <a:gdLst/>
                            <a:ahLst/>
                            <a:cxnLst/>
                            <a:rect l="0" t="0" r="0" b="0"/>
                            <a:pathLst>
                              <a:path h="218235">
                                <a:moveTo>
                                  <a:pt x="0" y="218235"/>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17" name="Shape 217"/>
                        <wps:cNvSpPr/>
                        <wps:spPr>
                          <a:xfrm>
                            <a:off x="9076943" y="289510"/>
                            <a:ext cx="0" cy="218235"/>
                          </a:xfrm>
                          <a:custGeom>
                            <a:avLst/>
                            <a:gdLst/>
                            <a:ahLst/>
                            <a:cxnLst/>
                            <a:rect l="0" t="0" r="0" b="0"/>
                            <a:pathLst>
                              <a:path h="218235">
                                <a:moveTo>
                                  <a:pt x="0" y="218235"/>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8" name="Shape 218"/>
                        <wps:cNvSpPr/>
                        <wps:spPr>
                          <a:xfrm>
                            <a:off x="0" y="507746"/>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19" name="Shape 219"/>
                        <wps:cNvSpPr/>
                        <wps:spPr>
                          <a:xfrm>
                            <a:off x="4570" y="512318"/>
                            <a:ext cx="6473318" cy="0"/>
                          </a:xfrm>
                          <a:custGeom>
                            <a:avLst/>
                            <a:gdLst/>
                            <a:ahLst/>
                            <a:cxnLst/>
                            <a:rect l="0" t="0" r="0" b="0"/>
                            <a:pathLst>
                              <a:path w="6473318">
                                <a:moveTo>
                                  <a:pt x="0" y="0"/>
                                </a:moveTo>
                                <a:lnTo>
                                  <a:pt x="6473318" y="0"/>
                                </a:lnTo>
                              </a:path>
                            </a:pathLst>
                          </a:custGeom>
                          <a:noFill/>
                          <a:ln w="9145" cap="flat">
                            <a:solidFill>
                              <a:srgbClr val="1F1F1F"/>
                            </a:solidFill>
                            <a:prstDash val="solid"/>
                          </a:ln>
                        </wps:spPr>
                        <wps:bodyPr vertOverflow="overflow" horzOverflow="overflow" vert="horz" lIns="91440" tIns="45720" rIns="91440" bIns="45720" anchor="t"/>
                      </wps:wsp>
                      <wps:wsp>
                        <wps:cNvPr id="220" name="Shape 220"/>
                        <wps:cNvSpPr/>
                        <wps:spPr>
                          <a:xfrm>
                            <a:off x="6482460" y="507746"/>
                            <a:ext cx="0" cy="9144"/>
                          </a:xfrm>
                          <a:custGeom>
                            <a:avLst/>
                            <a:gdLst/>
                            <a:ahLst/>
                            <a:cxnLst/>
                            <a:rect l="0" t="0" r="0" b="0"/>
                            <a:pathLst>
                              <a:path h="9144">
                                <a:moveTo>
                                  <a:pt x="0" y="9144"/>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21" name="Shape 221"/>
                        <wps:cNvSpPr/>
                        <wps:spPr>
                          <a:xfrm>
                            <a:off x="6487033" y="512318"/>
                            <a:ext cx="2585339" cy="0"/>
                          </a:xfrm>
                          <a:custGeom>
                            <a:avLst/>
                            <a:gdLst/>
                            <a:ahLst/>
                            <a:cxnLst/>
                            <a:rect l="0" t="0" r="0" b="0"/>
                            <a:pathLst>
                              <a:path w="2585339">
                                <a:moveTo>
                                  <a:pt x="0" y="0"/>
                                </a:moveTo>
                                <a:lnTo>
                                  <a:pt x="2585339" y="0"/>
                                </a:lnTo>
                              </a:path>
                            </a:pathLst>
                          </a:custGeom>
                          <a:noFill/>
                          <a:ln w="9145" cap="flat">
                            <a:solidFill>
                              <a:srgbClr val="1F1F1F"/>
                            </a:solidFill>
                            <a:prstDash val="solid"/>
                          </a:ln>
                        </wps:spPr>
                        <wps:bodyPr vertOverflow="overflow" horzOverflow="overflow" vert="horz" lIns="91440" tIns="45720" rIns="91440" bIns="45720" anchor="t"/>
                      </wps:wsp>
                      <wps:wsp>
                        <wps:cNvPr id="222" name="Shape 222"/>
                        <wps:cNvSpPr/>
                        <wps:spPr>
                          <a:xfrm>
                            <a:off x="9076943" y="507746"/>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23" name="Shape 223"/>
                        <wps:cNvSpPr/>
                        <wps:spPr>
                          <a:xfrm>
                            <a:off x="0" y="516890"/>
                            <a:ext cx="0" cy="216407"/>
                          </a:xfrm>
                          <a:custGeom>
                            <a:avLst/>
                            <a:gdLst/>
                            <a:ahLst/>
                            <a:cxnLst/>
                            <a:rect l="0" t="0" r="0" b="0"/>
                            <a:pathLst>
                              <a:path h="216407">
                                <a:moveTo>
                                  <a:pt x="0" y="2164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24" name="Shape 224"/>
                        <wps:cNvSpPr/>
                        <wps:spPr>
                          <a:xfrm>
                            <a:off x="6482460" y="516890"/>
                            <a:ext cx="0" cy="216407"/>
                          </a:xfrm>
                          <a:custGeom>
                            <a:avLst/>
                            <a:gdLst/>
                            <a:ahLst/>
                            <a:cxnLst/>
                            <a:rect l="0" t="0" r="0" b="0"/>
                            <a:pathLst>
                              <a:path h="216407">
                                <a:moveTo>
                                  <a:pt x="0" y="216407"/>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25" name="Shape 225"/>
                        <wps:cNvSpPr/>
                        <wps:spPr>
                          <a:xfrm>
                            <a:off x="9076943" y="516890"/>
                            <a:ext cx="0" cy="216407"/>
                          </a:xfrm>
                          <a:custGeom>
                            <a:avLst/>
                            <a:gdLst/>
                            <a:ahLst/>
                            <a:cxnLst/>
                            <a:rect l="0" t="0" r="0" b="0"/>
                            <a:pathLst>
                              <a:path h="216407">
                                <a:moveTo>
                                  <a:pt x="0" y="216407"/>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26" name="Shape 226"/>
                        <wps:cNvSpPr/>
                        <wps:spPr>
                          <a:xfrm>
                            <a:off x="0" y="733297"/>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27" name="Shape 227"/>
                        <wps:cNvSpPr/>
                        <wps:spPr>
                          <a:xfrm>
                            <a:off x="4570" y="737870"/>
                            <a:ext cx="6473318" cy="0"/>
                          </a:xfrm>
                          <a:custGeom>
                            <a:avLst/>
                            <a:gdLst/>
                            <a:ahLst/>
                            <a:cxnLst/>
                            <a:rect l="0" t="0" r="0" b="0"/>
                            <a:pathLst>
                              <a:path w="6473318">
                                <a:moveTo>
                                  <a:pt x="0" y="0"/>
                                </a:moveTo>
                                <a:lnTo>
                                  <a:pt x="6473318" y="0"/>
                                </a:lnTo>
                              </a:path>
                            </a:pathLst>
                          </a:custGeom>
                          <a:noFill/>
                          <a:ln w="9144" cap="flat">
                            <a:solidFill>
                              <a:srgbClr val="1F1F1F"/>
                            </a:solidFill>
                            <a:prstDash val="solid"/>
                          </a:ln>
                        </wps:spPr>
                        <wps:bodyPr vertOverflow="overflow" horzOverflow="overflow" vert="horz" lIns="91440" tIns="45720" rIns="91440" bIns="45720" anchor="t"/>
                      </wps:wsp>
                      <wps:wsp>
                        <wps:cNvPr id="228" name="Shape 228"/>
                        <wps:cNvSpPr/>
                        <wps:spPr>
                          <a:xfrm>
                            <a:off x="6477888" y="737870"/>
                            <a:ext cx="9144" cy="0"/>
                          </a:xfrm>
                          <a:custGeom>
                            <a:avLst/>
                            <a:gdLst/>
                            <a:ahLst/>
                            <a:cxnLst/>
                            <a:rect l="0" t="0" r="0" b="0"/>
                            <a:pathLst>
                              <a:path w="9144">
                                <a:moveTo>
                                  <a:pt x="0" y="0"/>
                                </a:moveTo>
                                <a:lnTo>
                                  <a:pt x="9144" y="0"/>
                                </a:lnTo>
                              </a:path>
                            </a:pathLst>
                          </a:custGeom>
                          <a:noFill/>
                          <a:ln w="9144" cap="flat">
                            <a:solidFill>
                              <a:srgbClr val="1F1F1F"/>
                            </a:solidFill>
                            <a:prstDash val="solid"/>
                          </a:ln>
                        </wps:spPr>
                        <wps:bodyPr vertOverflow="overflow" horzOverflow="overflow" vert="horz" lIns="91440" tIns="45720" rIns="91440" bIns="45720" anchor="t"/>
                      </wps:wsp>
                      <wps:wsp>
                        <wps:cNvPr id="229" name="Shape 229"/>
                        <wps:cNvSpPr/>
                        <wps:spPr>
                          <a:xfrm>
                            <a:off x="6487033" y="737870"/>
                            <a:ext cx="2585339" cy="0"/>
                          </a:xfrm>
                          <a:custGeom>
                            <a:avLst/>
                            <a:gdLst/>
                            <a:ahLst/>
                            <a:cxnLst/>
                            <a:rect l="0" t="0" r="0" b="0"/>
                            <a:pathLst>
                              <a:path w="2585339">
                                <a:moveTo>
                                  <a:pt x="0" y="0"/>
                                </a:moveTo>
                                <a:lnTo>
                                  <a:pt x="2585339" y="0"/>
                                </a:lnTo>
                              </a:path>
                            </a:pathLst>
                          </a:custGeom>
                          <a:noFill/>
                          <a:ln w="9144" cap="flat">
                            <a:solidFill>
                              <a:srgbClr val="1F1F1F"/>
                            </a:solidFill>
                            <a:prstDash val="solid"/>
                          </a:ln>
                        </wps:spPr>
                        <wps:bodyPr vertOverflow="overflow" horzOverflow="overflow" vert="horz" lIns="91440" tIns="45720" rIns="91440" bIns="45720" anchor="t"/>
                      </wps:wsp>
                      <wps:wsp>
                        <wps:cNvPr id="230" name="Shape 230"/>
                        <wps:cNvSpPr/>
                        <wps:spPr>
                          <a:xfrm>
                            <a:off x="9076943" y="733297"/>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31" name="Shape 231"/>
                        <wps:cNvSpPr/>
                        <wps:spPr>
                          <a:xfrm>
                            <a:off x="0" y="742441"/>
                            <a:ext cx="0" cy="271272"/>
                          </a:xfrm>
                          <a:custGeom>
                            <a:avLst/>
                            <a:gdLst/>
                            <a:ahLst/>
                            <a:cxnLst/>
                            <a:rect l="0" t="0" r="0" b="0"/>
                            <a:pathLst>
                              <a:path h="271272">
                                <a:moveTo>
                                  <a:pt x="0" y="271272"/>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32" name="Shape 232"/>
                        <wps:cNvSpPr/>
                        <wps:spPr>
                          <a:xfrm>
                            <a:off x="0" y="1013714"/>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33" name="Shape 233"/>
                        <wps:cNvSpPr/>
                        <wps:spPr>
                          <a:xfrm>
                            <a:off x="4570" y="1018286"/>
                            <a:ext cx="6473318" cy="0"/>
                          </a:xfrm>
                          <a:custGeom>
                            <a:avLst/>
                            <a:gdLst/>
                            <a:ahLst/>
                            <a:cxnLst/>
                            <a:rect l="0" t="0" r="0" b="0"/>
                            <a:pathLst>
                              <a:path w="6473318">
                                <a:moveTo>
                                  <a:pt x="0" y="0"/>
                                </a:moveTo>
                                <a:lnTo>
                                  <a:pt x="6473318" y="0"/>
                                </a:lnTo>
                              </a:path>
                            </a:pathLst>
                          </a:custGeom>
                          <a:noFill/>
                          <a:ln w="9144" cap="flat">
                            <a:solidFill>
                              <a:srgbClr val="1F1F1F"/>
                            </a:solidFill>
                            <a:prstDash val="solid"/>
                          </a:ln>
                        </wps:spPr>
                        <wps:bodyPr vertOverflow="overflow" horzOverflow="overflow" vert="horz" lIns="91440" tIns="45720" rIns="91440" bIns="45720" anchor="t"/>
                      </wps:wsp>
                      <wps:wsp>
                        <wps:cNvPr id="234" name="Shape 234"/>
                        <wps:cNvSpPr/>
                        <wps:spPr>
                          <a:xfrm>
                            <a:off x="6482460" y="742441"/>
                            <a:ext cx="0" cy="271272"/>
                          </a:xfrm>
                          <a:custGeom>
                            <a:avLst/>
                            <a:gdLst/>
                            <a:ahLst/>
                            <a:cxnLst/>
                            <a:rect l="0" t="0" r="0" b="0"/>
                            <a:pathLst>
                              <a:path h="271272">
                                <a:moveTo>
                                  <a:pt x="0" y="271272"/>
                                </a:moveTo>
                                <a:lnTo>
                                  <a:pt x="0" y="0"/>
                                </a:lnTo>
                              </a:path>
                            </a:pathLst>
                          </a:custGeom>
                          <a:noFill/>
                          <a:ln w="9144" cap="flat">
                            <a:solidFill>
                              <a:srgbClr val="1F1F1F"/>
                            </a:solidFill>
                            <a:prstDash val="solid"/>
                          </a:ln>
                        </wps:spPr>
                        <wps:bodyPr vertOverflow="overflow" horzOverflow="overflow" vert="horz" lIns="91440" tIns="45720" rIns="91440" bIns="45720" anchor="t"/>
                      </wps:wsp>
                      <wps:wsp>
                        <wps:cNvPr id="235" name="Shape 235"/>
                        <wps:cNvSpPr/>
                        <wps:spPr>
                          <a:xfrm>
                            <a:off x="6477888" y="1018286"/>
                            <a:ext cx="9144" cy="0"/>
                          </a:xfrm>
                          <a:custGeom>
                            <a:avLst/>
                            <a:gdLst/>
                            <a:ahLst/>
                            <a:cxnLst/>
                            <a:rect l="0" t="0" r="0" b="0"/>
                            <a:pathLst>
                              <a:path w="9144">
                                <a:moveTo>
                                  <a:pt x="0" y="0"/>
                                </a:moveTo>
                                <a:lnTo>
                                  <a:pt x="9144" y="0"/>
                                </a:lnTo>
                              </a:path>
                            </a:pathLst>
                          </a:custGeom>
                          <a:noFill/>
                          <a:ln w="9144" cap="flat">
                            <a:solidFill>
                              <a:srgbClr val="1F1F1F"/>
                            </a:solidFill>
                            <a:prstDash val="solid"/>
                          </a:ln>
                        </wps:spPr>
                        <wps:bodyPr vertOverflow="overflow" horzOverflow="overflow" vert="horz" lIns="91440" tIns="45720" rIns="91440" bIns="45720" anchor="t"/>
                      </wps:wsp>
                      <wps:wsp>
                        <wps:cNvPr id="236" name="Shape 236"/>
                        <wps:cNvSpPr/>
                        <wps:spPr>
                          <a:xfrm>
                            <a:off x="6487033" y="1018286"/>
                            <a:ext cx="2585339" cy="0"/>
                          </a:xfrm>
                          <a:custGeom>
                            <a:avLst/>
                            <a:gdLst/>
                            <a:ahLst/>
                            <a:cxnLst/>
                            <a:rect l="0" t="0" r="0" b="0"/>
                            <a:pathLst>
                              <a:path w="2585339">
                                <a:moveTo>
                                  <a:pt x="0" y="0"/>
                                </a:moveTo>
                                <a:lnTo>
                                  <a:pt x="2585339" y="0"/>
                                </a:lnTo>
                              </a:path>
                            </a:pathLst>
                          </a:custGeom>
                          <a:noFill/>
                          <a:ln w="9144" cap="flat">
                            <a:solidFill>
                              <a:srgbClr val="1F1F1F"/>
                            </a:solidFill>
                            <a:prstDash val="solid"/>
                          </a:ln>
                        </wps:spPr>
                        <wps:bodyPr vertOverflow="overflow" horzOverflow="overflow" vert="horz" lIns="91440" tIns="45720" rIns="91440" bIns="45720" anchor="t"/>
                      </wps:wsp>
                      <wps:wsp>
                        <wps:cNvPr id="237" name="Shape 237"/>
                        <wps:cNvSpPr/>
                        <wps:spPr>
                          <a:xfrm>
                            <a:off x="9076943" y="742441"/>
                            <a:ext cx="0" cy="271272"/>
                          </a:xfrm>
                          <a:custGeom>
                            <a:avLst/>
                            <a:gdLst/>
                            <a:ahLst/>
                            <a:cxnLst/>
                            <a:rect l="0" t="0" r="0" b="0"/>
                            <a:pathLst>
                              <a:path h="271272">
                                <a:moveTo>
                                  <a:pt x="0" y="271272"/>
                                </a:moveTo>
                                <a:lnTo>
                                  <a:pt x="0" y="0"/>
                                </a:lnTo>
                              </a:path>
                            </a:pathLst>
                          </a:custGeom>
                          <a:noFill/>
                          <a:ln w="9143" cap="flat">
                            <a:solidFill>
                              <a:srgbClr val="1F1F1F"/>
                            </a:solidFill>
                            <a:prstDash val="solid"/>
                          </a:ln>
                        </wps:spPr>
                        <wps:bodyPr vertOverflow="overflow" horzOverflow="overflow" vert="horz" lIns="91440" tIns="45720" rIns="91440" bIns="45720" anchor="t"/>
                      </wps:wsp>
                      <wps:wsp>
                        <wps:cNvPr id="238" name="Shape 238"/>
                        <wps:cNvSpPr/>
                        <wps:spPr>
                          <a:xfrm>
                            <a:off x="9076943" y="1013714"/>
                            <a:ext cx="0" cy="9144"/>
                          </a:xfrm>
                          <a:custGeom>
                            <a:avLst/>
                            <a:gdLst/>
                            <a:ahLst/>
                            <a:cxnLst/>
                            <a:rect l="0" t="0" r="0" b="0"/>
                            <a:pathLst>
                              <a:path h="9144">
                                <a:moveTo>
                                  <a:pt x="0" y="9144"/>
                                </a:moveTo>
                                <a:lnTo>
                                  <a:pt x="0" y="0"/>
                                </a:lnTo>
                              </a:path>
                            </a:pathLst>
                          </a:custGeom>
                          <a:noFill/>
                          <a:ln w="9143" cap="flat">
                            <a:solidFill>
                              <a:srgbClr val="1F1F1F"/>
                            </a:solidFill>
                            <a:prstDash val="soli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id="drawingObject201" o:spid="_x0000_s1026" style="position:absolute;margin-left:61.55pt;margin-top:9.8pt;width:725.25pt;height:90pt;z-index:-251666432;mso-position-horizontal-relative:page;mso-width-relative:margin;mso-height-relative:margin" coordsize="90769,1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" o:allowincell="f">
                <v:shape id="Shape 202" o:spid="_x0000_s1027" style="position:absolute;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fN8EA&#10;AADcAAAADwAAAGRycy9kb3ducmV2LnhtbESPQYvCMBSE7wv+h/AEb5rag2g1LSIIu0d12fOjebbV&#10;5qUk0VZ/vRGEPQ4z8w2zKQbTijs531hWMJ8lIIhLqxuuFPye9tMlCB+QNbaWScGDPBT56GuDmbY9&#10;H+h+DJWIEPYZKqhD6DIpfVmTQT+zHXH0ztYZDFG6SmqHfYSbVqZJspAGG44LNXa0q6m8Hm9GQWeX&#10;Lsz/nrTCn8d+dzk/+9aflJqMh+0aRKAh/Ic/7W+tIE1SeJ+JR0D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n3zfBAAAA3AAAAA8AAAAAAAAAAAAAAAAAmAIAAGRycy9kb3du&#10;cmV2LnhtbFBLBQYAAAAABAAEAPUAAACGAwAAAAA=&#10;" path="m,9144l,e" filled="f" strokecolor="#1f1f1f" strokeweight=".25397mm">
                  <v:path arrowok="t" textboxrect="0,0,0,9144"/>
                </v:shape>
                <v:shape id="Shape 203" o:spid="_x0000_s1028" style="position:absolute;left:45;top:45;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PscA&#10;AADcAAAADwAAAGRycy9kb3ducmV2LnhtbESPQWvCQBSE7wX/w/IK3uqmCqGmrqKCVCsUor309si+&#10;JtHs2zS7Jqm/visUPA4z8w0zW/SmEi01rrSs4HkUgSDOrC45V/B53Dy9gHAeWWNlmRT8koPFfPAw&#10;w0TbjlNqDz4XAcIuQQWF93UipcsKMuhGtiYO3rdtDPogm1zqBrsAN5UcR1EsDZYcFgqsaV1Qdj5c&#10;jIJJt4/fv9Lp+rrbb36m5Wn1cXpLlRo+9stXEJ56fw//t7dawTiawO1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fkD7HAAAA3AAAAA8AAAAAAAAAAAAAAAAAmAIAAGRy&#10;cy9kb3ducmV2LnhtbFBLBQYAAAAABAAEAPUAAACMAwAAAAA=&#10;" path="m,l6473318,e" filled="f" strokecolor="#1f1f1f" strokeweight=".72pt">
                  <v:path arrowok="t" textboxrect="0,0,6473318,0"/>
                </v:shape>
                <v:shape id="Shape 204" o:spid="_x0000_s1029" style="position:absolute;left:64778;top:45;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GucIA&#10;AADcAAAADwAAAGRycy9kb3ducmV2LnhtbESPQYvCMBSE74L/ITxhb5rqipWuUUQQvFqV3eOjebZZ&#10;m5fSRNv99xtB8DjMzDfMatPbWjyo9caxgukkAUFcOG24VHA+7cdLED4ga6wdk4I/8rBZDwcrzLTr&#10;+EiPPJQiQthnqKAKocmk9EVFFv3ENcTRu7rWYoiyLaVusYtwW8tZkiykRcNxocKGdhUVt/xuFXRp&#10;3vnTZV78fqbHn8N+Z870bZT6GPXbLxCB+vAOv9oHrWCWzOF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a5wgAAANwAAAAPAAAAAAAAAAAAAAAAAJgCAABkcnMvZG93&#10;bnJldi54bWxQSwUGAAAAAAQABAD1AAAAhwMAAAAA&#10;" path="m,l9144,e" filled="f" strokecolor="#1f1f1f" strokeweight=".72pt">
                  <v:path arrowok="t" textboxrect="0,0,9144,0"/>
                </v:shape>
                <v:shape id="Shape 205" o:spid="_x0000_s1030" style="position:absolute;left:64870;top:45;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STsQA&#10;AADcAAAADwAAAGRycy9kb3ducmV2LnhtbESPzWrDMBCE74G+g9hCL6GRY6gJbhRjAg255FC3lB4X&#10;aWubWitjKY7dp48CgR6H+fmYbTHZTow0+NaxgvUqAUGsnWm5VvD58fa8AeEDssHOMSmYyUOxe1hs&#10;MTfuwu80VqEWcYR9jgqaEPpcSq8bsuhXrieO3o8bLIYoh1qaAS9x3HYyTZJMWmw5Ehrsad+Q/q3O&#10;NkKWXVZ//znztZ/HUZ5Yb8qDVurpcSpfQQSawn/43j4aBWnyArcz8QjI3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Uk7EAAAA3AAAAA8AAAAAAAAAAAAAAAAAmAIAAGRycy9k&#10;b3ducmV2LnhtbFBLBQYAAAAABAAEAPUAAACJAwAAAAA=&#10;" path="m,l2585339,e" filled="f" strokecolor="#1f1f1f" strokeweight=".72pt">
                  <v:path arrowok="t" textboxrect="0,0,2585339,0"/>
                </v:shape>
                <v:shape id="Shape 206" o:spid="_x0000_s1031" style="position:absolute;left:90769;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zZNL4A&#10;AADcAAAADwAAAGRycy9kb3ducmV2LnhtbESPzQrCMBCE74LvEFbwpqkeRKtRRBD06A+el2Ztq82m&#10;JNFWn94IgsdhZr5hFqvWVOJJzpeWFYyGCQjizOqScwXn03YwBeEDssbKMil4kYfVsttZYKptwwd6&#10;HkMuIoR9igqKEOpUSp8VZNAPbU0cvat1BkOULpfaYRPhppLjJJlIgyXHhQJr2hSU3Y8Po6C2UxdG&#10;lzfNcP/abm7Xd1P5k1L9XruegwjUhn/4195pBeNkAt8z8Qj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c2TS+AAAA3AAAAA8AAAAAAAAAAAAAAAAAmAIAAGRycy9kb3ducmV2&#10;LnhtbFBLBQYAAAAABAAEAPUAAACDAwAAAAA=&#10;" path="m,9144l,e" filled="f" strokecolor="#1f1f1f" strokeweight=".25397mm">
                  <v:path arrowok="t" textboxrect="0,0,0,9144"/>
                </v:shape>
                <v:shape id="Shape 207" o:spid="_x0000_s1032" style="position:absolute;top:91;width:0;height:2713;visibility:visible;mso-wrap-style:square;v-text-anchor:top" coordsize="0,27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FbsIA&#10;AADcAAAADwAAAGRycy9kb3ducmV2LnhtbESPQYvCMBSE74L/ITzBm6Z6cKVrFFcQ1NNaPejt0bxt&#10;yjYvtYla/70RBI/DzHzDzBatrcSNGl86VjAaJiCIc6dLLhQcD+vBFIQPyBorx6TgQR4W825nhql2&#10;d97TLQuFiBD2KSowIdSplD43ZNEPXU0cvT/XWAxRNoXUDd4j3FZynCQTabHkuGCwppWh/D+7WgUn&#10;Ln73rC2ffzY7s9yOLtlOX5Tq99rlN4hAbfiE3+2NVjBOvuB1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MVuwgAAANwAAAAPAAAAAAAAAAAAAAAAAJgCAABkcnMvZG93&#10;bnJldi54bWxQSwUGAAAAAAQABAD1AAAAhwMAAAAA&#10;" path="m,271271l,e" filled="f" strokecolor="#1f1f1f" strokeweight=".25397mm">
                  <v:path arrowok="t" textboxrect="0,0,0,271271"/>
                </v:shape>
                <v:shape id="Shape 208" o:spid="_x0000_s1033" style="position:absolute;left:64824;top:91;width:0;height:2713;visibility:visible;mso-wrap-style:square;v-text-anchor:top" coordsize="0,27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mir8A&#10;AADcAAAADwAAAGRycy9kb3ducmV2LnhtbERPz2vCMBS+D/wfwhO8zdQeZFSjqFDxOrcJ3h7Jsyk2&#10;LyWJtfvvzWGw48f3e70dXScGCrH1rGAxL0AQa29abhR8f9XvHyBiQjbYeSYFvxRhu5m8rbEy/smf&#10;NJxTI3IIxwoV2JT6SsqoLTmMc98TZ+7mg8OUYWikCfjM4a6TZVEspcOWc4PFng6W9P38cAr6o/4J&#10;l27Y2/akr3VJ9dKOtVKz6bhbgUg0pn/xn/tkFJRFXpvP5CM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maKvwAAANwAAAAPAAAAAAAAAAAAAAAAAJgCAABkcnMvZG93bnJl&#10;di54bWxQSwUGAAAAAAQABAD1AAAAhAMAAAAA&#10;" path="m,271271l,e" filled="f" strokecolor="#1f1f1f" strokeweight=".72pt">
                  <v:path arrowok="t" textboxrect="0,0,0,271271"/>
                </v:shape>
                <v:shape id="Shape 209" o:spid="_x0000_s1034" style="position:absolute;left:90769;top:91;width:0;height:2713;visibility:visible;mso-wrap-style:square;v-text-anchor:top" coordsize="0,27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0h8IA&#10;AADcAAAADwAAAGRycy9kb3ducmV2LnhtbESPQYvCMBSE74L/ITzBm6Z6kLVrFFcQ1NNaPejt0bxt&#10;yjYvtYla/70RBI/DzHzDzBatrcSNGl86VjAaJiCIc6dLLhQcD+vBFwgfkDVWjknBgzws5t3ODFPt&#10;7rynWxYKESHsU1RgQqhTKX1uyKIfupo4en+usRiibAqpG7xHuK3kOEkm0mLJccFgTStD+X92tQpO&#10;XPzuWVs+/2x2ZrkdXbKdvijV77XLbxCB2vAJv9sbrWCcTOF1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SHwgAAANwAAAAPAAAAAAAAAAAAAAAAAJgCAABkcnMvZG93&#10;bnJldi54bWxQSwUGAAAAAAQABAD1AAAAhwMAAAAA&#10;" path="m,271271l,e" filled="f" strokecolor="#1f1f1f" strokeweight=".25397mm">
                  <v:path arrowok="t" textboxrect="0,0,0,271271"/>
                </v:shape>
                <v:shape id="Shape 210" o:spid="_x0000_s1035" style="position:absolute;top:2804;width:0;height:91;visibility:visible;mso-wrap-style:square;v-text-anchor:top" coordsize="0,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1nWsAA&#10;AADcAAAADwAAAGRycy9kb3ducmV2LnhtbERPy4rCMBTdD/gP4QruxrQiMnSMIj7Qne/9neZO27G5&#10;KUm09e/NQpjl4byn887U4kHOV5YVpMMEBHFudcWFgst58/kFwgdkjbVlUvAkD/NZ72OKmbYtH+lx&#10;CoWIIewzVFCG0GRS+rwkg35oG+LI/VpnMEToCqkdtjHc1HKUJBNpsOLYUGJDy5Ly2+luFKyO7SZ/&#10;/m2vi5/DPu2CG6/veqfUoN8tvkEE6sK/+O3eaQWjNM6PZ+IR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N1nWsAAAADcAAAADwAAAAAAAAAAAAAAAACYAgAAZHJzL2Rvd25y&#10;ZXYueG1sUEsFBgAAAAAEAAQA9QAAAIUDAAAAAA==&#10;" path="m,9094l,e" filled="f" strokecolor="#1f1f1f" strokeweight=".25397mm">
                  <v:path arrowok="t" textboxrect="0,0,0,9094"/>
                </v:shape>
                <v:shape id="Shape 211" o:spid="_x0000_s1036" style="position:absolute;left:45;top:2849;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9D8cA&#10;AADcAAAADwAAAGRycy9kb3ducmV2LnhtbESPQWvCQBSE70L/w/IK3nQTC6LRVVpBqhWEpL309sg+&#10;k9js2zS7mrS/3i0IPQ4z8w2zXPemFldqXWVZQTyOQBDnVldcKPh4345mIJxH1lhbJgU/5GC9ehgs&#10;MdG245SumS9EgLBLUEHpfZNI6fKSDLqxbYiDd7KtQR9kW0jdYhfgppaTKJpKgxWHhRIb2pSUf2UX&#10;o+CpO0zfPtP55nd/2H7Pq/PL8fyaKjV87J8XIDz1/j98b++0gkkcw9+Zc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YPQ/HAAAA3AAAAA8AAAAAAAAAAAAAAAAAmAIAAGRy&#10;cy9kb3ducmV2LnhtbFBLBQYAAAAABAAEAPUAAACMAwAAAAA=&#10;" path="m,l6473318,e" filled="f" strokecolor="#1f1f1f" strokeweight=".72pt">
                  <v:path arrowok="t" textboxrect="0,0,6473318,0"/>
                </v:shape>
                <v:shape id="Shape 212" o:spid="_x0000_s1037" style="position:absolute;left:64778;top:2849;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Fti8IA&#10;AADcAAAADwAAAGRycy9kb3ducmV2LnhtbESPQYvCMBSE78L+h/AWvGlqXXSpRlkEwatV0eOjedvG&#10;bV5KE2399xtB8DjMzDfMct3bWtyp9caxgsk4AUFcOG24VHA8bEffIHxA1lg7JgUP8rBefQyWmGnX&#10;8Z7ueShFhLDPUEEVQpNJ6YuKLPqxa4ij9+taiyHKtpS6xS7CbS3TJJlJi4bjQoUNbSoq/vKbVdDN&#10;884fTl/FdTrfX3bbjTnS2Sg1/Ox/FiAC9eEdfrV3WkE6Se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W2LwgAAANwAAAAPAAAAAAAAAAAAAAAAAJgCAABkcnMvZG93&#10;bnJldi54bWxQSwUGAAAAAAQABAD1AAAAhwMAAAAA&#10;" path="m,l9144,e" filled="f" strokecolor="#1f1f1f" strokeweight=".72pt">
                  <v:path arrowok="t" textboxrect="0,0,9144,0"/>
                </v:shape>
                <v:shape id="Shape 213" o:spid="_x0000_s1038" style="position:absolute;left:64870;top:2849;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fMIA&#10;AADcAAAADwAAAGRycy9kb3ducmV2LnhtbESPzYrCMBSF94LvEK7gRjTVAZFqFBEcZuNiVMTlJbm2&#10;xeamNLFWn94IgsvD+fk4i1VrS9FQ7QvHCsajBASxdqbgTMHxsB3OQPiAbLB0TAoe5GG17HYWmBp3&#10;539q9iETcYR9igryEKpUSq9zsuhHriKO3sXVFkOUdSZNjfc4bks5SZKptFhwJORY0SYnfd3fbIQM&#10;yml2fjpz2jyaRu5Yz9a/Wql+r13PQQRqwzf8af8ZBZPxD7z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vl8wgAAANwAAAAPAAAAAAAAAAAAAAAAAJgCAABkcnMvZG93&#10;bnJldi54bWxQSwUGAAAAAAQABAD1AAAAhwMAAAAA&#10;" path="m,l2585339,e" filled="f" strokecolor="#1f1f1f" strokeweight=".72pt">
                  <v:path arrowok="t" textboxrect="0,0,2585339,0"/>
                </v:shape>
                <v:shape id="Shape 214" o:spid="_x0000_s1039" style="position:absolute;left:90769;top:2804;width:0;height:91;visibility:visible;mso-wrap-style:square;v-text-anchor:top" coordsize="0,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WcMA&#10;AADcAAAADwAAAGRycy9kb3ducmV2LnhtbESPT4vCMBTE7wt+h/AEb2takWWpRhFdWW+u/+7P5tlW&#10;m5eSRFu//WZhweMwM79hpvPO1OJBzleWFaTDBARxbnXFhYLjYf3+CcIHZI21ZVLwJA/zWe9tipm2&#10;Le/osQ+FiBD2GSooQ2gyKX1ekkE/tA1x9C7WGQxRukJqh22Em1qOkuRDGqw4LpTY0LKk/La/GwWr&#10;XbvOn9fv0+L8s0274MZfd71RatDvFhMQgbrwCv+3N1rBKB3D35l4BO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hWcMAAADcAAAADwAAAAAAAAAAAAAAAACYAgAAZHJzL2Rv&#10;d25yZXYueG1sUEsFBgAAAAAEAAQA9QAAAIgDAAAAAA==&#10;" path="m,9094l,e" filled="f" strokecolor="#1f1f1f" strokeweight=".25397mm">
                  <v:path arrowok="t" textboxrect="0,0,0,9094"/>
                </v:shape>
                <v:shape id="Shape 215" o:spid="_x0000_s1040" style="position:absolute;top:2895;width:0;height:2182;visibility:visible;mso-wrap-style:square;v-text-anchor:top" coordsize="0,218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oosEA&#10;AADcAAAADwAAAGRycy9kb3ducmV2LnhtbESP3YrCMBSE7wXfIRxh7zRVWJFqFFEXFhHE6gMcm9Mf&#10;bE5KE2t9eyMIXg4z8w2zWHWmEi01rrSsYDyKQBCnVpecK7ic/4YzEM4ja6wsk4InOVgt+70Fxto+&#10;+ERt4nMRIOxiVFB4X8dSurQgg25ka+LgZbYx6INscqkbfAS4qeQkiqbSYMlhocCaNgWlt+RuFOzd&#10;ekvXw9G6PNvZdneRxyrKlPoZdOs5CE+d/4Y/7X+tYDL+hfeZc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ZKKLBAAAA3AAAAA8AAAAAAAAAAAAAAAAAmAIAAGRycy9kb3du&#10;cmV2LnhtbFBLBQYAAAAABAAEAPUAAACGAwAAAAA=&#10;" path="m,218235l,e" filled="f" strokecolor="#1f1f1f" strokeweight=".25397mm">
                  <v:path arrowok="t" textboxrect="0,0,0,218235"/>
                </v:shape>
                <v:shape id="Shape 216" o:spid="_x0000_s1041" style="position:absolute;left:64824;top:2895;width:0;height:2182;visibility:visible;mso-wrap-style:square;v-text-anchor:top" coordsize="0,218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6FE78A&#10;AADcAAAADwAAAGRycy9kb3ducmV2LnhtbESPwcrCMBCE74LvEFbwIpqag0g1ilR+8Gr1AZZmbYvN&#10;pjax9n97Iwgeh5n5htnuB9uInjpfO9awXCQgiAtnai41XC9/8zUIH5ANNo5Jwz952O/Goy2mxr34&#10;TH0eShEh7FPUUIXQplL6oiKLfuFa4ujdXGcxRNmV0nT4inDbSJUkK2mx5rhQYUtZRcU9f1oNs7zP&#10;PRvZ1yrcM3k7qkf2VFpPJ8NhAyLQEH7hb/tkNKjlCj5n4hGQu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XoUTvwAAANwAAAAPAAAAAAAAAAAAAAAAAJgCAABkcnMvZG93bnJl&#10;di54bWxQSwUGAAAAAAQABAD1AAAAhAMAAAAA&#10;" path="m,218235l,e" filled="f" strokecolor="#1f1f1f" strokeweight=".72pt">
                  <v:path arrowok="t" textboxrect="0,0,0,218235"/>
                </v:shape>
                <v:shape id="Shape 217" o:spid="_x0000_s1042" style="position:absolute;left:90769;top:2895;width:0;height:2182;visibility:visible;mso-wrap-style:square;v-text-anchor:top" coordsize="0,218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TTsIA&#10;AADcAAAADwAAAGRycy9kb3ducmV2LnhtbESP3YrCMBSE7wXfIRxh7zTVi1WqUURdWEQQqw9wbE5/&#10;sDkpTaz17Y0geDnMzDfMYtWZSrTUuNKygvEoAkGcWl1yruBy/hvOQDiPrLGyTAqe5GC17PcWGGv7&#10;4BO1ic9FgLCLUUHhfR1L6dKCDLqRrYmDl9nGoA+yyaVu8BHgppKTKPqVBksOCwXWtCkovSV3o2Dv&#10;1lu6Ho7W5dnOtruLPFZRptTPoFvPQXjq/Df8af9rBZPxFN5nw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xNOwgAAANwAAAAPAAAAAAAAAAAAAAAAAJgCAABkcnMvZG93&#10;bnJldi54bWxQSwUGAAAAAAQABAD1AAAAhwMAAAAA&#10;" path="m,218235l,e" filled="f" strokecolor="#1f1f1f" strokeweight=".25397mm">
                  <v:path arrowok="t" textboxrect="0,0,0,218235"/>
                </v:shape>
                <v:shape id="Shape 218" o:spid="_x0000_s1043" style="position:absolute;top:507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ALwA&#10;AADcAAAADwAAAGRycy9kb3ducmV2LnhtbERPuwrCMBTdBf8hXMFN0zqIVqOIIOjoA+dLc22rzU1J&#10;oq1+vRkEx8N5L9edqcWLnK8sK0jHCQji3OqKCwWX8240A+EDssbaMil4k4f1qt9bYqZty0d6nUIh&#10;Ygj7DBWUITSZlD4vyaAf24Y4cjfrDIYIXSG1wzaGm1pOkmQqDVYcG0psaFtS/jg9jYLGzlxIrx+a&#10;4+G9295vn7b2Z6WGg26zABGoC3/xz73XCiZpXBvPxCM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Vn4AvAAAANwAAAAPAAAAAAAAAAAAAAAAAJgCAABkcnMvZG93bnJldi54&#10;bWxQSwUGAAAAAAQABAD1AAAAgQMAAAAA&#10;" path="m,9144l,e" filled="f" strokecolor="#1f1f1f" strokeweight=".25397mm">
                  <v:path arrowok="t" textboxrect="0,0,0,9144"/>
                </v:shape>
                <v:shape id="Shape 219" o:spid="_x0000_s1044" style="position:absolute;left:45;top:5123;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nwsMA&#10;AADcAAAADwAAAGRycy9kb3ducmV2LnhtbESPS2vDMBCE74X8B7GB3hr5QUPiRDGlUGjBhzzvG2tj&#10;m1grY6mJ/e+rQiDHYWa+Ydb5YFpxo941lhXEswgEcWl1w5WC4+HrbQHCeWSNrWVSMJKDfDN5WWOm&#10;7Z13dNv7SgQIuwwV1N53mZSurMmgm9mOOHgX2xv0QfaV1D3eA9y0MomiuTTYcFiosaPPmsrr/tco&#10;OOE2TX8WBY1tseR39sn2nCZKvU6HjxUIT4N/hh/tb60giZfwfyYc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hnwsMAAADcAAAADwAAAAAAAAAAAAAAAACYAgAAZHJzL2Rv&#10;d25yZXYueG1sUEsFBgAAAAAEAAQA9QAAAIgDAAAAAA==&#10;" path="m,l6473318,e" filled="f" strokecolor="#1f1f1f" strokeweight=".25403mm">
                  <v:path arrowok="t" textboxrect="0,0,6473318,0"/>
                </v:shape>
                <v:shape id="Shape 220" o:spid="_x0000_s1045" style="position:absolute;left:64824;top:507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vCcEA&#10;AADcAAAADwAAAGRycy9kb3ducmV2LnhtbERPz2vCMBS+D/wfwhO8zdQenHRGmYIgeJB17rDbW/PW&#10;FJuXksQa//vlMNjx4/u93ibbi5F86BwrWMwLEMSN0x23Ci4fh+cViBCRNfaOScGDAmw3k6c1Vtrd&#10;+Z3GOrYih3CoUIGJcaikDI0hi2HuBuLM/ThvMWboW6k93nO47WVZFEtpsePcYHCgvaHmWt+sgrDC&#10;ZC678fNaf/nT99m49KKPSs2m6e0VRKQU/8V/7qNWUJZ5fj6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LwnBAAAA3AAAAA8AAAAAAAAAAAAAAAAAmAIAAGRycy9kb3du&#10;cmV2LnhtbFBLBQYAAAAABAAEAPUAAACGAwAAAAA=&#10;" path="m,9144l,e" filled="f" strokecolor="#1f1f1f" strokeweight=".72pt">
                  <v:path arrowok="t" textboxrect="0,0,0,9144"/>
                </v:shape>
                <v:shape id="Shape 221" o:spid="_x0000_s1046" style="position:absolute;left:64870;top:5123;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mMYA&#10;AADcAAAADwAAAGRycy9kb3ducmV2LnhtbESPT2vCQBTE70K/w/IK3swmKZWaukptEaS1B/9Ar4/s&#10;M0mbfRuyq67fvisIHoeZ+Q0znQfTihP1rrGsIEtSEMSl1Q1XCva75egFhPPIGlvLpOBCDuazh8EU&#10;C23PvKHT1lciQtgVqKD2viukdGVNBl1iO+LoHWxv0EfZV1L3eI5w08o8TcfSYMNxocaO3msq/7ZH&#10;o2B9+Mx+ntrL4llOPr4X8jd8IQWlho/h7RWEp+Dv4Vt7pRXkeQbX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jmMYAAADcAAAADwAAAAAAAAAAAAAAAACYAgAAZHJz&#10;L2Rvd25yZXYueG1sUEsFBgAAAAAEAAQA9QAAAIsDAAAAAA==&#10;" path="m,l2585339,e" filled="f" strokecolor="#1f1f1f" strokeweight=".25403mm">
                  <v:path arrowok="t" textboxrect="0,0,2585339,0"/>
                </v:shape>
                <v:shape id="Shape 222" o:spid="_x0000_s1047" style="position:absolute;left:90769;top:507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DV8EA&#10;AADcAAAADwAAAGRycy9kb3ducmV2LnhtbESPQYvCMBSE78L+h/AWvNnUHhatpmURBD2uiudH82y7&#10;27yUJGurv94IgsdhZr5h1uVoOnEl51vLCuZJCoK4srrlWsHpuJ0tQPiArLGzTApu5KEsPiZrzLUd&#10;+Ieuh1CLCGGfo4ImhD6X0lcNGfSJ7Ymjd7HOYIjS1VI7HCLcdDJL0y9psOW40GBPm4aqv8O/UdDb&#10;hQvz852WuL9tN7+X+9D5o1LTz/F7BSLQGN7hV3unFWRZBs8z8Qj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g1fBAAAA3AAAAA8AAAAAAAAAAAAAAAAAmAIAAGRycy9kb3du&#10;cmV2LnhtbFBLBQYAAAAABAAEAPUAAACGAwAAAAA=&#10;" path="m,9144l,e" filled="f" strokecolor="#1f1f1f" strokeweight=".25397mm">
                  <v:path arrowok="t" textboxrect="0,0,0,9144"/>
                </v:shape>
                <v:shape id="Shape 223" o:spid="_x0000_s1048" style="position:absolute;top:5168;width:0;height:2164;visibility:visible;mso-wrap-style:square;v-text-anchor:top" coordsize="0,21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SDpccA&#10;AADcAAAADwAAAGRycy9kb3ducmV2LnhtbESP3WrCQBSE74W+w3IKvZG6MYKU1I2UUqkIFUyDeHnI&#10;nvy02bMxu2p8e7cg9HKYmW+YxXIwrThT7xrLCqaTCARxYXXDlYL8e/X8AsJ5ZI2tZVJwJQfL9GG0&#10;wETbC+/onPlKBAi7BBXU3neJlK6oyaCb2I44eKXtDfog+0rqHi8BbloZR9FcGmw4LNTY0XtNxW92&#10;Mgo+8tIdo2a3P37h4XP8k53mm2yr1NPj8PYKwtPg/8P39loriOMZ/J0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Eg6XHAAAA3AAAAA8AAAAAAAAAAAAAAAAAmAIAAGRy&#10;cy9kb3ducmV2LnhtbFBLBQYAAAAABAAEAPUAAACMAwAAAAA=&#10;" path="m,216407l,e" filled="f" strokecolor="#1f1f1f" strokeweight=".25397mm">
                  <v:path arrowok="t" textboxrect="0,0,0,216407"/>
                </v:shape>
                <v:shape id="Shape 224" o:spid="_x0000_s1049" style="position:absolute;left:64824;top:5168;width:0;height:2164;visibility:visible;mso-wrap-style:square;v-text-anchor:top" coordsize="0,21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7r8UA&#10;AADcAAAADwAAAGRycy9kb3ducmV2LnhtbESPzWrDMBCE74W8g9hAb41cU1LHjRLa0kJOgTg/kNti&#10;bS1Ta2UsOXbfPgoUchxm5htmuR5tIy7U+dqxgudZAoK4dLrmSsFh//2UgfABWWPjmBT8kYf1avKw&#10;xFy7gXd0KUIlIoR9jgpMCG0upS8NWfQz1xJH78d1FkOUXSV1h0OE20amSTKXFmuOCwZb+jRU/ha9&#10;VdAvzn1x/OCvYnw9bc1wclW22yj1OB3f30AEGsM9/N/eaA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uvxQAAANwAAAAPAAAAAAAAAAAAAAAAAJgCAABkcnMv&#10;ZG93bnJldi54bWxQSwUGAAAAAAQABAD1AAAAigMAAAAA&#10;" path="m,216407l,e" filled="f" strokecolor="#1f1f1f" strokeweight=".72pt">
                  <v:path arrowok="t" textboxrect="0,0,0,216407"/>
                </v:shape>
                <v:shape id="Shape 225" o:spid="_x0000_s1050" style="position:absolute;left:90769;top:5168;width:0;height:2164;visibility:visible;mso-wrap-style:square;v-text-anchor:top" coordsize="0,21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G+SscA&#10;AADcAAAADwAAAGRycy9kb3ducmV2LnhtbESP3WrCQBSE74W+w3IKvZG6MaCU1I2UUqkIFUyDeHnI&#10;nvy02bMxu2p8e7cg9HKYmW+YxXIwrThT7xrLCqaTCARxYXXDlYL8e/X8AsJ5ZI2tZVJwJQfL9GG0&#10;wETbC+/onPlKBAi7BBXU3neJlK6oyaCb2I44eKXtDfog+0rqHi8BbloZR9FcGmw4LNTY0XtNxW92&#10;Mgo+8tIdo2a3P37h4XP8k53mm2yr1NPj8PYKwtPg/8P39loriOMZ/J0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hvkrHAAAA3AAAAA8AAAAAAAAAAAAAAAAAmAIAAGRy&#10;cy9kb3ducmV2LnhtbFBLBQYAAAAABAAEAPUAAACMAwAAAAA=&#10;" path="m,216407l,e" filled="f" strokecolor="#1f1f1f" strokeweight=".25397mm">
                  <v:path arrowok="t" textboxrect="0,0,0,216407"/>
                </v:shape>
                <v:shape id="Shape 226" o:spid="_x0000_s1051" style="position:absolute;top:7332;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FVMMA&#10;AADcAAAADwAAAGRycy9kb3ducmV2LnhtbESPzWrDMBCE74G+g9hCb7VsH0LqWAnBEGiPTULOi7X+&#10;SayVkdTYydNXhUKOw8x8w5Tb2QziRs73lhVkSQqCuLa651bB6bh/X4HwAVnjYJkU3MnDdvOyKLHQ&#10;duJvuh1CKyKEfYEKuhDGQkpfd2TQJ3Ykjl5jncEQpWuldjhFuBlknqZLabDnuNDhSFVH9fXwYxSM&#10;duVCdn7QB37d99WleUyDPyr19jrv1iACzeEZ/m9/agV5voS/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mFVMMAAADcAAAADwAAAAAAAAAAAAAAAACYAgAAZHJzL2Rv&#10;d25yZXYueG1sUEsFBgAAAAAEAAQA9QAAAIgDAAAAAA==&#10;" path="m,9144l,e" filled="f" strokecolor="#1f1f1f" strokeweight=".25397mm">
                  <v:path arrowok="t" textboxrect="0,0,0,9144"/>
                </v:shape>
                <v:shape id="Shape 227" o:spid="_x0000_s1052" style="position:absolute;left:45;top:7378;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KXcgA&#10;AADcAAAADwAAAGRycy9kb3ducmV2LnhtbESPT2vCQBTE74LfYXmCN900gq3RVVpB6h8oxPbi7ZF9&#10;TWKzb9Ps1kQ/fVco9DjMzG+YxaozlbhQ40rLCh7GEQjizOqScwUf75vREwjnkTVWlknBlRyslv3e&#10;AhNtW07pcvS5CBB2CSoovK8TKV1WkEE3tjVx8D5tY9AH2eRSN9gGuKlkHEVTabDksFBgTeuCsq/j&#10;j1EwaQ/T/SmdrW+7w+Z7Vp5f3s6vqVLDQfc8B+Gp8//hv/ZWK4jjR7ifCU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kcpdyAAAANwAAAAPAAAAAAAAAAAAAAAAAJgCAABk&#10;cnMvZG93bnJldi54bWxQSwUGAAAAAAQABAD1AAAAjQMAAAAA&#10;" path="m,l6473318,e" filled="f" strokecolor="#1f1f1f" strokeweight=".72pt">
                  <v:path arrowok="t" textboxrect="0,0,6473318,0"/>
                </v:shape>
                <v:shape id="Shape 228" o:spid="_x0000_s1053" style="position:absolute;left:64778;top:7378;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Q3MAA&#10;AADcAAAADwAAAGRycy9kb3ducmV2LnhtbERPTYvCMBC9C/sfwix403SrWKlGWQTBq1XR49CMbdxm&#10;Upqs7f77zUHw+Hjf6+1gG/GkzhvHCr6mCQji0mnDlYLzaT9ZgvABWWPjmBT8kYft5mO0xly7no/0&#10;LEIlYgj7HBXUIbS5lL6syaKfupY4cnfXWQwRdpXUHfYx3DYyTZKFtGg4NtTY0q6m8qf4tQr6rOj9&#10;6TIvH7PseDvsd+ZMV6PU+HP4XoEINIS3+OU+aAVpGtfGM/EI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WQ3MAAAADcAAAADwAAAAAAAAAAAAAAAACYAgAAZHJzL2Rvd25y&#10;ZXYueG1sUEsFBgAAAAAEAAQA9QAAAIUDAAAAAA==&#10;" path="m,l9144,e" filled="f" strokecolor="#1f1f1f" strokeweight=".72pt">
                  <v:path arrowok="t" textboxrect="0,0,9144,0"/>
                </v:shape>
                <v:shape id="Shape 229" o:spid="_x0000_s1054" style="position:absolute;left:64870;top:7378;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EK8MA&#10;AADcAAAADwAAAGRycy9kb3ducmV2LnhtbESPzYrCMBSF94LvEK4wG9HULkRro4igzGYW44i4vCTX&#10;ttjclCbWOk8/EYRZHs7Px8k3va1FR62vHCuYTRMQxNqZigsFp5/9ZAHCB2SDtWNS8CQPm/VwkGNm&#10;3IO/qTuGQsQR9hkqKENoMim9Lsmin7qGOHpX11oMUbaFNC0+4ritZZokc2mx4kgosaFdSfp2vNsI&#10;Gdfz4vLrzHn37Dr5xXqxPWilPkb9dgUiUB/+w+/2p1GQpkt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4EK8MAAADcAAAADwAAAAAAAAAAAAAAAACYAgAAZHJzL2Rv&#10;d25yZXYueG1sUEsFBgAAAAAEAAQA9QAAAIgDAAAAAA==&#10;" path="m,l2585339,e" filled="f" strokecolor="#1f1f1f" strokeweight=".72pt">
                  <v:path arrowok="t" textboxrect="0,0,2585339,0"/>
                </v:shape>
                <v:shape id="Shape 230" o:spid="_x0000_s1055" style="position:absolute;left:90769;top:7332;width:0;height:92;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uZrwA&#10;AADcAAAADwAAAGRycy9kb3ducmV2LnhtbERPSwrCMBDdC94hjOBOUxVEq1FEEHTpB9dDM7bVZlKS&#10;aKunNwvB5eP9l+vWVOJFzpeWFYyGCQjizOqScwWX824wA+EDssbKMil4k4f1qttZYqptw0d6nUIu&#10;Ygj7FBUUIdSplD4ryKAf2po4cjfrDIYIXS61wyaGm0qOk2QqDZYcGwqsaVtQ9jg9jYLazlwYXT80&#10;x8N7t73fPk3lz0r1e+1mASJQG/7in3uvFYwncX48E4+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lS5mvAAAANwAAAAPAAAAAAAAAAAAAAAAAJgCAABkcnMvZG93bnJldi54&#10;bWxQSwUGAAAAAAQABAD1AAAAgQMAAAAA&#10;" path="m,9144l,e" filled="f" strokecolor="#1f1f1f" strokeweight=".25397mm">
                  <v:path arrowok="t" textboxrect="0,0,0,9144"/>
                </v:shape>
                <v:shape id="Shape 231" o:spid="_x0000_s1056" style="position:absolute;top:7424;width:0;height:2713;visibility:visible;mso-wrap-style:square;v-text-anchor:top" coordsize="0,2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eccA&#10;AADcAAAADwAAAGRycy9kb3ducmV2LnhtbESPT2vCQBTE74V+h+UVvBTd+AeR6CoiCoIeNC2Kt9fs&#10;a5I2+zZkV5N++64geBxm5jfMbNGaUtyodoVlBf1eBII4tbrgTMHnx6Y7AeE8ssbSMin4IweL+evL&#10;DGNtGz7SLfGZCBB2MSrIva9iKV2ak0HXsxVx8L5tbdAHWWdS19gEuCnlIIrG0mDBYSHHilY5pb/J&#10;1Si4nEyR7JrDfu3cdvSzf/+ym/NOqc5bu5yC8NT6Z/jR3moFg2Ef7mfCE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AxHnHAAAA3AAAAA8AAAAAAAAAAAAAAAAAmAIAAGRy&#10;cy9kb3ducmV2LnhtbFBLBQYAAAAABAAEAPUAAACMAwAAAAA=&#10;" path="m,271272l,e" filled="f" strokecolor="#1f1f1f" strokeweight=".25397mm">
                  <v:path arrowok="t" textboxrect="0,0,0,271272"/>
                </v:shape>
                <v:shape id="Shape 232" o:spid="_x0000_s1057" style="position:absolute;top:1013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VisAA&#10;AADcAAAADwAAAGRycy9kb3ducmV2LnhtbESPQYvCMBSE7wv+h/AEb2tqBdFqFBEEPa6K50fzbKvN&#10;S0mirf56syB4HGbmG2ax6kwtHuR8ZVnBaJiAIM6trrhQcDpuf6cgfEDWWFsmBU/ysFr2fhaYadvy&#10;Hz0OoRARwj5DBWUITSalz0sy6Ie2IY7exTqDIUpXSO2wjXBTyzRJJtJgxXGhxIY2JeW3w90oaOzU&#10;hdH5RTPcP7eb6+XV1v6o1KDfrecgAnXhG/60d1pBOk7h/0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sVisAAAADcAAAADwAAAAAAAAAAAAAAAACYAgAAZHJzL2Rvd25y&#10;ZXYueG1sUEsFBgAAAAAEAAQA9QAAAIUDAAAAAA==&#10;" path="m,9144l,e" filled="f" strokecolor="#1f1f1f" strokeweight=".25397mm">
                  <v:path arrowok="t" textboxrect="0,0,0,9144"/>
                </v:shape>
                <v:shape id="Shape 233" o:spid="_x0000_s1058" style="position:absolute;left:45;top:10182;width:64733;height:0;visibility:visible;mso-wrap-style:square;v-text-anchor:top" coordsize="6473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ag8cA&#10;AADcAAAADwAAAGRycy9kb3ducmV2LnhtbESPQWvCQBSE74X+h+UVvNVNDUiNrmIFqVYQYr14e2Sf&#10;STT7Ns2uJvXXdwWhx2FmvmEms85U4kqNKy0reOtHIIgzq0vOFey/l6/vIJxH1lhZJgW/5GA2fX6a&#10;YKJtyylddz4XAcIuQQWF93UipcsKMuj6tiYO3tE2Bn2QTS51g22Am0oOomgoDZYcFgqsaVFQdt5d&#10;jIK43Qy/DulocVtvlj+j8vSxPX2mSvVeuvkYhKfO/4cf7ZVWMIhjuJ8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zWoPHAAAA3AAAAA8AAAAAAAAAAAAAAAAAmAIAAGRy&#10;cy9kb3ducmV2LnhtbFBLBQYAAAAABAAEAPUAAACMAwAAAAA=&#10;" path="m,l6473318,e" filled="f" strokecolor="#1f1f1f" strokeweight=".72pt">
                  <v:path arrowok="t" textboxrect="0,0,6473318,0"/>
                </v:shape>
                <v:shape id="Shape 234" o:spid="_x0000_s1059" style="position:absolute;left:64824;top:7424;width:0;height:2713;visibility:visible;mso-wrap-style:square;v-text-anchor:top" coordsize="0,2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4acUA&#10;AADcAAAADwAAAGRycy9kb3ducmV2LnhtbESPQWsCMRSE70L/Q3iF3jSrliKrUURQaqHFaun5uXnd&#10;pG5elk3U+O+bQqHHYWa+YWaL5BpxoS5YzwqGgwIEceW15VrBx2Hdn4AIEVlj45kU3CjAYn7Xm2Gp&#10;/ZXf6bKPtcgQDiUqMDG2pZShMuQwDHxLnL0v3zmMWXa11B1eM9w1clQUT9Kh5bxgsKWVoeq0PzsF&#10;h9PYmlR9vt62b8fNZJfs98vKKvVwn5ZTEJFS/A//tZ+1gtH4EX7P5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bhpxQAAANwAAAAPAAAAAAAAAAAAAAAAAJgCAABkcnMv&#10;ZG93bnJldi54bWxQSwUGAAAAAAQABAD1AAAAigMAAAAA&#10;" path="m,271272l,e" filled="f" strokecolor="#1f1f1f" strokeweight=".72pt">
                  <v:path arrowok="t" textboxrect="0,0,0,271272"/>
                </v:shape>
                <v:shape id="Shape 235" o:spid="_x0000_s1060" style="position:absolute;left:64778;top:10182;width:92;height:0;visibility:visible;mso-wrap-style:square;v-text-anchor:top" coordsize="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2pn8IA&#10;AADcAAAADwAAAGRycy9kb3ducmV2LnhtbESPT4vCMBTE74LfITzBm6brf7pGWQTBq1XZPT6aZ5vd&#10;5qU0WVu/vREEj8PM/IZZbztbiRs13jhW8DFOQBDnThsuFJxP+9EKhA/IGivHpOBOHrabfm+NqXYt&#10;H+mWhUJECPsUFZQh1KmUPi/Joh+7mjh6V9dYDFE2hdQNthFuKzlJkoW0aDgulFjTrqT8L/u3Ctpl&#10;1vrTZZb/TpfHn8N+Z870bZQaDrqvTxCBuvAOv9oHrWAyncPzTDw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amfwgAAANwAAAAPAAAAAAAAAAAAAAAAAJgCAABkcnMvZG93&#10;bnJldi54bWxQSwUGAAAAAAQABAD1AAAAhwMAAAAA&#10;" path="m,l9144,e" filled="f" strokecolor="#1f1f1f" strokeweight=".72pt">
                  <v:path arrowok="t" textboxrect="0,0,9144,0"/>
                </v:shape>
                <v:shape id="Shape 236" o:spid="_x0000_s1061" style="position:absolute;left:64870;top:10182;width:25853;height:0;visibility:visible;mso-wrap-style:square;v-text-anchor:top" coordsize="2585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GhMIA&#10;AADcAAAADwAAAGRycy9kb3ducmV2LnhtbESPzYrCMBSF94LvEK7gRjRVoUjHKCIobmahDoPLS3Kn&#10;LTY3pYm1+vQTQXB5OD8fZ7nubCVaanzpWMF0koAg1s6UnCv4Oe/GCxA+IBusHJOCB3lYr/q9JWbG&#10;3flI7SnkIo6wz1BBEUKdSel1QRb9xNXE0ftzjcUQZZNL0+A9jttKzpIklRZLjoQCa9oWpK+nm42Q&#10;UZXml6czv9tH28pv1ovNXis1HHSbLxCBuvAJv9sHo2A2T+F1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AaEwgAAANwAAAAPAAAAAAAAAAAAAAAAAJgCAABkcnMvZG93&#10;bnJldi54bWxQSwUGAAAAAAQABAD1AAAAhwMAAAAA&#10;" path="m,l2585339,e" filled="f" strokecolor="#1f1f1f" strokeweight=".72pt">
                  <v:path arrowok="t" textboxrect="0,0,2585339,0"/>
                </v:shape>
                <v:shape id="Shape 237" o:spid="_x0000_s1062" style="position:absolute;left:90769;top:7424;width:0;height:2713;visibility:visible;mso-wrap-style:square;v-text-anchor:top" coordsize="0,2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5lscA&#10;AADcAAAADwAAAGRycy9kb3ducmV2LnhtbESPQWvCQBSE70L/w/IKvYhutKKSuoqIgqAHTUXp7TX7&#10;mkSzb0N2a9J/3y0IPQ4z8w0zW7SmFHeqXWFZwaAfgSBOrS44U3B63/SmIJxH1lhaJgU/5GAxf+rM&#10;MNa24SPdE5+JAGEXo4Lc+yqW0qU5GXR9WxEH78vWBn2QdSZ1jU2Am1IOo2gsDRYcFnKsaJVTeku+&#10;jYKPsymSXXPYr53bjq777qfdXHZKvTy3yzcQnlr/H360t1rB8HUCf2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l+ZbHAAAA3AAAAA8AAAAAAAAAAAAAAAAAmAIAAGRy&#10;cy9kb3ducmV2LnhtbFBLBQYAAAAABAAEAPUAAACMAwAAAAA=&#10;" path="m,271272l,e" filled="f" strokecolor="#1f1f1f" strokeweight=".25397mm">
                  <v:path arrowok="t" textboxrect="0,0,0,271272"/>
                </v:shape>
                <v:shape id="Shape 238" o:spid="_x0000_s1063" style="position:absolute;left:90769;top:10137;width:0;height:91;visibility:visible;mso-wrap-style:square;v-text-anchor:top" coordsize="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YLwA&#10;AADcAAAADwAAAGRycy9kb3ducmV2LnhtbERPSwrCMBDdC94hjOBOUxVEq1FEEHTpB9dDM7bVZlKS&#10;aKunNwvB5eP9l+vWVOJFzpeWFYyGCQjizOqScwWX824wA+EDssbKMil4k4f1qttZYqptw0d6nUIu&#10;Ygj7FBUUIdSplD4ryKAf2po4cjfrDIYIXS61wyaGm0qOk2QqDZYcGwqsaVtQ9jg9jYLazlwYXT80&#10;x8N7t73fPk3lz0r1e+1mASJQG/7in3uvFYwncW08E4+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4yJgvAAAANwAAAAPAAAAAAAAAAAAAAAAAJgCAABkcnMvZG93bnJldi54&#10;bWxQSwUGAAAAAAQABAD1AAAAgQMAAAAA&#10;" path="m,9144l,e" filled="f" strokecolor="#1f1f1f" strokeweight=".25397mm">
                  <v:path arrowok="t" textboxrect="0,0,0,9144"/>
                </v:shape>
                <w10:wrap anchorx="page"/>
              </v:group>
            </w:pict>
          </mc:Fallback>
        </mc:AlternateContent>
      </w:r>
    </w:p>
    <w:p w:rsidR="00522E08" w:rsidRDefault="00522E08">
      <w:pPr>
        <w:sectPr w:rsidR="00522E08">
          <w:type w:val="continuous"/>
          <w:pgSz w:w="16850" w:h="11930" w:orient="landscape"/>
          <w:pgMar w:top="1057" w:right="1134" w:bottom="0" w:left="1134" w:header="0" w:footer="0" w:gutter="0"/>
          <w:cols w:space="708"/>
        </w:sectPr>
      </w:pPr>
    </w:p>
    <w:p w:rsidR="00522E08" w:rsidRPr="005464EB" w:rsidRDefault="00271107">
      <w:pPr>
        <w:widowControl w:val="0"/>
        <w:spacing w:line="240" w:lineRule="auto"/>
        <w:ind w:left="260" w:right="-20"/>
        <w:rPr>
          <w:rFonts w:ascii="Times New Roman" w:eastAsia="Times New Roman" w:hAnsi="Times New Roman" w:cs="Times New Roman"/>
          <w:b/>
          <w:bCs/>
          <w:color w:val="000000"/>
          <w:sz w:val="28"/>
          <w:szCs w:val="24"/>
        </w:rPr>
      </w:pPr>
      <w:r w:rsidRPr="005464EB">
        <w:rPr>
          <w:rFonts w:ascii="Times New Roman" w:eastAsia="Times New Roman" w:hAnsi="Times New Roman" w:cs="Times New Roman"/>
          <w:b/>
          <w:bCs/>
          <w:color w:val="000000"/>
          <w:sz w:val="28"/>
          <w:szCs w:val="24"/>
        </w:rPr>
        <w:lastRenderedPageBreak/>
        <w:t>Название образовательной программы</w:t>
      </w:r>
    </w:p>
    <w:p w:rsidR="00522E08" w:rsidRPr="005464EB" w:rsidRDefault="00522E08">
      <w:pPr>
        <w:spacing w:after="5" w:line="140" w:lineRule="exact"/>
        <w:rPr>
          <w:rFonts w:ascii="Times New Roman" w:eastAsia="Times New Roman" w:hAnsi="Times New Roman" w:cs="Times New Roman"/>
          <w:sz w:val="16"/>
          <w:szCs w:val="14"/>
        </w:rPr>
      </w:pPr>
    </w:p>
    <w:p w:rsidR="005464EB" w:rsidRDefault="00271107">
      <w:pPr>
        <w:widowControl w:val="0"/>
        <w:spacing w:line="306" w:lineRule="auto"/>
        <w:ind w:left="260" w:right="223"/>
        <w:rPr>
          <w:rFonts w:ascii="Times New Roman" w:eastAsia="Times New Roman" w:hAnsi="Times New Roman" w:cs="Times New Roman"/>
          <w:color w:val="000000"/>
          <w:sz w:val="28"/>
          <w:szCs w:val="24"/>
        </w:rPr>
      </w:pPr>
      <w:r w:rsidRPr="005464EB">
        <w:rPr>
          <w:rFonts w:ascii="Times New Roman" w:eastAsia="Times New Roman" w:hAnsi="Times New Roman" w:cs="Times New Roman"/>
          <w:color w:val="000000"/>
          <w:sz w:val="28"/>
          <w:szCs w:val="24"/>
        </w:rPr>
        <w:t xml:space="preserve">Основная образовательная программа начального общего образования </w:t>
      </w:r>
    </w:p>
    <w:p w:rsidR="00522E08" w:rsidRPr="005464EB" w:rsidRDefault="00271107">
      <w:pPr>
        <w:widowControl w:val="0"/>
        <w:spacing w:line="306" w:lineRule="auto"/>
        <w:ind w:left="260" w:right="223"/>
        <w:rPr>
          <w:rFonts w:ascii="Times New Roman" w:eastAsia="Times New Roman" w:hAnsi="Times New Roman" w:cs="Times New Roman"/>
          <w:color w:val="000000"/>
          <w:sz w:val="28"/>
          <w:szCs w:val="24"/>
        </w:rPr>
      </w:pPr>
      <w:r w:rsidRPr="005464EB">
        <w:rPr>
          <w:rFonts w:ascii="Times New Roman" w:eastAsia="Times New Roman" w:hAnsi="Times New Roman" w:cs="Times New Roman"/>
          <w:color w:val="000000"/>
          <w:sz w:val="28"/>
          <w:szCs w:val="24"/>
        </w:rPr>
        <w:t>Основная образовательная программа основного общего образования</w:t>
      </w:r>
    </w:p>
    <w:p w:rsidR="00522E08" w:rsidRPr="005464EB" w:rsidRDefault="00A42994">
      <w:pPr>
        <w:widowControl w:val="0"/>
        <w:spacing w:line="240" w:lineRule="auto"/>
        <w:ind w:right="-20"/>
        <w:rPr>
          <w:rFonts w:ascii="Times New Roman" w:eastAsia="Times New Roman" w:hAnsi="Times New Roman" w:cs="Times New Roman"/>
          <w:b/>
          <w:bCs/>
          <w:color w:val="000000"/>
          <w:sz w:val="28"/>
          <w:szCs w:val="24"/>
        </w:rPr>
      </w:pPr>
      <w:r w:rsidRPr="005464EB">
        <w:rPr>
          <w:sz w:val="24"/>
        </w:rPr>
        <w:t xml:space="preserve">    Всего:</w:t>
      </w:r>
      <w:r w:rsidR="00D50BA3">
        <w:rPr>
          <w:sz w:val="24"/>
        </w:rPr>
        <w:t xml:space="preserve"> на 31 декабря 2023 года</w:t>
      </w:r>
      <w:r w:rsidR="00271107" w:rsidRPr="005464EB">
        <w:rPr>
          <w:sz w:val="24"/>
        </w:rPr>
        <w:br w:type="column"/>
      </w:r>
      <w:r w:rsidRPr="005464EB">
        <w:rPr>
          <w:sz w:val="24"/>
        </w:rPr>
        <w:lastRenderedPageBreak/>
        <w:t xml:space="preserve">     </w:t>
      </w:r>
      <w:r w:rsidR="00271107" w:rsidRPr="005464EB">
        <w:rPr>
          <w:rFonts w:ascii="Times New Roman" w:eastAsia="Times New Roman" w:hAnsi="Times New Roman" w:cs="Times New Roman"/>
          <w:b/>
          <w:bCs/>
          <w:color w:val="000000"/>
          <w:sz w:val="28"/>
          <w:szCs w:val="24"/>
        </w:rPr>
        <w:t>Численность обучающихся</w:t>
      </w:r>
    </w:p>
    <w:p w:rsidR="00522E08" w:rsidRPr="005464EB" w:rsidRDefault="00522E08">
      <w:pPr>
        <w:spacing w:after="5" w:line="140" w:lineRule="exact"/>
        <w:rPr>
          <w:rFonts w:ascii="Times New Roman" w:eastAsia="Times New Roman" w:hAnsi="Times New Roman" w:cs="Times New Roman"/>
          <w:sz w:val="16"/>
          <w:szCs w:val="14"/>
        </w:rPr>
      </w:pPr>
    </w:p>
    <w:p w:rsidR="00522E08" w:rsidRPr="005464EB" w:rsidRDefault="005464EB" w:rsidP="005464EB">
      <w:pPr>
        <w:widowControl w:val="0"/>
        <w:spacing w:line="306" w:lineRule="auto"/>
        <w:ind w:left="1654" w:right="7"/>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A42994" w:rsidRPr="005464EB">
        <w:rPr>
          <w:rFonts w:ascii="Times New Roman" w:eastAsia="Times New Roman" w:hAnsi="Times New Roman" w:cs="Times New Roman"/>
          <w:color w:val="000000"/>
          <w:sz w:val="28"/>
          <w:szCs w:val="24"/>
        </w:rPr>
        <w:t>64</w:t>
      </w:r>
    </w:p>
    <w:p w:rsidR="00A42994" w:rsidRPr="005464EB" w:rsidRDefault="00A42994" w:rsidP="00A42994">
      <w:pPr>
        <w:widowControl w:val="0"/>
        <w:tabs>
          <w:tab w:val="left" w:pos="4111"/>
        </w:tabs>
        <w:spacing w:line="306" w:lineRule="auto"/>
        <w:ind w:right="7"/>
        <w:rPr>
          <w:rFonts w:ascii="Times New Roman" w:eastAsia="Times New Roman" w:hAnsi="Times New Roman" w:cs="Times New Roman"/>
          <w:color w:val="000000"/>
          <w:sz w:val="28"/>
          <w:szCs w:val="24"/>
        </w:rPr>
      </w:pPr>
      <w:r w:rsidRPr="005464EB">
        <w:rPr>
          <w:rFonts w:ascii="Times New Roman" w:eastAsia="Times New Roman" w:hAnsi="Times New Roman" w:cs="Times New Roman"/>
          <w:color w:val="000000"/>
          <w:sz w:val="28"/>
          <w:szCs w:val="24"/>
        </w:rPr>
        <w:t xml:space="preserve">                               84</w:t>
      </w:r>
    </w:p>
    <w:p w:rsidR="00A42994" w:rsidRPr="005464EB" w:rsidRDefault="00A42994" w:rsidP="00A42994">
      <w:pPr>
        <w:widowControl w:val="0"/>
        <w:tabs>
          <w:tab w:val="left" w:pos="4111"/>
        </w:tabs>
        <w:spacing w:line="306" w:lineRule="auto"/>
        <w:ind w:right="7"/>
        <w:rPr>
          <w:rFonts w:ascii="Times New Roman" w:eastAsia="Times New Roman" w:hAnsi="Times New Roman" w:cs="Times New Roman"/>
          <w:color w:val="000000"/>
          <w:sz w:val="28"/>
          <w:szCs w:val="24"/>
        </w:rPr>
        <w:sectPr w:rsidR="00A42994" w:rsidRPr="005464EB" w:rsidSect="005464EB">
          <w:type w:val="continuous"/>
          <w:pgSz w:w="16850" w:h="11930" w:orient="landscape"/>
          <w:pgMar w:top="1057" w:right="1134" w:bottom="0" w:left="1134" w:header="0" w:footer="0" w:gutter="0"/>
          <w:cols w:num="2" w:space="708" w:equalWidth="0">
            <w:col w:w="10461" w:space="2"/>
            <w:col w:w="4118" w:space="0"/>
          </w:cols>
        </w:sectPr>
      </w:pPr>
      <w:r w:rsidRPr="005464EB">
        <w:rPr>
          <w:rFonts w:ascii="Times New Roman" w:eastAsia="Times New Roman" w:hAnsi="Times New Roman" w:cs="Times New Roman"/>
          <w:color w:val="000000"/>
          <w:sz w:val="28"/>
          <w:szCs w:val="24"/>
        </w:rPr>
        <w:t xml:space="preserve">                              </w:t>
      </w:r>
      <w:r w:rsidRPr="005464EB">
        <w:rPr>
          <w:sz w:val="28"/>
          <w:szCs w:val="24"/>
        </w:rPr>
        <w:t>148</w:t>
      </w:r>
    </w:p>
    <w:p w:rsidR="00A42994" w:rsidRDefault="00A42994" w:rsidP="00A42994">
      <w:pPr>
        <w:tabs>
          <w:tab w:val="left" w:pos="12390"/>
        </w:tabs>
        <w:spacing w:line="240" w:lineRule="exact"/>
        <w:rPr>
          <w:sz w:val="24"/>
          <w:szCs w:val="24"/>
        </w:rPr>
      </w:pPr>
    </w:p>
    <w:p w:rsidR="00522E08" w:rsidRDefault="00522E08">
      <w:pPr>
        <w:spacing w:after="4" w:line="140" w:lineRule="exact"/>
        <w:rPr>
          <w:sz w:val="14"/>
          <w:szCs w:val="14"/>
        </w:rPr>
      </w:pPr>
    </w:p>
    <w:p w:rsidR="00522E08" w:rsidRPr="005464EB" w:rsidRDefault="00D50BA3">
      <w:pPr>
        <w:widowControl w:val="0"/>
        <w:spacing w:line="240" w:lineRule="auto"/>
        <w:ind w:left="27" w:right="1525"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на конец</w:t>
      </w:r>
      <w:r w:rsidR="00A42994" w:rsidRPr="005464EB">
        <w:rPr>
          <w:rFonts w:ascii="Times New Roman" w:eastAsia="Times New Roman" w:hAnsi="Times New Roman" w:cs="Times New Roman"/>
          <w:color w:val="000000"/>
          <w:sz w:val="28"/>
          <w:szCs w:val="28"/>
        </w:rPr>
        <w:t xml:space="preserve"> 2023</w:t>
      </w:r>
      <w:r w:rsidR="00271107" w:rsidRPr="005464EB">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а</w:t>
      </w:r>
      <w:r w:rsidR="00271107" w:rsidRPr="005464EB">
        <w:rPr>
          <w:rFonts w:ascii="Times New Roman" w:eastAsia="Times New Roman" w:hAnsi="Times New Roman" w:cs="Times New Roman"/>
          <w:color w:val="000000"/>
          <w:sz w:val="28"/>
          <w:szCs w:val="28"/>
        </w:rPr>
        <w:t xml:space="preserve"> в образовательной организации получали образование </w:t>
      </w:r>
      <w:r w:rsidR="00A42994" w:rsidRPr="005464EB">
        <w:rPr>
          <w:rFonts w:ascii="Times New Roman" w:eastAsia="Times New Roman" w:hAnsi="Times New Roman" w:cs="Times New Roman"/>
          <w:color w:val="000000"/>
          <w:sz w:val="28"/>
          <w:szCs w:val="28"/>
        </w:rPr>
        <w:t>148</w:t>
      </w:r>
      <w:r w:rsidR="00271107" w:rsidRPr="005464EB">
        <w:rPr>
          <w:rFonts w:ascii="Times New Roman" w:eastAsia="Times New Roman" w:hAnsi="Times New Roman" w:cs="Times New Roman"/>
          <w:color w:val="000000"/>
          <w:sz w:val="28"/>
          <w:szCs w:val="28"/>
        </w:rPr>
        <w:t xml:space="preserve"> обучающихся (из них </w:t>
      </w:r>
      <w:r w:rsidR="00A42994" w:rsidRPr="005464EB">
        <w:rPr>
          <w:rFonts w:ascii="Times New Roman" w:eastAsia="Times New Roman" w:hAnsi="Times New Roman" w:cs="Times New Roman"/>
          <w:color w:val="000000"/>
          <w:sz w:val="28"/>
          <w:szCs w:val="28"/>
        </w:rPr>
        <w:t>144</w:t>
      </w:r>
      <w:r w:rsidR="00271107" w:rsidRPr="005464EB">
        <w:rPr>
          <w:rFonts w:ascii="Times New Roman" w:eastAsia="Times New Roman" w:hAnsi="Times New Roman" w:cs="Times New Roman"/>
          <w:color w:val="000000"/>
          <w:sz w:val="28"/>
          <w:szCs w:val="28"/>
        </w:rPr>
        <w:t xml:space="preserve"> детей с ОВЗ, </w:t>
      </w:r>
      <w:r w:rsidR="00A42994" w:rsidRPr="005464EB">
        <w:rPr>
          <w:rFonts w:ascii="Times New Roman" w:eastAsia="Times New Roman" w:hAnsi="Times New Roman" w:cs="Times New Roman"/>
          <w:color w:val="000000"/>
          <w:sz w:val="28"/>
          <w:szCs w:val="28"/>
        </w:rPr>
        <w:t>30</w:t>
      </w:r>
      <w:r w:rsidR="00271107" w:rsidRPr="005464EB">
        <w:rPr>
          <w:rFonts w:ascii="Times New Roman" w:eastAsia="Times New Roman" w:hAnsi="Times New Roman" w:cs="Times New Roman"/>
          <w:color w:val="000000"/>
          <w:sz w:val="28"/>
          <w:szCs w:val="28"/>
        </w:rPr>
        <w:t xml:space="preserve"> детей -инвалидов, из них 1</w:t>
      </w:r>
      <w:r w:rsidR="009E5A79" w:rsidRPr="005464EB">
        <w:rPr>
          <w:rFonts w:ascii="Times New Roman" w:eastAsia="Times New Roman" w:hAnsi="Times New Roman" w:cs="Times New Roman"/>
          <w:color w:val="000000"/>
          <w:sz w:val="28"/>
          <w:szCs w:val="28"/>
        </w:rPr>
        <w:t>1</w:t>
      </w:r>
      <w:r w:rsidR="00271107" w:rsidRPr="005464EB">
        <w:rPr>
          <w:rFonts w:ascii="Times New Roman" w:eastAsia="Times New Roman" w:hAnsi="Times New Roman" w:cs="Times New Roman"/>
          <w:color w:val="000000"/>
          <w:sz w:val="28"/>
          <w:szCs w:val="28"/>
        </w:rPr>
        <w:t xml:space="preserve"> ученик</w:t>
      </w:r>
      <w:r w:rsidR="009E5A79" w:rsidRPr="005464EB">
        <w:rPr>
          <w:rFonts w:ascii="Times New Roman" w:eastAsia="Times New Roman" w:hAnsi="Times New Roman" w:cs="Times New Roman"/>
          <w:color w:val="000000"/>
          <w:sz w:val="28"/>
          <w:szCs w:val="28"/>
        </w:rPr>
        <w:t>ов</w:t>
      </w:r>
      <w:r w:rsidR="00271107" w:rsidRPr="005464EB">
        <w:rPr>
          <w:rFonts w:ascii="Times New Roman" w:eastAsia="Times New Roman" w:hAnsi="Times New Roman" w:cs="Times New Roman"/>
          <w:color w:val="000000"/>
          <w:sz w:val="28"/>
          <w:szCs w:val="28"/>
        </w:rPr>
        <w:t xml:space="preserve"> обучается на дому).</w:t>
      </w:r>
    </w:p>
    <w:p w:rsidR="00522E08" w:rsidRPr="005464EB" w:rsidRDefault="00522E08">
      <w:pPr>
        <w:spacing w:after="36" w:line="240" w:lineRule="exact"/>
        <w:rPr>
          <w:rFonts w:ascii="Times New Roman" w:eastAsia="Times New Roman" w:hAnsi="Times New Roman" w:cs="Times New Roman"/>
          <w:sz w:val="28"/>
          <w:szCs w:val="28"/>
        </w:rPr>
      </w:pPr>
    </w:p>
    <w:p w:rsidR="00522E08" w:rsidRPr="005464EB" w:rsidRDefault="00271107">
      <w:pPr>
        <w:widowControl w:val="0"/>
        <w:spacing w:line="240" w:lineRule="auto"/>
        <w:ind w:left="27" w:right="-20"/>
        <w:rPr>
          <w:rFonts w:ascii="Times New Roman" w:eastAsia="Times New Roman" w:hAnsi="Times New Roman" w:cs="Times New Roman"/>
          <w:color w:val="000000"/>
          <w:sz w:val="28"/>
          <w:szCs w:val="28"/>
        </w:rPr>
      </w:pPr>
      <w:r w:rsidRPr="005464EB">
        <w:rPr>
          <w:rFonts w:ascii="Times New Roman" w:eastAsia="Times New Roman" w:hAnsi="Times New Roman" w:cs="Times New Roman"/>
          <w:color w:val="000000"/>
          <w:sz w:val="28"/>
          <w:szCs w:val="28"/>
        </w:rPr>
        <w:t>Школа реализует следующие АООП:</w:t>
      </w:r>
    </w:p>
    <w:p w:rsidR="00522E08" w:rsidRPr="005464EB" w:rsidRDefault="00271107" w:rsidP="005464EB">
      <w:pPr>
        <w:pStyle w:val="a4"/>
        <w:numPr>
          <w:ilvl w:val="0"/>
          <w:numId w:val="3"/>
        </w:numPr>
        <w:tabs>
          <w:tab w:val="left" w:pos="606"/>
        </w:tabs>
        <w:ind w:right="634"/>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начального общего образования обучающихся с тяжелы</w:t>
      </w:r>
      <w:r w:rsidR="009E5A79" w:rsidRPr="005464EB">
        <w:rPr>
          <w:rFonts w:eastAsia="Times New Roman" w:cs="Times New Roman"/>
          <w:color w:val="000000"/>
          <w:sz w:val="28"/>
          <w:szCs w:val="28"/>
        </w:rPr>
        <w:t>ми нарушениями речи (вариант 5.2</w:t>
      </w:r>
      <w:r w:rsidRPr="005464EB">
        <w:rPr>
          <w:rFonts w:eastAsia="Times New Roman" w:cs="Times New Roman"/>
          <w:color w:val="000000"/>
          <w:sz w:val="28"/>
          <w:szCs w:val="28"/>
        </w:rPr>
        <w:t>);</w:t>
      </w:r>
    </w:p>
    <w:p w:rsidR="009E5A79" w:rsidRPr="005464EB" w:rsidRDefault="009E5A79" w:rsidP="009E5A79">
      <w:pPr>
        <w:pStyle w:val="a4"/>
        <w:numPr>
          <w:ilvl w:val="0"/>
          <w:numId w:val="2"/>
        </w:numPr>
        <w:tabs>
          <w:tab w:val="left" w:pos="606"/>
        </w:tabs>
        <w:ind w:right="634"/>
        <w:rPr>
          <w:rFonts w:eastAsia="Times New Roman" w:cs="Times New Roman"/>
          <w:color w:val="000000"/>
          <w:sz w:val="28"/>
          <w:szCs w:val="28"/>
        </w:rPr>
      </w:pPr>
      <w:r w:rsidRPr="005464EB">
        <w:rPr>
          <w:rFonts w:eastAsia="Times New Roman" w:cs="Times New Roman"/>
          <w:color w:val="000000"/>
          <w:sz w:val="28"/>
          <w:szCs w:val="28"/>
        </w:rPr>
        <w:t xml:space="preserve">адаптированная основная общеобразовательная программа начального общего образования </w:t>
      </w:r>
      <w:r w:rsidR="005464EB">
        <w:rPr>
          <w:rFonts w:eastAsia="Times New Roman" w:cs="Times New Roman"/>
          <w:color w:val="000000"/>
          <w:sz w:val="28"/>
          <w:szCs w:val="28"/>
        </w:rPr>
        <w:t xml:space="preserve">для слабовидящих </w:t>
      </w:r>
      <w:r w:rsidRPr="005464EB">
        <w:rPr>
          <w:rFonts w:eastAsia="Times New Roman" w:cs="Times New Roman"/>
          <w:color w:val="000000"/>
          <w:sz w:val="28"/>
          <w:szCs w:val="28"/>
        </w:rPr>
        <w:t xml:space="preserve">обучающихся </w:t>
      </w:r>
      <w:r w:rsidR="005464EB">
        <w:rPr>
          <w:rFonts w:eastAsia="Times New Roman" w:cs="Times New Roman"/>
          <w:color w:val="000000"/>
          <w:sz w:val="28"/>
          <w:szCs w:val="28"/>
        </w:rPr>
        <w:t>(вариант 4.2)</w:t>
      </w:r>
    </w:p>
    <w:p w:rsidR="005464EB" w:rsidRDefault="005464EB">
      <w:pPr>
        <w:widowControl w:val="0"/>
        <w:tabs>
          <w:tab w:val="left" w:pos="606"/>
        </w:tabs>
        <w:spacing w:line="240" w:lineRule="auto"/>
        <w:ind w:left="27" w:right="632"/>
        <w:rPr>
          <w:rFonts w:ascii="Times New Roman" w:eastAsia="Symbol" w:hAnsi="Times New Roman" w:cs="Times New Roman"/>
          <w:color w:val="000000"/>
          <w:sz w:val="28"/>
          <w:szCs w:val="28"/>
        </w:rPr>
      </w:pPr>
    </w:p>
    <w:p w:rsidR="005464EB" w:rsidRDefault="005464EB">
      <w:pPr>
        <w:widowControl w:val="0"/>
        <w:tabs>
          <w:tab w:val="left" w:pos="606"/>
        </w:tabs>
        <w:spacing w:line="240" w:lineRule="auto"/>
        <w:ind w:left="27" w:right="632"/>
        <w:rPr>
          <w:rFonts w:ascii="Times New Roman" w:eastAsia="Symbol" w:hAnsi="Times New Roman" w:cs="Times New Roman"/>
          <w:color w:val="000000"/>
          <w:sz w:val="28"/>
          <w:szCs w:val="28"/>
        </w:rPr>
      </w:pPr>
    </w:p>
    <w:p w:rsidR="00522E08" w:rsidRDefault="00271107" w:rsidP="005464EB">
      <w:pPr>
        <w:pStyle w:val="a4"/>
        <w:numPr>
          <w:ilvl w:val="0"/>
          <w:numId w:val="2"/>
        </w:numPr>
        <w:tabs>
          <w:tab w:val="left" w:pos="606"/>
        </w:tabs>
        <w:ind w:right="632"/>
        <w:rPr>
          <w:rFonts w:eastAsia="Times New Roman" w:cs="Times New Roman"/>
          <w:color w:val="000000"/>
          <w:sz w:val="28"/>
          <w:szCs w:val="28"/>
        </w:rPr>
      </w:pPr>
      <w:r w:rsidRPr="005464EB">
        <w:rPr>
          <w:rFonts w:eastAsia="Times New Roman" w:cs="Times New Roman"/>
          <w:color w:val="000000"/>
          <w:sz w:val="28"/>
          <w:szCs w:val="28"/>
        </w:rPr>
        <w:lastRenderedPageBreak/>
        <w:t>адаптированная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9E5A79" w:rsidRPr="005464EB">
        <w:rPr>
          <w:rFonts w:eastAsia="Times New Roman" w:cs="Times New Roman"/>
          <w:color w:val="000000"/>
          <w:sz w:val="28"/>
          <w:szCs w:val="28"/>
        </w:rPr>
        <w:t>, вариант 7.2</w:t>
      </w:r>
      <w:r w:rsidRPr="005464EB">
        <w:rPr>
          <w:rFonts w:eastAsia="Times New Roman" w:cs="Times New Roman"/>
          <w:color w:val="000000"/>
          <w:sz w:val="28"/>
          <w:szCs w:val="28"/>
        </w:rPr>
        <w:t>);</w:t>
      </w:r>
    </w:p>
    <w:p w:rsidR="005464EB" w:rsidRDefault="005464EB" w:rsidP="005464EB">
      <w:pPr>
        <w:pStyle w:val="a4"/>
        <w:numPr>
          <w:ilvl w:val="0"/>
          <w:numId w:val="2"/>
        </w:numPr>
        <w:tabs>
          <w:tab w:val="left" w:pos="606"/>
        </w:tabs>
        <w:ind w:right="632"/>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начального общего образования обучающихся</w:t>
      </w:r>
      <w:r>
        <w:rPr>
          <w:rFonts w:eastAsia="Times New Roman" w:cs="Times New Roman"/>
          <w:color w:val="000000"/>
          <w:sz w:val="28"/>
          <w:szCs w:val="28"/>
        </w:rPr>
        <w:t xml:space="preserve"> с РАС (вариант 8.2,вариант 8.3)</w:t>
      </w:r>
    </w:p>
    <w:p w:rsidR="005464EB" w:rsidRPr="005464EB" w:rsidRDefault="005464EB" w:rsidP="005464EB">
      <w:pPr>
        <w:pStyle w:val="a4"/>
        <w:numPr>
          <w:ilvl w:val="0"/>
          <w:numId w:val="2"/>
        </w:numPr>
        <w:tabs>
          <w:tab w:val="left" w:pos="606"/>
        </w:tabs>
        <w:ind w:right="632"/>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начального общего образования обучающихся</w:t>
      </w:r>
      <w:r>
        <w:rPr>
          <w:rFonts w:eastAsia="Times New Roman" w:cs="Times New Roman"/>
          <w:color w:val="000000"/>
          <w:sz w:val="28"/>
          <w:szCs w:val="28"/>
        </w:rPr>
        <w:t xml:space="preserve"> с НОДА с умеренной, тяжелой, глубокой умственной отсталостью, тяжелыми и множественными нарушениями развития (вариант 6.4)</w:t>
      </w:r>
    </w:p>
    <w:p w:rsidR="00522E08" w:rsidRPr="005464EB" w:rsidRDefault="00271107" w:rsidP="005464EB">
      <w:pPr>
        <w:pStyle w:val="a4"/>
        <w:numPr>
          <w:ilvl w:val="0"/>
          <w:numId w:val="2"/>
        </w:numPr>
        <w:tabs>
          <w:tab w:val="left" w:pos="606"/>
        </w:tabs>
        <w:spacing w:line="239" w:lineRule="auto"/>
        <w:ind w:right="632"/>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основного общего образования обучающихся с задержкой психического развития;</w:t>
      </w:r>
    </w:p>
    <w:p w:rsidR="009E5A79" w:rsidRPr="005464EB" w:rsidRDefault="00271107" w:rsidP="005464EB">
      <w:pPr>
        <w:pStyle w:val="a4"/>
        <w:numPr>
          <w:ilvl w:val="0"/>
          <w:numId w:val="2"/>
        </w:numPr>
        <w:tabs>
          <w:tab w:val="left" w:pos="606"/>
        </w:tabs>
        <w:spacing w:before="1"/>
        <w:ind w:right="1029"/>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основного об</w:t>
      </w:r>
      <w:r w:rsidR="009E5A79" w:rsidRPr="005464EB">
        <w:rPr>
          <w:rFonts w:eastAsia="Times New Roman" w:cs="Times New Roman"/>
          <w:color w:val="000000"/>
          <w:sz w:val="28"/>
          <w:szCs w:val="28"/>
        </w:rPr>
        <w:t>щего образования для</w:t>
      </w:r>
      <w:r w:rsidRPr="005464EB">
        <w:rPr>
          <w:rFonts w:eastAsia="Times New Roman" w:cs="Times New Roman"/>
          <w:color w:val="000000"/>
          <w:sz w:val="28"/>
          <w:szCs w:val="28"/>
        </w:rPr>
        <w:t xml:space="preserve"> обучающихся</w:t>
      </w:r>
      <w:r w:rsidR="009E5A79" w:rsidRPr="005464EB">
        <w:rPr>
          <w:rFonts w:eastAsia="Times New Roman" w:cs="Times New Roman"/>
          <w:color w:val="000000"/>
          <w:sz w:val="28"/>
          <w:szCs w:val="28"/>
        </w:rPr>
        <w:t xml:space="preserve"> с РАС</w:t>
      </w:r>
      <w:r w:rsidRPr="005464EB">
        <w:rPr>
          <w:rFonts w:eastAsia="Times New Roman" w:cs="Times New Roman"/>
          <w:color w:val="000000"/>
          <w:sz w:val="28"/>
          <w:szCs w:val="28"/>
        </w:rPr>
        <w:t>;</w:t>
      </w:r>
    </w:p>
    <w:p w:rsidR="00522E08" w:rsidRDefault="00271107" w:rsidP="005464EB">
      <w:pPr>
        <w:pStyle w:val="a4"/>
        <w:numPr>
          <w:ilvl w:val="0"/>
          <w:numId w:val="2"/>
        </w:numPr>
        <w:tabs>
          <w:tab w:val="left" w:pos="606"/>
        </w:tabs>
        <w:spacing w:before="1"/>
        <w:ind w:right="1029"/>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образования обуча</w:t>
      </w:r>
      <w:r w:rsidR="009E5A79" w:rsidRPr="005464EB">
        <w:rPr>
          <w:rFonts w:eastAsia="Times New Roman" w:cs="Times New Roman"/>
          <w:color w:val="000000"/>
          <w:sz w:val="28"/>
          <w:szCs w:val="28"/>
        </w:rPr>
        <w:t>ющихся с умственной отсталостью (вариант 1, вариант 2)</w:t>
      </w:r>
    </w:p>
    <w:p w:rsidR="005464EB" w:rsidRPr="005464EB" w:rsidRDefault="005464EB" w:rsidP="005464EB">
      <w:pPr>
        <w:pStyle w:val="a4"/>
        <w:numPr>
          <w:ilvl w:val="0"/>
          <w:numId w:val="2"/>
        </w:numPr>
        <w:tabs>
          <w:tab w:val="left" w:pos="606"/>
        </w:tabs>
        <w:spacing w:before="1"/>
        <w:ind w:right="1029"/>
        <w:rPr>
          <w:rFonts w:eastAsia="Times New Roman" w:cs="Times New Roman"/>
          <w:color w:val="000000"/>
          <w:sz w:val="28"/>
          <w:szCs w:val="28"/>
        </w:rPr>
      </w:pPr>
      <w:r w:rsidRPr="005464EB">
        <w:rPr>
          <w:rFonts w:eastAsia="Times New Roman" w:cs="Times New Roman"/>
          <w:color w:val="000000"/>
          <w:sz w:val="28"/>
          <w:szCs w:val="28"/>
        </w:rPr>
        <w:t>адаптированная основная общеобразовательная программа образования обучающихся</w:t>
      </w:r>
      <w:r>
        <w:rPr>
          <w:rFonts w:eastAsia="Times New Roman" w:cs="Times New Roman"/>
          <w:color w:val="000000"/>
          <w:sz w:val="28"/>
          <w:szCs w:val="28"/>
        </w:rPr>
        <w:t xml:space="preserve"> с НОДА (вариант 6.2)</w:t>
      </w:r>
    </w:p>
    <w:p w:rsidR="005464EB" w:rsidRPr="005464EB" w:rsidRDefault="005464EB">
      <w:pPr>
        <w:widowControl w:val="0"/>
        <w:tabs>
          <w:tab w:val="left" w:pos="606"/>
        </w:tabs>
        <w:spacing w:before="1" w:line="240" w:lineRule="auto"/>
        <w:ind w:left="27" w:right="1029"/>
        <w:rPr>
          <w:rFonts w:ascii="Times New Roman" w:eastAsia="Times New Roman" w:hAnsi="Times New Roman" w:cs="Times New Roman"/>
          <w:color w:val="000000"/>
          <w:sz w:val="28"/>
          <w:szCs w:val="28"/>
        </w:rPr>
      </w:pPr>
    </w:p>
    <w:p w:rsidR="009E5A79" w:rsidRDefault="009E5A79">
      <w:pPr>
        <w:widowControl w:val="0"/>
        <w:tabs>
          <w:tab w:val="left" w:pos="606"/>
        </w:tabs>
        <w:spacing w:before="1" w:line="240" w:lineRule="auto"/>
        <w:ind w:left="27" w:right="1029"/>
        <w:rPr>
          <w:rFonts w:ascii="Times New Roman" w:eastAsia="Times New Roman" w:hAnsi="Times New Roman" w:cs="Times New Roman"/>
          <w:color w:val="000000"/>
          <w:sz w:val="24"/>
          <w:szCs w:val="24"/>
        </w:rPr>
      </w:pPr>
    </w:p>
    <w:p w:rsidR="003D33E0" w:rsidRDefault="00271107" w:rsidP="003D33E0">
      <w:pPr>
        <w:widowControl w:val="0"/>
        <w:spacing w:line="237" w:lineRule="auto"/>
        <w:ind w:left="27" w:right="-18"/>
        <w:rPr>
          <w:rFonts w:ascii="Times New Roman" w:eastAsia="Times New Roman" w:hAnsi="Times New Roman" w:cs="Times New Roman"/>
          <w:color w:val="000000"/>
          <w:sz w:val="28"/>
          <w:szCs w:val="28"/>
        </w:rPr>
      </w:pPr>
      <w:r w:rsidRPr="005464EB">
        <w:rPr>
          <w:rFonts w:ascii="Times New Roman" w:eastAsia="Times New Roman" w:hAnsi="Times New Roman" w:cs="Times New Roman"/>
          <w:color w:val="000000"/>
          <w:sz w:val="28"/>
          <w:szCs w:val="28"/>
        </w:rPr>
        <w:t xml:space="preserve">Категории обучающихся с ограниченными </w:t>
      </w:r>
      <w:r w:rsidR="003D33E0">
        <w:rPr>
          <w:rFonts w:ascii="Times New Roman" w:eastAsia="Times New Roman" w:hAnsi="Times New Roman" w:cs="Times New Roman"/>
          <w:color w:val="000000"/>
          <w:sz w:val="28"/>
          <w:szCs w:val="28"/>
        </w:rPr>
        <w:t xml:space="preserve">возможностями здоровья, которые </w:t>
      </w:r>
      <w:r w:rsidRPr="005464EB">
        <w:rPr>
          <w:rFonts w:ascii="Times New Roman" w:eastAsia="Times New Roman" w:hAnsi="Times New Roman" w:cs="Times New Roman"/>
          <w:color w:val="000000"/>
          <w:sz w:val="28"/>
          <w:szCs w:val="28"/>
        </w:rPr>
        <w:t xml:space="preserve">обучаются в Школе: </w:t>
      </w:r>
    </w:p>
    <w:p w:rsidR="00522E08" w:rsidRPr="005464EB" w:rsidRDefault="00EF577B">
      <w:pPr>
        <w:widowControl w:val="0"/>
        <w:spacing w:line="237" w:lineRule="auto"/>
        <w:ind w:left="27" w:right="4321"/>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sidR="00271107" w:rsidRPr="005464EB">
        <w:rPr>
          <w:rFonts w:ascii="Symbol" w:eastAsia="Symbol" w:hAnsi="Symbol" w:cs="Symbol"/>
          <w:color w:val="000000"/>
          <w:sz w:val="28"/>
          <w:szCs w:val="28"/>
        </w:rPr>
        <w:t></w:t>
      </w:r>
      <w:r w:rsidR="00271107" w:rsidRPr="005464EB">
        <w:rPr>
          <w:rFonts w:ascii="Symbol" w:eastAsia="Symbol" w:hAnsi="Symbol" w:cs="Symbol"/>
          <w:color w:val="000000"/>
          <w:sz w:val="28"/>
          <w:szCs w:val="28"/>
        </w:rPr>
        <w:t></w:t>
      </w:r>
      <w:r w:rsidR="00271107" w:rsidRPr="005464EB">
        <w:rPr>
          <w:rFonts w:ascii="Times New Roman" w:eastAsia="Times New Roman" w:hAnsi="Times New Roman" w:cs="Times New Roman"/>
          <w:color w:val="000000"/>
          <w:sz w:val="28"/>
          <w:szCs w:val="28"/>
        </w:rPr>
        <w:t xml:space="preserve">с тяжелыми нарушениями речи – </w:t>
      </w:r>
      <w:r>
        <w:rPr>
          <w:rFonts w:ascii="Times New Roman" w:eastAsia="Times New Roman" w:hAnsi="Times New Roman" w:cs="Times New Roman"/>
          <w:color w:val="000000"/>
          <w:sz w:val="28"/>
          <w:szCs w:val="28"/>
        </w:rPr>
        <w:t>1</w:t>
      </w:r>
      <w:r w:rsidR="00271107" w:rsidRPr="005464EB">
        <w:rPr>
          <w:rFonts w:ascii="Times New Roman" w:eastAsia="Times New Roman" w:hAnsi="Times New Roman" w:cs="Times New Roman"/>
          <w:color w:val="000000"/>
          <w:sz w:val="28"/>
          <w:szCs w:val="28"/>
        </w:rPr>
        <w:t xml:space="preserve"> (0,</w:t>
      </w:r>
      <w:r>
        <w:rPr>
          <w:rFonts w:ascii="Times New Roman" w:eastAsia="Times New Roman" w:hAnsi="Times New Roman" w:cs="Times New Roman"/>
          <w:color w:val="000000"/>
          <w:sz w:val="28"/>
          <w:szCs w:val="28"/>
        </w:rPr>
        <w:t>6</w:t>
      </w:r>
      <w:r w:rsidR="00271107" w:rsidRPr="005464EB">
        <w:rPr>
          <w:rFonts w:ascii="Times New Roman" w:eastAsia="Times New Roman" w:hAnsi="Times New Roman" w:cs="Times New Roman"/>
          <w:color w:val="000000"/>
          <w:sz w:val="28"/>
          <w:szCs w:val="28"/>
        </w:rPr>
        <w:t>%);</w:t>
      </w:r>
    </w:p>
    <w:p w:rsidR="00EF577B" w:rsidRDefault="00EF577B" w:rsidP="00EF577B">
      <w:pPr>
        <w:widowControl w:val="0"/>
        <w:spacing w:before="2" w:line="239" w:lineRule="auto"/>
        <w:ind w:left="27"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Pr>
          <w:rFonts w:ascii="Symbol" w:eastAsia="Symbol" w:hAnsi="Symbol" w:cs="Symbol"/>
          <w:color w:val="000000"/>
          <w:sz w:val="28"/>
          <w:szCs w:val="28"/>
        </w:rPr>
        <w:t></w:t>
      </w:r>
      <w:r w:rsidR="00271107" w:rsidRPr="005464EB">
        <w:rPr>
          <w:rFonts w:ascii="Symbol" w:eastAsia="Symbol" w:hAnsi="Symbol" w:cs="Symbol"/>
          <w:color w:val="000000"/>
          <w:sz w:val="28"/>
          <w:szCs w:val="28"/>
        </w:rPr>
        <w:t></w:t>
      </w:r>
      <w:r w:rsidR="00271107" w:rsidRPr="005464EB">
        <w:rPr>
          <w:rFonts w:ascii="Symbol" w:eastAsia="Symbol" w:hAnsi="Symbol" w:cs="Symbol"/>
          <w:color w:val="000000"/>
          <w:sz w:val="28"/>
          <w:szCs w:val="28"/>
        </w:rPr>
        <w:t></w:t>
      </w:r>
      <w:r w:rsidR="00271107" w:rsidRPr="005464EB">
        <w:rPr>
          <w:rFonts w:ascii="Times New Roman" w:eastAsia="Times New Roman" w:hAnsi="Times New Roman" w:cs="Times New Roman"/>
          <w:color w:val="000000"/>
          <w:sz w:val="28"/>
          <w:szCs w:val="28"/>
        </w:rPr>
        <w:t xml:space="preserve">задержкой психического развития – </w:t>
      </w:r>
      <w:r>
        <w:rPr>
          <w:rFonts w:ascii="Times New Roman" w:eastAsia="Times New Roman" w:hAnsi="Times New Roman" w:cs="Times New Roman"/>
          <w:color w:val="000000"/>
          <w:sz w:val="28"/>
          <w:szCs w:val="28"/>
        </w:rPr>
        <w:t>113</w:t>
      </w:r>
      <w:r w:rsidR="00271107" w:rsidRPr="005464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76,4</w:t>
      </w:r>
      <w:r w:rsidR="00271107" w:rsidRPr="005464EB">
        <w:rPr>
          <w:rFonts w:ascii="Times New Roman" w:eastAsia="Times New Roman" w:hAnsi="Times New Roman" w:cs="Times New Roman"/>
          <w:color w:val="000000"/>
          <w:sz w:val="28"/>
          <w:szCs w:val="28"/>
        </w:rPr>
        <w:t>%);</w:t>
      </w:r>
      <w:bookmarkEnd w:id="3"/>
    </w:p>
    <w:p w:rsidR="00EF577B" w:rsidRPr="00EF577B" w:rsidRDefault="00EF577B" w:rsidP="00EF577B">
      <w:pPr>
        <w:pStyle w:val="a4"/>
        <w:numPr>
          <w:ilvl w:val="0"/>
          <w:numId w:val="5"/>
        </w:numPr>
        <w:spacing w:before="2" w:line="239" w:lineRule="auto"/>
        <w:ind w:right="-20"/>
        <w:rPr>
          <w:rFonts w:eastAsia="Times New Roman" w:cs="Times New Roman"/>
          <w:color w:val="000000"/>
          <w:sz w:val="28"/>
          <w:szCs w:val="28"/>
        </w:rPr>
      </w:pPr>
      <w:r>
        <w:rPr>
          <w:rFonts w:eastAsia="Times New Roman" w:cs="Times New Roman"/>
          <w:color w:val="000000"/>
          <w:sz w:val="28"/>
          <w:szCs w:val="28"/>
        </w:rPr>
        <w:t>с УО – 17 (11,5%)</w:t>
      </w:r>
    </w:p>
    <w:p w:rsidR="00EF577B" w:rsidRPr="00EF577B" w:rsidRDefault="00EF577B" w:rsidP="00EF577B">
      <w:pPr>
        <w:pStyle w:val="a4"/>
        <w:numPr>
          <w:ilvl w:val="0"/>
          <w:numId w:val="5"/>
        </w:numPr>
        <w:spacing w:before="2" w:line="239" w:lineRule="auto"/>
        <w:ind w:right="-20"/>
        <w:rPr>
          <w:rFonts w:eastAsia="Times New Roman" w:cs="Times New Roman"/>
          <w:color w:val="000000"/>
          <w:sz w:val="28"/>
          <w:szCs w:val="28"/>
        </w:rPr>
      </w:pPr>
      <w:r>
        <w:rPr>
          <w:rFonts w:eastAsia="Times New Roman" w:cs="Times New Roman"/>
          <w:color w:val="000000"/>
          <w:sz w:val="28"/>
          <w:szCs w:val="28"/>
        </w:rPr>
        <w:t xml:space="preserve"> с РАС – 10 (6,8%)</w:t>
      </w:r>
    </w:p>
    <w:p w:rsidR="00EF577B" w:rsidRPr="00EF577B" w:rsidRDefault="00EF577B" w:rsidP="00EF577B">
      <w:pPr>
        <w:pStyle w:val="a4"/>
        <w:numPr>
          <w:ilvl w:val="0"/>
          <w:numId w:val="5"/>
        </w:numPr>
        <w:spacing w:before="2" w:line="239" w:lineRule="auto"/>
        <w:ind w:right="-20"/>
        <w:rPr>
          <w:rFonts w:eastAsia="Times New Roman" w:cs="Times New Roman"/>
          <w:color w:val="000000"/>
          <w:sz w:val="28"/>
          <w:szCs w:val="28"/>
        </w:rPr>
      </w:pPr>
      <w:r>
        <w:rPr>
          <w:rFonts w:eastAsia="Times New Roman" w:cs="Times New Roman"/>
          <w:color w:val="000000"/>
          <w:sz w:val="28"/>
          <w:szCs w:val="28"/>
        </w:rPr>
        <w:t>с НОДА – 2 (1,4%)</w:t>
      </w:r>
    </w:p>
    <w:p w:rsidR="00EF577B" w:rsidRDefault="00EF577B" w:rsidP="00EF577B">
      <w:pPr>
        <w:pStyle w:val="a4"/>
        <w:numPr>
          <w:ilvl w:val="0"/>
          <w:numId w:val="5"/>
        </w:numPr>
        <w:spacing w:before="2" w:line="239" w:lineRule="auto"/>
        <w:ind w:right="-20"/>
        <w:rPr>
          <w:rFonts w:eastAsia="Times New Roman" w:cs="Times New Roman"/>
          <w:color w:val="000000"/>
          <w:sz w:val="28"/>
          <w:szCs w:val="28"/>
        </w:rPr>
      </w:pPr>
      <w:r>
        <w:rPr>
          <w:rFonts w:eastAsia="Times New Roman" w:cs="Times New Roman"/>
          <w:color w:val="000000"/>
          <w:sz w:val="28"/>
          <w:szCs w:val="28"/>
        </w:rPr>
        <w:t>слабовидящие – 1 (0,6%)</w:t>
      </w:r>
    </w:p>
    <w:p w:rsidR="00EF577B" w:rsidRPr="00EF577B" w:rsidRDefault="00EF577B" w:rsidP="00EF577B">
      <w:pPr>
        <w:pStyle w:val="a4"/>
        <w:numPr>
          <w:ilvl w:val="0"/>
          <w:numId w:val="5"/>
        </w:numPr>
        <w:spacing w:before="2" w:line="239" w:lineRule="auto"/>
        <w:ind w:right="-20"/>
        <w:rPr>
          <w:rFonts w:eastAsia="Times New Roman" w:cs="Times New Roman"/>
          <w:color w:val="000000"/>
          <w:sz w:val="28"/>
          <w:szCs w:val="28"/>
        </w:rPr>
        <w:sectPr w:rsidR="00EF577B" w:rsidRPr="00EF577B" w:rsidSect="005464EB">
          <w:type w:val="continuous"/>
          <w:pgSz w:w="16850" w:h="11930" w:orient="landscape"/>
          <w:pgMar w:top="1134" w:right="850" w:bottom="1134" w:left="1701" w:header="0" w:footer="0" w:gutter="0"/>
          <w:cols w:space="708"/>
          <w:docGrid w:linePitch="299"/>
        </w:sectPr>
      </w:pPr>
      <w:r>
        <w:rPr>
          <w:rFonts w:eastAsia="Times New Roman" w:cs="Times New Roman"/>
          <w:color w:val="000000"/>
          <w:sz w:val="28"/>
          <w:szCs w:val="28"/>
        </w:rPr>
        <w:t>без ОВЗ – 4(2,7%)</w:t>
      </w:r>
      <w:r w:rsidR="005D7F42">
        <w:rPr>
          <w:rFonts w:eastAsia="Times New Roman" w:cs="Times New Roman"/>
          <w:color w:val="000000"/>
          <w:sz w:val="28"/>
          <w:szCs w:val="28"/>
        </w:rPr>
        <w:t xml:space="preserve">   </w:t>
      </w:r>
    </w:p>
    <w:p w:rsidR="00522E08" w:rsidRPr="005D7F42" w:rsidRDefault="005D7F42" w:rsidP="005D7F42">
      <w:pPr>
        <w:widowControl w:val="0"/>
        <w:spacing w:line="240" w:lineRule="auto"/>
        <w:ind w:right="95"/>
        <w:rPr>
          <w:rFonts w:ascii="Times New Roman" w:eastAsia="Times New Roman" w:hAnsi="Times New Roman" w:cs="Times New Roman"/>
          <w:color w:val="000000"/>
          <w:sz w:val="28"/>
          <w:szCs w:val="28"/>
        </w:rPr>
      </w:pPr>
      <w:bookmarkStart w:id="4" w:name="_page_42_0"/>
      <w:r>
        <w:rPr>
          <w:rFonts w:ascii="Times New Roman" w:eastAsia="Times New Roman" w:hAnsi="Times New Roman" w:cs="Times New Roman"/>
          <w:color w:val="000000"/>
          <w:sz w:val="28"/>
          <w:szCs w:val="28"/>
        </w:rPr>
        <w:lastRenderedPageBreak/>
        <w:t xml:space="preserve">       </w:t>
      </w:r>
      <w:r w:rsidR="00271107" w:rsidRPr="005D7F42">
        <w:rPr>
          <w:rFonts w:ascii="Times New Roman" w:eastAsia="Times New Roman" w:hAnsi="Times New Roman" w:cs="Times New Roman"/>
          <w:color w:val="000000"/>
          <w:sz w:val="28"/>
          <w:szCs w:val="28"/>
        </w:rPr>
        <w:t>В Школе созданы условия для получения образования обучающимися с О</w:t>
      </w:r>
      <w:r w:rsidRPr="005D7F42">
        <w:rPr>
          <w:rFonts w:ascii="Times New Roman" w:eastAsia="Times New Roman" w:hAnsi="Times New Roman" w:cs="Times New Roman"/>
          <w:color w:val="000000"/>
          <w:sz w:val="28"/>
          <w:szCs w:val="28"/>
        </w:rPr>
        <w:t>ВЗ согласно</w:t>
      </w:r>
      <w:r w:rsidR="00271107" w:rsidRPr="005D7F42">
        <w:rPr>
          <w:rFonts w:ascii="Times New Roman" w:eastAsia="Times New Roman" w:hAnsi="Times New Roman" w:cs="Times New Roman"/>
          <w:color w:val="000000"/>
          <w:sz w:val="28"/>
          <w:szCs w:val="28"/>
        </w:rPr>
        <w:t xml:space="preserve"> вариантов адаптированных основных образовательных программ и СанПиН:</w:t>
      </w:r>
    </w:p>
    <w:p w:rsidR="00522E08" w:rsidRPr="005D7F42" w:rsidRDefault="00271107">
      <w:pPr>
        <w:widowControl w:val="0"/>
        <w:tabs>
          <w:tab w:val="left" w:pos="720"/>
        </w:tabs>
        <w:spacing w:line="240" w:lineRule="auto"/>
        <w:ind w:left="141" w:right="625"/>
        <w:rPr>
          <w:rFonts w:ascii="Times New Roman" w:eastAsia="Times New Roman" w:hAnsi="Times New Roman" w:cs="Times New Roman"/>
          <w:color w:val="000000"/>
          <w:sz w:val="28"/>
          <w:szCs w:val="28"/>
        </w:rPr>
      </w:pPr>
      <w:r w:rsidRPr="005D7F42">
        <w:rPr>
          <w:rFonts w:ascii="Symbol" w:eastAsia="Symbol" w:hAnsi="Symbol" w:cs="Symbol"/>
          <w:color w:val="000000"/>
          <w:sz w:val="28"/>
          <w:szCs w:val="28"/>
        </w:rPr>
        <w:t></w:t>
      </w:r>
      <w:r w:rsidRPr="005D7F42">
        <w:rPr>
          <w:rFonts w:ascii="Symbol" w:eastAsia="Symbol" w:hAnsi="Symbol" w:cs="Symbol"/>
          <w:color w:val="000000"/>
          <w:sz w:val="28"/>
          <w:szCs w:val="28"/>
        </w:rPr>
        <w:tab/>
      </w:r>
      <w:r w:rsidRPr="005D7F42">
        <w:rPr>
          <w:rFonts w:ascii="Times New Roman" w:eastAsia="Times New Roman" w:hAnsi="Times New Roman" w:cs="Times New Roman"/>
          <w:color w:val="000000"/>
          <w:sz w:val="28"/>
          <w:szCs w:val="28"/>
        </w:rPr>
        <w:t>общеобразовательные классы, где ребенок с ОВЗ обучается совместно с обучающимися без ограничений возможностей здоровья по адаптированной образовательной программе.</w:t>
      </w:r>
    </w:p>
    <w:p w:rsidR="00522E08" w:rsidRDefault="00271107">
      <w:pPr>
        <w:widowControl w:val="0"/>
        <w:spacing w:line="240" w:lineRule="auto"/>
        <w:ind w:left="141" w:right="662"/>
        <w:jc w:val="both"/>
        <w:rPr>
          <w:rFonts w:ascii="Times New Roman" w:eastAsia="Times New Roman" w:hAnsi="Times New Roman" w:cs="Times New Roman"/>
          <w:color w:val="000000"/>
          <w:sz w:val="28"/>
          <w:szCs w:val="28"/>
        </w:rPr>
      </w:pPr>
      <w:r w:rsidRPr="005D7F42">
        <w:rPr>
          <w:rFonts w:ascii="Times New Roman" w:eastAsia="Times New Roman" w:hAnsi="Times New Roman" w:cs="Times New Roman"/>
          <w:color w:val="000000"/>
          <w:sz w:val="28"/>
          <w:szCs w:val="28"/>
        </w:rPr>
        <w:t>Разработана программа коррекционной работы, включающая коррекционно-развивающие курсы, которые проводят учи</w:t>
      </w:r>
      <w:r w:rsidR="005D7F42" w:rsidRPr="005D7F42">
        <w:rPr>
          <w:rFonts w:ascii="Times New Roman" w:eastAsia="Times New Roman" w:hAnsi="Times New Roman" w:cs="Times New Roman"/>
          <w:color w:val="000000"/>
          <w:sz w:val="28"/>
          <w:szCs w:val="28"/>
        </w:rPr>
        <w:t>тель-логопед</w:t>
      </w:r>
      <w:r w:rsidRPr="005D7F42">
        <w:rPr>
          <w:rFonts w:ascii="Times New Roman" w:eastAsia="Times New Roman" w:hAnsi="Times New Roman" w:cs="Times New Roman"/>
          <w:color w:val="000000"/>
          <w:sz w:val="28"/>
          <w:szCs w:val="28"/>
        </w:rPr>
        <w:t xml:space="preserve">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522E08" w:rsidRDefault="00271107" w:rsidP="00CD2C50">
      <w:pPr>
        <w:widowControl w:val="0"/>
        <w:spacing w:before="30" w:line="258" w:lineRule="auto"/>
        <w:ind w:right="661"/>
        <w:rPr>
          <w:rFonts w:ascii="Times New Roman" w:eastAsia="Times New Roman" w:hAnsi="Times New Roman" w:cs="Times New Roman"/>
          <w:color w:val="000000"/>
          <w:sz w:val="28"/>
          <w:szCs w:val="24"/>
        </w:rPr>
      </w:pPr>
      <w:r w:rsidRPr="00CD2C50">
        <w:rPr>
          <w:noProof/>
          <w:sz w:val="24"/>
        </w:rPr>
        <mc:AlternateContent>
          <mc:Choice Requires="wps">
            <w:drawing>
              <wp:anchor distT="0" distB="0" distL="114300" distR="114300" simplePos="0" relativeHeight="251701248" behindDoc="1" locked="0" layoutInCell="0" allowOverlap="1" wp14:anchorId="619DC6E1" wp14:editId="7CE395AE">
                <wp:simplePos x="0" y="0"/>
                <wp:positionH relativeFrom="page">
                  <wp:posOffset>2591054</wp:posOffset>
                </wp:positionH>
                <wp:positionV relativeFrom="paragraph">
                  <wp:posOffset>561738</wp:posOffset>
                </wp:positionV>
                <wp:extent cx="3329051" cy="0"/>
                <wp:effectExtent l="0" t="0" r="0" b="0"/>
                <wp:wrapNone/>
                <wp:docPr id="239" name="drawingObject239"/>
                <wp:cNvGraphicFramePr/>
                <a:graphic xmlns:a="http://schemas.openxmlformats.org/drawingml/2006/main">
                  <a:graphicData uri="http://schemas.microsoft.com/office/word/2010/wordprocessingShape">
                    <wps:wsp>
                      <wps:cNvSpPr/>
                      <wps:spPr>
                        <a:xfrm>
                          <a:off x="0" y="0"/>
                          <a:ext cx="3329051" cy="0"/>
                        </a:xfrm>
                        <a:custGeom>
                          <a:avLst/>
                          <a:gdLst/>
                          <a:ahLst/>
                          <a:cxnLst/>
                          <a:rect l="0" t="0" r="0" b="0"/>
                          <a:pathLst>
                            <a:path w="3329051">
                              <a:moveTo>
                                <a:pt x="0" y="0"/>
                              </a:moveTo>
                              <a:lnTo>
                                <a:pt x="3329051" y="0"/>
                              </a:lnTo>
                            </a:path>
                          </a:pathLst>
                        </a:custGeom>
                        <a:noFill/>
                        <a:ln w="7620" cap="flat">
                          <a:solidFill>
                            <a:srgbClr val="000000"/>
                          </a:solidFill>
                          <a:prstDash val="solid"/>
                        </a:ln>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00CD2C50" w:rsidRPr="00CD2C50">
        <w:rPr>
          <w:rFonts w:ascii="Times New Roman" w:eastAsia="Times New Roman" w:hAnsi="Times New Roman" w:cs="Times New Roman"/>
          <w:color w:val="000000"/>
          <w:sz w:val="28"/>
          <w:szCs w:val="24"/>
        </w:rPr>
        <w:t xml:space="preserve"> С</w:t>
      </w:r>
      <w:r w:rsidRPr="00CD2C50">
        <w:rPr>
          <w:rFonts w:ascii="Times New Roman" w:eastAsia="Times New Roman" w:hAnsi="Times New Roman" w:cs="Times New Roman"/>
          <w:color w:val="000000"/>
          <w:sz w:val="28"/>
          <w:szCs w:val="24"/>
        </w:rPr>
        <w:t xml:space="preserve"> 1 сентября 202</w:t>
      </w:r>
      <w:r w:rsidR="00CD2C50" w:rsidRPr="00CD2C50">
        <w:rPr>
          <w:rFonts w:ascii="Times New Roman" w:eastAsia="Times New Roman" w:hAnsi="Times New Roman" w:cs="Times New Roman"/>
          <w:color w:val="000000"/>
          <w:sz w:val="28"/>
          <w:szCs w:val="24"/>
        </w:rPr>
        <w:t>3</w:t>
      </w:r>
      <w:r w:rsidRPr="00CD2C50">
        <w:rPr>
          <w:rFonts w:ascii="Times New Roman" w:eastAsia="Times New Roman" w:hAnsi="Times New Roman" w:cs="Times New Roman"/>
          <w:color w:val="000000"/>
          <w:sz w:val="28"/>
          <w:szCs w:val="24"/>
        </w:rPr>
        <w:t xml:space="preserve"> года </w:t>
      </w:r>
      <w:r w:rsidR="00CD2C50" w:rsidRPr="00CD2C50">
        <w:rPr>
          <w:rFonts w:ascii="Times New Roman" w:eastAsia="Times New Roman" w:hAnsi="Times New Roman" w:cs="Times New Roman"/>
          <w:color w:val="000000"/>
          <w:sz w:val="28"/>
          <w:szCs w:val="24"/>
        </w:rPr>
        <w:t xml:space="preserve">школа перешла на </w:t>
      </w:r>
      <w:r w:rsidR="00665655">
        <w:rPr>
          <w:rFonts w:ascii="Times New Roman" w:eastAsia="Times New Roman" w:hAnsi="Times New Roman" w:cs="Times New Roman"/>
          <w:color w:val="000000"/>
          <w:sz w:val="28"/>
          <w:szCs w:val="24"/>
        </w:rPr>
        <w:t>использование федеральных адаптированных образовательных программ</w:t>
      </w:r>
      <w:r w:rsidR="00CD2C50" w:rsidRPr="00CD2C50">
        <w:rPr>
          <w:rFonts w:ascii="Times New Roman" w:eastAsia="Times New Roman" w:hAnsi="Times New Roman" w:cs="Times New Roman"/>
          <w:color w:val="000000"/>
          <w:sz w:val="28"/>
          <w:szCs w:val="24"/>
        </w:rPr>
        <w:t xml:space="preserve">, по которым </w:t>
      </w:r>
      <w:r w:rsidRPr="00CD2C50">
        <w:rPr>
          <w:rFonts w:ascii="Times New Roman" w:eastAsia="Times New Roman" w:hAnsi="Times New Roman" w:cs="Times New Roman"/>
          <w:color w:val="000000"/>
          <w:sz w:val="28"/>
          <w:szCs w:val="24"/>
        </w:rPr>
        <w:t xml:space="preserve"> </w:t>
      </w:r>
      <w:r w:rsidR="00665655">
        <w:rPr>
          <w:rFonts w:ascii="Times New Roman" w:eastAsia="Times New Roman" w:hAnsi="Times New Roman" w:cs="Times New Roman"/>
          <w:color w:val="000000"/>
          <w:sz w:val="28"/>
          <w:szCs w:val="24"/>
        </w:rPr>
        <w:t xml:space="preserve">были </w:t>
      </w:r>
      <w:r w:rsidRPr="00CD2C50">
        <w:rPr>
          <w:rFonts w:ascii="Times New Roman" w:eastAsia="Times New Roman" w:hAnsi="Times New Roman" w:cs="Times New Roman"/>
          <w:color w:val="000000"/>
          <w:sz w:val="28"/>
          <w:szCs w:val="24"/>
        </w:rPr>
        <w:t>разработ</w:t>
      </w:r>
      <w:r w:rsidR="00CD2C50" w:rsidRPr="00CD2C50">
        <w:rPr>
          <w:rFonts w:ascii="Times New Roman" w:eastAsia="Times New Roman" w:hAnsi="Times New Roman" w:cs="Times New Roman"/>
          <w:color w:val="000000"/>
          <w:sz w:val="28"/>
          <w:szCs w:val="24"/>
        </w:rPr>
        <w:t>а</w:t>
      </w:r>
      <w:r w:rsidR="00665655">
        <w:rPr>
          <w:rFonts w:ascii="Times New Roman" w:eastAsia="Times New Roman" w:hAnsi="Times New Roman" w:cs="Times New Roman"/>
          <w:color w:val="000000"/>
          <w:sz w:val="28"/>
          <w:szCs w:val="24"/>
        </w:rPr>
        <w:t>ны</w:t>
      </w:r>
      <w:r w:rsidR="00CD2C50" w:rsidRPr="00CD2C50">
        <w:rPr>
          <w:rFonts w:ascii="Times New Roman" w:eastAsia="Times New Roman" w:hAnsi="Times New Roman" w:cs="Times New Roman"/>
          <w:color w:val="000000"/>
          <w:sz w:val="28"/>
          <w:szCs w:val="24"/>
        </w:rPr>
        <w:t xml:space="preserve"> адаптированные</w:t>
      </w:r>
      <w:r w:rsidRPr="00CD2C50">
        <w:rPr>
          <w:rFonts w:ascii="Times New Roman" w:eastAsia="Times New Roman" w:hAnsi="Times New Roman" w:cs="Times New Roman"/>
          <w:color w:val="000000"/>
          <w:sz w:val="28"/>
          <w:szCs w:val="24"/>
        </w:rPr>
        <w:t xml:space="preserve"> основны</w:t>
      </w:r>
      <w:r w:rsidR="00CD2C50" w:rsidRPr="00CD2C50">
        <w:rPr>
          <w:rFonts w:ascii="Times New Roman" w:eastAsia="Times New Roman" w:hAnsi="Times New Roman" w:cs="Times New Roman"/>
          <w:color w:val="000000"/>
          <w:sz w:val="28"/>
          <w:szCs w:val="24"/>
        </w:rPr>
        <w:t>е</w:t>
      </w:r>
      <w:r w:rsidRPr="00CD2C50">
        <w:rPr>
          <w:rFonts w:ascii="Times New Roman" w:eastAsia="Times New Roman" w:hAnsi="Times New Roman" w:cs="Times New Roman"/>
          <w:color w:val="000000"/>
          <w:sz w:val="28"/>
          <w:szCs w:val="24"/>
        </w:rPr>
        <w:t xml:space="preserve"> общеобразовательны</w:t>
      </w:r>
      <w:r w:rsidR="00CD2C50" w:rsidRPr="00CD2C50">
        <w:rPr>
          <w:rFonts w:ascii="Times New Roman" w:eastAsia="Times New Roman" w:hAnsi="Times New Roman" w:cs="Times New Roman"/>
          <w:color w:val="000000"/>
          <w:sz w:val="28"/>
          <w:szCs w:val="24"/>
        </w:rPr>
        <w:t>е</w:t>
      </w:r>
      <w:r w:rsidRPr="00CD2C50">
        <w:rPr>
          <w:rFonts w:ascii="Times New Roman" w:eastAsia="Times New Roman" w:hAnsi="Times New Roman" w:cs="Times New Roman"/>
          <w:color w:val="000000"/>
          <w:sz w:val="28"/>
          <w:szCs w:val="24"/>
        </w:rPr>
        <w:t xml:space="preserve"> программ</w:t>
      </w:r>
      <w:r w:rsidR="00CD2C50" w:rsidRPr="00CD2C50">
        <w:rPr>
          <w:rFonts w:ascii="Times New Roman" w:eastAsia="Times New Roman" w:hAnsi="Times New Roman" w:cs="Times New Roman"/>
          <w:color w:val="000000"/>
          <w:sz w:val="28"/>
          <w:szCs w:val="24"/>
        </w:rPr>
        <w:t>ы</w:t>
      </w:r>
      <w:r w:rsidRPr="00CD2C50">
        <w:rPr>
          <w:rFonts w:ascii="Times New Roman" w:eastAsia="Times New Roman" w:hAnsi="Times New Roman" w:cs="Times New Roman"/>
          <w:color w:val="000000"/>
          <w:sz w:val="28"/>
          <w:szCs w:val="24"/>
        </w:rPr>
        <w:t xml:space="preserve"> – начального общего и основного общего образования</w:t>
      </w:r>
      <w:r w:rsidR="00CD2C50" w:rsidRPr="00CD2C50">
        <w:rPr>
          <w:rFonts w:ascii="Times New Roman" w:eastAsia="Times New Roman" w:hAnsi="Times New Roman" w:cs="Times New Roman"/>
          <w:color w:val="000000"/>
          <w:sz w:val="28"/>
          <w:szCs w:val="24"/>
        </w:rPr>
        <w:t xml:space="preserve"> для детей с ОВЗ, принятые на педагогическом совете 31.08.2023 года</w:t>
      </w:r>
      <w:r w:rsidRPr="00CD2C50">
        <w:rPr>
          <w:rFonts w:ascii="Times New Roman" w:eastAsia="Times New Roman" w:hAnsi="Times New Roman" w:cs="Times New Roman"/>
          <w:color w:val="000000"/>
          <w:sz w:val="28"/>
          <w:szCs w:val="24"/>
        </w:rPr>
        <w:t>, а также определила направления работы с участниками образовательных отношений для достижения планируемых результатов согласно новым требованиям.</w:t>
      </w:r>
      <w:bookmarkEnd w:id="4"/>
    </w:p>
    <w:p w:rsidR="00665655" w:rsidRDefault="00665655" w:rsidP="00CD2C50">
      <w:pPr>
        <w:widowControl w:val="0"/>
        <w:spacing w:before="30" w:line="258" w:lineRule="auto"/>
        <w:ind w:right="661"/>
        <w:rPr>
          <w:rFonts w:ascii="Times New Roman" w:eastAsia="Times New Roman" w:hAnsi="Times New Roman" w:cs="Times New Roman"/>
          <w:color w:val="000000"/>
          <w:sz w:val="28"/>
          <w:szCs w:val="24"/>
        </w:rPr>
      </w:pPr>
    </w:p>
    <w:p w:rsidR="00522E08" w:rsidRDefault="00271107">
      <w:pPr>
        <w:widowControl w:val="0"/>
        <w:spacing w:line="235" w:lineRule="auto"/>
        <w:ind w:left="6639" w:right="-20"/>
        <w:rPr>
          <w:rFonts w:ascii="Times New Roman" w:eastAsia="Times New Roman" w:hAnsi="Times New Roman" w:cs="Times New Roman"/>
          <w:b/>
          <w:bCs/>
          <w:color w:val="000000"/>
          <w:sz w:val="24"/>
          <w:szCs w:val="24"/>
        </w:rPr>
      </w:pPr>
      <w:bookmarkStart w:id="5" w:name="_page_49_0"/>
      <w:r w:rsidRPr="00665655">
        <w:rPr>
          <w:rFonts w:ascii="Times New Roman" w:eastAsia="Times New Roman" w:hAnsi="Times New Roman" w:cs="Times New Roman"/>
          <w:b/>
          <w:bCs/>
          <w:color w:val="000000"/>
          <w:sz w:val="28"/>
          <w:szCs w:val="24"/>
        </w:rPr>
        <w:t>Применение ЭОР и ЦОР</w:t>
      </w:r>
    </w:p>
    <w:p w:rsidR="00522E08" w:rsidRPr="00367809" w:rsidRDefault="00271107">
      <w:pPr>
        <w:widowControl w:val="0"/>
        <w:spacing w:line="240" w:lineRule="auto"/>
        <w:ind w:left="141" w:right="-19"/>
        <w:jc w:val="both"/>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В 202</w:t>
      </w:r>
      <w:r w:rsidR="00CD2C50" w:rsidRPr="00367809">
        <w:rPr>
          <w:rFonts w:ascii="Times New Roman" w:eastAsia="Times New Roman" w:hAnsi="Times New Roman" w:cs="Times New Roman"/>
          <w:color w:val="000000"/>
          <w:sz w:val="28"/>
          <w:szCs w:val="24"/>
        </w:rPr>
        <w:t>3</w:t>
      </w:r>
      <w:r w:rsidRPr="00367809">
        <w:rPr>
          <w:rFonts w:ascii="Times New Roman" w:eastAsia="Times New Roman" w:hAnsi="Times New Roman" w:cs="Times New Roman"/>
          <w:color w:val="000000"/>
          <w:sz w:val="28"/>
          <w:szCs w:val="24"/>
        </w:rPr>
        <w:t xml:space="preserve"> году </w:t>
      </w:r>
      <w:r w:rsidR="00367809">
        <w:rPr>
          <w:rFonts w:ascii="Times New Roman" w:eastAsia="Times New Roman" w:hAnsi="Times New Roman" w:cs="Times New Roman"/>
          <w:color w:val="000000"/>
          <w:sz w:val="28"/>
          <w:szCs w:val="24"/>
        </w:rPr>
        <w:t>про</w:t>
      </w:r>
      <w:r w:rsidRPr="00367809">
        <w:rPr>
          <w:rFonts w:ascii="Times New Roman" w:eastAsia="Times New Roman" w:hAnsi="Times New Roman" w:cs="Times New Roman"/>
          <w:color w:val="000000"/>
          <w:sz w:val="28"/>
          <w:szCs w:val="24"/>
        </w:rPr>
        <w:t>д</w:t>
      </w:r>
      <w:r w:rsidR="00CD2C50" w:rsidRPr="00367809">
        <w:rPr>
          <w:rFonts w:ascii="Times New Roman" w:eastAsia="Times New Roman" w:hAnsi="Times New Roman" w:cs="Times New Roman"/>
          <w:color w:val="000000"/>
          <w:sz w:val="28"/>
          <w:szCs w:val="24"/>
        </w:rPr>
        <w:t>олжен</w:t>
      </w:r>
      <w:r w:rsidRPr="00367809">
        <w:rPr>
          <w:rFonts w:ascii="Times New Roman" w:eastAsia="Times New Roman" w:hAnsi="Times New Roman" w:cs="Times New Roman"/>
          <w:color w:val="000000"/>
          <w:sz w:val="28"/>
          <w:szCs w:val="24"/>
        </w:rPr>
        <w:t xml:space="preserve">а работа по </w:t>
      </w:r>
      <w:r w:rsidR="00CD2C50" w:rsidRPr="00367809">
        <w:rPr>
          <w:rFonts w:ascii="Times New Roman" w:eastAsia="Times New Roman" w:hAnsi="Times New Roman" w:cs="Times New Roman"/>
          <w:color w:val="000000"/>
          <w:sz w:val="28"/>
          <w:szCs w:val="24"/>
        </w:rPr>
        <w:t>использованию</w:t>
      </w:r>
      <w:r w:rsidRPr="00367809">
        <w:rPr>
          <w:rFonts w:ascii="Times New Roman" w:eastAsia="Times New Roman" w:hAnsi="Times New Roman" w:cs="Times New Roman"/>
          <w:color w:val="000000"/>
          <w:sz w:val="28"/>
          <w:szCs w:val="24"/>
        </w:rPr>
        <w:t xml:space="preserve"> цифровой образовательной платформы ФГИС «Моя школа». </w:t>
      </w:r>
    </w:p>
    <w:p w:rsidR="00522E08" w:rsidRPr="00367809" w:rsidRDefault="00CD2C50">
      <w:pPr>
        <w:widowControl w:val="0"/>
        <w:spacing w:line="240" w:lineRule="auto"/>
        <w:ind w:left="141" w:right="-17"/>
        <w:jc w:val="both"/>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МБОУ О</w:t>
      </w:r>
      <w:r w:rsidR="00271107" w:rsidRPr="00367809">
        <w:rPr>
          <w:rFonts w:ascii="Times New Roman" w:eastAsia="Times New Roman" w:hAnsi="Times New Roman" w:cs="Times New Roman"/>
          <w:color w:val="000000"/>
          <w:sz w:val="28"/>
          <w:szCs w:val="24"/>
        </w:rPr>
        <w:t>ОШ №</w:t>
      </w:r>
      <w:r w:rsidRPr="00367809">
        <w:rPr>
          <w:rFonts w:ascii="Times New Roman" w:eastAsia="Times New Roman" w:hAnsi="Times New Roman" w:cs="Times New Roman"/>
          <w:color w:val="000000"/>
          <w:sz w:val="28"/>
          <w:szCs w:val="24"/>
        </w:rPr>
        <w:t>1</w:t>
      </w:r>
      <w:r w:rsidR="00271107" w:rsidRPr="00367809">
        <w:rPr>
          <w:rFonts w:ascii="Times New Roman" w:eastAsia="Times New Roman" w:hAnsi="Times New Roman" w:cs="Times New Roman"/>
          <w:color w:val="000000"/>
          <w:sz w:val="28"/>
          <w:szCs w:val="24"/>
        </w:rPr>
        <w:t xml:space="preserve">1 г. Ливны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271107" w:rsidRPr="00367809">
        <w:rPr>
          <w:rFonts w:ascii="Times New Roman" w:eastAsia="Times New Roman" w:hAnsi="Times New Roman" w:cs="Times New Roman"/>
          <w:color w:val="000000"/>
          <w:sz w:val="28"/>
          <w:szCs w:val="24"/>
        </w:rPr>
        <w:t>Минпросвещения</w:t>
      </w:r>
      <w:proofErr w:type="spellEnd"/>
      <w:r w:rsidR="00271107" w:rsidRPr="00367809">
        <w:rPr>
          <w:rFonts w:ascii="Times New Roman" w:eastAsia="Times New Roman" w:hAnsi="Times New Roman" w:cs="Times New Roman"/>
          <w:color w:val="000000"/>
          <w:sz w:val="28"/>
          <w:szCs w:val="24"/>
        </w:rPr>
        <w:t xml:space="preserve"> от 02.08.2022 № 653).</w:t>
      </w:r>
    </w:p>
    <w:p w:rsidR="00522E08" w:rsidRDefault="00CD2C50">
      <w:pPr>
        <w:rPr>
          <w:rFonts w:ascii="Times New Roman" w:eastAsia="Times New Roman" w:hAnsi="Times New Roman" w:cs="Times New Roman"/>
          <w:color w:val="000000"/>
          <w:sz w:val="24"/>
          <w:szCs w:val="24"/>
        </w:rPr>
      </w:pPr>
      <w:bookmarkStart w:id="6" w:name="_page_51_0"/>
      <w:bookmarkEnd w:id="5"/>
      <w:r>
        <w:rPr>
          <w:rFonts w:ascii="Times New Roman" w:eastAsia="Times New Roman" w:hAnsi="Times New Roman" w:cs="Times New Roman"/>
          <w:color w:val="000000"/>
          <w:sz w:val="24"/>
          <w:szCs w:val="24"/>
        </w:rPr>
        <w:t xml:space="preserve">   </w:t>
      </w:r>
    </w:p>
    <w:p w:rsidR="00CD2C50" w:rsidRDefault="00CD2C50">
      <w:pPr>
        <w:rPr>
          <w:rFonts w:ascii="Times New Roman" w:eastAsia="Times New Roman" w:hAnsi="Times New Roman" w:cs="Times New Roman"/>
          <w:color w:val="000000"/>
          <w:sz w:val="24"/>
          <w:szCs w:val="24"/>
        </w:rPr>
      </w:pPr>
    </w:p>
    <w:p w:rsidR="00CD2C50" w:rsidRDefault="00CD2C50">
      <w:pP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       </w:t>
      </w:r>
      <w:r w:rsidRPr="00CD2C50">
        <w:rPr>
          <w:rFonts w:ascii="Times New Roman" w:eastAsia="Times New Roman" w:hAnsi="Times New Roman" w:cs="Times New Roman"/>
          <w:b/>
          <w:color w:val="000000"/>
          <w:sz w:val="28"/>
          <w:szCs w:val="24"/>
        </w:rPr>
        <w:t>4. Орг</w:t>
      </w:r>
      <w:r w:rsidR="00367809">
        <w:rPr>
          <w:rFonts w:ascii="Times New Roman" w:eastAsia="Times New Roman" w:hAnsi="Times New Roman" w:cs="Times New Roman"/>
          <w:b/>
          <w:color w:val="000000"/>
          <w:sz w:val="28"/>
          <w:szCs w:val="24"/>
        </w:rPr>
        <w:t>анизация внеурочной деятельности</w:t>
      </w:r>
    </w:p>
    <w:p w:rsidR="00522E08" w:rsidRPr="00367809" w:rsidRDefault="00271107">
      <w:pPr>
        <w:widowControl w:val="0"/>
        <w:spacing w:line="240" w:lineRule="auto"/>
        <w:ind w:right="-44"/>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665655" w:rsidRDefault="00665655">
      <w:pPr>
        <w:widowControl w:val="0"/>
        <w:spacing w:line="240" w:lineRule="auto"/>
        <w:ind w:right="-20"/>
        <w:rPr>
          <w:rFonts w:ascii="Times New Roman" w:eastAsia="Times New Roman" w:hAnsi="Times New Roman" w:cs="Times New Roman"/>
          <w:color w:val="000000"/>
          <w:sz w:val="28"/>
          <w:szCs w:val="24"/>
        </w:rPr>
      </w:pPr>
    </w:p>
    <w:p w:rsidR="00665655" w:rsidRDefault="00665655">
      <w:pPr>
        <w:widowControl w:val="0"/>
        <w:spacing w:line="240" w:lineRule="auto"/>
        <w:ind w:right="-20"/>
        <w:rPr>
          <w:rFonts w:ascii="Times New Roman" w:eastAsia="Times New Roman" w:hAnsi="Times New Roman" w:cs="Times New Roman"/>
          <w:color w:val="000000"/>
          <w:sz w:val="28"/>
          <w:szCs w:val="24"/>
        </w:rPr>
      </w:pPr>
    </w:p>
    <w:p w:rsidR="00522E08" w:rsidRPr="00367809" w:rsidRDefault="00271107">
      <w:pPr>
        <w:widowControl w:val="0"/>
        <w:spacing w:line="240" w:lineRule="auto"/>
        <w:ind w:right="-20"/>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lastRenderedPageBreak/>
        <w:t>Все рабочие программы размещены на официальном сайте Школы.</w:t>
      </w:r>
    </w:p>
    <w:p w:rsidR="00522E08" w:rsidRPr="00367809" w:rsidRDefault="00271107">
      <w:pPr>
        <w:widowControl w:val="0"/>
        <w:spacing w:line="240" w:lineRule="auto"/>
        <w:ind w:right="-20"/>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 xml:space="preserve">Формы организации внеурочной деятельности включают: кружки, </w:t>
      </w:r>
      <w:r w:rsidR="00665655">
        <w:rPr>
          <w:rFonts w:ascii="Times New Roman" w:eastAsia="Times New Roman" w:hAnsi="Times New Roman" w:cs="Times New Roman"/>
          <w:color w:val="000000"/>
          <w:sz w:val="28"/>
          <w:szCs w:val="24"/>
        </w:rPr>
        <w:t>коррекционные занятия.</w:t>
      </w:r>
    </w:p>
    <w:p w:rsidR="00522E08" w:rsidRPr="00367809" w:rsidRDefault="00665655" w:rsidP="00367809">
      <w:pPr>
        <w:widowControl w:val="0"/>
        <w:spacing w:line="240" w:lineRule="auto"/>
        <w:ind w:right="-1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В </w:t>
      </w:r>
      <w:r w:rsidR="00271107" w:rsidRPr="00367809">
        <w:rPr>
          <w:rFonts w:ascii="Times New Roman" w:eastAsia="Times New Roman" w:hAnsi="Times New Roman" w:cs="Times New Roman"/>
          <w:color w:val="000000"/>
          <w:sz w:val="28"/>
          <w:szCs w:val="24"/>
        </w:rPr>
        <w:t>202</w:t>
      </w:r>
      <w:r w:rsidR="00367809" w:rsidRPr="00367809">
        <w:rPr>
          <w:rFonts w:ascii="Times New Roman" w:eastAsia="Times New Roman" w:hAnsi="Times New Roman" w:cs="Times New Roman"/>
          <w:color w:val="000000"/>
          <w:sz w:val="28"/>
          <w:szCs w:val="24"/>
        </w:rPr>
        <w:t>3</w:t>
      </w:r>
      <w:r w:rsidR="00271107" w:rsidRPr="00367809">
        <w:rPr>
          <w:rFonts w:ascii="Times New Roman" w:eastAsia="Times New Roman" w:hAnsi="Times New Roman" w:cs="Times New Roman"/>
          <w:color w:val="000000"/>
          <w:sz w:val="28"/>
          <w:szCs w:val="24"/>
        </w:rPr>
        <w:t xml:space="preserve"> год</w:t>
      </w:r>
      <w:r>
        <w:rPr>
          <w:rFonts w:ascii="Times New Roman" w:eastAsia="Times New Roman" w:hAnsi="Times New Roman" w:cs="Times New Roman"/>
          <w:color w:val="000000"/>
          <w:sz w:val="28"/>
          <w:szCs w:val="24"/>
        </w:rPr>
        <w:t xml:space="preserve">у, как и в 2022, </w:t>
      </w:r>
      <w:r w:rsidR="00271107" w:rsidRPr="00367809">
        <w:rPr>
          <w:rFonts w:ascii="Times New Roman" w:eastAsia="Times New Roman" w:hAnsi="Times New Roman" w:cs="Times New Roman"/>
          <w:color w:val="000000"/>
          <w:sz w:val="28"/>
          <w:szCs w:val="24"/>
        </w:rPr>
        <w:t xml:space="preserve">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r w:rsidR="00367809" w:rsidRPr="00367809">
        <w:rPr>
          <w:rFonts w:ascii="Times New Roman" w:eastAsia="Times New Roman" w:hAnsi="Times New Roman" w:cs="Times New Roman"/>
          <w:color w:val="000000"/>
          <w:sz w:val="28"/>
          <w:szCs w:val="24"/>
        </w:rPr>
        <w:t xml:space="preserve"> </w:t>
      </w:r>
    </w:p>
    <w:p w:rsidR="00522E08" w:rsidRPr="00367809" w:rsidRDefault="00367809" w:rsidP="00367809">
      <w:pPr>
        <w:spacing w:after="17" w:line="240" w:lineRule="auto"/>
        <w:rPr>
          <w:rFonts w:ascii="Times New Roman" w:eastAsia="Times New Roman" w:hAnsi="Times New Roman" w:cs="Times New Roman"/>
          <w:sz w:val="28"/>
          <w:szCs w:val="24"/>
        </w:rPr>
      </w:pPr>
      <w:r w:rsidRPr="00367809">
        <w:rPr>
          <w:rFonts w:ascii="Times New Roman" w:eastAsia="Times New Roman" w:hAnsi="Times New Roman" w:cs="Times New Roman"/>
          <w:sz w:val="28"/>
          <w:szCs w:val="24"/>
        </w:rPr>
        <w:t xml:space="preserve">С 1 сентября 2023 года в планах внеурочной деятельности отдельное направление занимает занятие </w:t>
      </w:r>
      <w:proofErr w:type="spellStart"/>
      <w:r w:rsidRPr="00367809">
        <w:rPr>
          <w:rFonts w:ascii="Times New Roman" w:eastAsia="Times New Roman" w:hAnsi="Times New Roman" w:cs="Times New Roman"/>
          <w:sz w:val="28"/>
          <w:szCs w:val="24"/>
        </w:rPr>
        <w:t>профориентационной</w:t>
      </w:r>
      <w:proofErr w:type="spellEnd"/>
      <w:r w:rsidRPr="00367809">
        <w:rPr>
          <w:rFonts w:ascii="Times New Roman" w:eastAsia="Times New Roman" w:hAnsi="Times New Roman" w:cs="Times New Roman"/>
          <w:sz w:val="28"/>
          <w:szCs w:val="24"/>
        </w:rPr>
        <w:t xml:space="preserve"> направленности «Россия – мои горизонты», которое охватывает с 6 по 9 классы в объеме 34 часа.</w:t>
      </w:r>
    </w:p>
    <w:p w:rsidR="00522E08" w:rsidRDefault="00271107">
      <w:pPr>
        <w:widowControl w:val="0"/>
        <w:spacing w:line="235" w:lineRule="auto"/>
        <w:ind w:right="-20"/>
        <w:rPr>
          <w:rFonts w:ascii="Times New Roman" w:eastAsia="Times New Roman" w:hAnsi="Times New Roman" w:cs="Times New Roman"/>
          <w:b/>
          <w:bCs/>
          <w:color w:val="000000"/>
          <w:sz w:val="24"/>
          <w:szCs w:val="24"/>
        </w:rPr>
      </w:pPr>
      <w:r w:rsidRPr="00367809">
        <w:rPr>
          <w:rFonts w:ascii="Times New Roman" w:eastAsia="Times New Roman" w:hAnsi="Times New Roman" w:cs="Times New Roman"/>
          <w:b/>
          <w:bCs/>
          <w:color w:val="000000"/>
          <w:sz w:val="28"/>
          <w:szCs w:val="24"/>
        </w:rPr>
        <w:t>Дополнительное образование</w:t>
      </w:r>
    </w:p>
    <w:p w:rsidR="00522E08" w:rsidRPr="00367809" w:rsidRDefault="00271107">
      <w:pPr>
        <w:widowControl w:val="0"/>
        <w:spacing w:line="240" w:lineRule="auto"/>
        <w:ind w:right="-20"/>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Охват дополнительным образованием в Школе в 202</w:t>
      </w:r>
      <w:r w:rsidR="00367809" w:rsidRPr="00367809">
        <w:rPr>
          <w:rFonts w:ascii="Times New Roman" w:eastAsia="Times New Roman" w:hAnsi="Times New Roman" w:cs="Times New Roman"/>
          <w:color w:val="000000"/>
          <w:sz w:val="28"/>
          <w:szCs w:val="24"/>
        </w:rPr>
        <w:t>3 году составил 48</w:t>
      </w:r>
      <w:r w:rsidRPr="00367809">
        <w:rPr>
          <w:rFonts w:ascii="Times New Roman" w:eastAsia="Times New Roman" w:hAnsi="Times New Roman" w:cs="Times New Roman"/>
          <w:color w:val="000000"/>
          <w:sz w:val="28"/>
          <w:szCs w:val="24"/>
        </w:rPr>
        <w:t xml:space="preserve"> процентов.</w:t>
      </w:r>
    </w:p>
    <w:p w:rsidR="00367809" w:rsidRDefault="00271107">
      <w:pPr>
        <w:widowControl w:val="0"/>
        <w:tabs>
          <w:tab w:val="left" w:pos="720"/>
        </w:tabs>
        <w:spacing w:line="240" w:lineRule="auto"/>
        <w:ind w:left="360" w:right="1042" w:hanging="360"/>
        <w:rPr>
          <w:rFonts w:ascii="Times New Roman" w:eastAsia="Times New Roman" w:hAnsi="Times New Roman" w:cs="Times New Roman"/>
          <w:color w:val="000000"/>
          <w:sz w:val="28"/>
          <w:szCs w:val="24"/>
        </w:rPr>
      </w:pPr>
      <w:r w:rsidRPr="00367809">
        <w:rPr>
          <w:rFonts w:ascii="Times New Roman" w:eastAsia="Times New Roman" w:hAnsi="Times New Roman" w:cs="Times New Roman"/>
          <w:color w:val="000000"/>
          <w:sz w:val="28"/>
          <w:szCs w:val="24"/>
        </w:rPr>
        <w:t>В первом полугодии 202</w:t>
      </w:r>
      <w:r w:rsidR="00367809" w:rsidRPr="00367809">
        <w:rPr>
          <w:rFonts w:ascii="Times New Roman" w:eastAsia="Times New Roman" w:hAnsi="Times New Roman" w:cs="Times New Roman"/>
          <w:color w:val="000000"/>
          <w:sz w:val="28"/>
          <w:szCs w:val="24"/>
        </w:rPr>
        <w:t>3</w:t>
      </w:r>
      <w:r w:rsidRPr="00367809">
        <w:rPr>
          <w:rFonts w:ascii="Times New Roman" w:eastAsia="Times New Roman" w:hAnsi="Times New Roman" w:cs="Times New Roman"/>
          <w:color w:val="000000"/>
          <w:sz w:val="28"/>
          <w:szCs w:val="24"/>
        </w:rPr>
        <w:t>/2</w:t>
      </w:r>
      <w:r w:rsidR="00367809" w:rsidRPr="00367809">
        <w:rPr>
          <w:rFonts w:ascii="Times New Roman" w:eastAsia="Times New Roman" w:hAnsi="Times New Roman" w:cs="Times New Roman"/>
          <w:color w:val="000000"/>
          <w:sz w:val="28"/>
          <w:szCs w:val="24"/>
        </w:rPr>
        <w:t>4 учебного года реализована</w:t>
      </w:r>
      <w:r w:rsidRPr="00367809">
        <w:rPr>
          <w:rFonts w:ascii="Times New Roman" w:eastAsia="Times New Roman" w:hAnsi="Times New Roman" w:cs="Times New Roman"/>
          <w:color w:val="000000"/>
          <w:sz w:val="28"/>
          <w:szCs w:val="24"/>
        </w:rPr>
        <w:t xml:space="preserve"> </w:t>
      </w:r>
      <w:r w:rsidR="00367809" w:rsidRPr="00367809">
        <w:rPr>
          <w:rFonts w:ascii="Times New Roman" w:eastAsia="Times New Roman" w:hAnsi="Times New Roman" w:cs="Times New Roman"/>
          <w:color w:val="000000"/>
          <w:sz w:val="28"/>
          <w:szCs w:val="24"/>
        </w:rPr>
        <w:t xml:space="preserve">кружковая работа, школьный театр «Амплуа», а также деятельность школьного спортивного клуба «Искра». </w:t>
      </w:r>
      <w:r w:rsidR="00367809">
        <w:rPr>
          <w:rFonts w:ascii="Times New Roman" w:eastAsia="Times New Roman" w:hAnsi="Times New Roman" w:cs="Times New Roman"/>
          <w:color w:val="000000"/>
          <w:sz w:val="28"/>
          <w:szCs w:val="24"/>
        </w:rPr>
        <w:t xml:space="preserve">Все обучающиеся школы охвачены внеурочной деятельностью по направлениям: </w:t>
      </w:r>
    </w:p>
    <w:p w:rsidR="00367809" w:rsidRDefault="00367809">
      <w:pPr>
        <w:widowControl w:val="0"/>
        <w:tabs>
          <w:tab w:val="left" w:pos="720"/>
        </w:tabs>
        <w:spacing w:line="240" w:lineRule="auto"/>
        <w:ind w:left="360" w:right="1042" w:hanging="36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proofErr w:type="spellStart"/>
      <w:r>
        <w:rPr>
          <w:rFonts w:ascii="Times New Roman" w:eastAsia="Times New Roman" w:hAnsi="Times New Roman" w:cs="Times New Roman"/>
          <w:color w:val="000000"/>
          <w:sz w:val="28"/>
          <w:szCs w:val="24"/>
        </w:rPr>
        <w:t>коррекционно</w:t>
      </w:r>
      <w:proofErr w:type="spellEnd"/>
      <w:r>
        <w:rPr>
          <w:rFonts w:ascii="Times New Roman" w:eastAsia="Times New Roman" w:hAnsi="Times New Roman" w:cs="Times New Roman"/>
          <w:color w:val="000000"/>
          <w:sz w:val="28"/>
          <w:szCs w:val="24"/>
        </w:rPr>
        <w:t xml:space="preserve"> – развивающие занятия по русскому языку и математике, занятия с педагогом-психологом, учителем – логопедом;</w:t>
      </w:r>
    </w:p>
    <w:p w:rsidR="00367809" w:rsidRDefault="00367809">
      <w:pPr>
        <w:widowControl w:val="0"/>
        <w:tabs>
          <w:tab w:val="left" w:pos="720"/>
        </w:tabs>
        <w:spacing w:line="240" w:lineRule="auto"/>
        <w:ind w:left="360" w:right="1042" w:hanging="36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формирование функциональной грамотности обучающихся;</w:t>
      </w:r>
    </w:p>
    <w:p w:rsidR="00367809" w:rsidRPr="00367809" w:rsidRDefault="00367809">
      <w:pPr>
        <w:widowControl w:val="0"/>
        <w:tabs>
          <w:tab w:val="left" w:pos="720"/>
        </w:tabs>
        <w:spacing w:line="240" w:lineRule="auto"/>
        <w:ind w:left="360" w:right="1042" w:hanging="36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proofErr w:type="spellStart"/>
      <w:r>
        <w:rPr>
          <w:rFonts w:ascii="Times New Roman" w:eastAsia="Times New Roman" w:hAnsi="Times New Roman" w:cs="Times New Roman"/>
          <w:color w:val="000000"/>
          <w:sz w:val="28"/>
          <w:szCs w:val="24"/>
        </w:rPr>
        <w:t>физкультурно</w:t>
      </w:r>
      <w:proofErr w:type="spellEnd"/>
      <w:r>
        <w:rPr>
          <w:rFonts w:ascii="Times New Roman" w:eastAsia="Times New Roman" w:hAnsi="Times New Roman" w:cs="Times New Roman"/>
          <w:color w:val="000000"/>
          <w:sz w:val="28"/>
          <w:szCs w:val="24"/>
        </w:rPr>
        <w:t xml:space="preserve"> –спортивное</w:t>
      </w:r>
      <w:r w:rsidR="00665655">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в рамках занятий «Основы физической подготовки»</w:t>
      </w:r>
    </w:p>
    <w:p w:rsidR="00367809" w:rsidRDefault="00367809">
      <w:pPr>
        <w:widowControl w:val="0"/>
        <w:spacing w:line="242" w:lineRule="auto"/>
        <w:ind w:right="-52"/>
        <w:rPr>
          <w:rFonts w:ascii="Times New Roman" w:eastAsia="Times New Roman" w:hAnsi="Times New Roman" w:cs="Times New Roman"/>
          <w:color w:val="000000"/>
          <w:sz w:val="24"/>
          <w:szCs w:val="24"/>
        </w:rPr>
      </w:pPr>
      <w:bookmarkStart w:id="7" w:name="_page_58_0"/>
      <w:bookmarkEnd w:id="6"/>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665655" w:rsidRDefault="00665655">
      <w:pPr>
        <w:widowControl w:val="0"/>
        <w:spacing w:line="242" w:lineRule="auto"/>
        <w:ind w:right="-52"/>
        <w:rPr>
          <w:rFonts w:ascii="Times New Roman" w:eastAsia="Times New Roman" w:hAnsi="Times New Roman" w:cs="Times New Roman"/>
          <w:color w:val="000000"/>
          <w:sz w:val="24"/>
          <w:szCs w:val="24"/>
        </w:rPr>
      </w:pPr>
    </w:p>
    <w:p w:rsidR="00367809" w:rsidRDefault="00367809">
      <w:pPr>
        <w:widowControl w:val="0"/>
        <w:spacing w:line="242" w:lineRule="auto"/>
        <w:ind w:right="-52"/>
        <w:rPr>
          <w:rFonts w:ascii="Times New Roman" w:eastAsia="Times New Roman" w:hAnsi="Times New Roman" w:cs="Times New Roman"/>
          <w:color w:val="000000"/>
          <w:sz w:val="24"/>
          <w:szCs w:val="24"/>
        </w:rPr>
      </w:pPr>
    </w:p>
    <w:p w:rsidR="00522E08" w:rsidRPr="00367809" w:rsidRDefault="00367809">
      <w:pPr>
        <w:widowControl w:val="0"/>
        <w:spacing w:line="242" w:lineRule="auto"/>
        <w:ind w:right="-52"/>
        <w:rPr>
          <w:rFonts w:ascii="Times New Roman" w:eastAsia="Times New Roman" w:hAnsi="Times New Roman" w:cs="Times New Roman"/>
          <w:b/>
          <w:bCs/>
          <w:color w:val="000000"/>
          <w:sz w:val="28"/>
        </w:rPr>
      </w:pPr>
      <w:r w:rsidRPr="00367809">
        <w:rPr>
          <w:rFonts w:ascii="Times New Roman" w:eastAsia="Times New Roman" w:hAnsi="Times New Roman" w:cs="Times New Roman"/>
          <w:b/>
          <w:bCs/>
          <w:color w:val="000000"/>
          <w:sz w:val="28"/>
        </w:rPr>
        <w:lastRenderedPageBreak/>
        <w:t>5</w:t>
      </w:r>
      <w:r w:rsidR="00271107" w:rsidRPr="00367809">
        <w:rPr>
          <w:rFonts w:ascii="Times New Roman" w:eastAsia="Times New Roman" w:hAnsi="Times New Roman" w:cs="Times New Roman"/>
          <w:b/>
          <w:bCs/>
          <w:color w:val="000000"/>
          <w:sz w:val="28"/>
        </w:rPr>
        <w:t>. Содержание и качество подготовки обучающихся</w:t>
      </w:r>
    </w:p>
    <w:p w:rsidR="00522E08" w:rsidRDefault="00522E08">
      <w:pPr>
        <w:spacing w:after="11" w:line="160" w:lineRule="exact"/>
        <w:rPr>
          <w:rFonts w:ascii="Times New Roman" w:eastAsia="Times New Roman" w:hAnsi="Times New Roman" w:cs="Times New Roman"/>
          <w:sz w:val="16"/>
          <w:szCs w:val="16"/>
        </w:rPr>
      </w:pPr>
    </w:p>
    <w:p w:rsidR="00522E08" w:rsidRPr="00D50BA3" w:rsidRDefault="00271107">
      <w:pPr>
        <w:widowControl w:val="0"/>
        <w:spacing w:line="256" w:lineRule="auto"/>
        <w:ind w:right="-58"/>
        <w:rPr>
          <w:rFonts w:ascii="Times New Roman" w:eastAsia="Times New Roman" w:hAnsi="Times New Roman" w:cs="Times New Roman"/>
          <w:i/>
          <w:iCs/>
          <w:color w:val="000000"/>
          <w:sz w:val="28"/>
          <w:szCs w:val="24"/>
        </w:rPr>
      </w:pPr>
      <w:r w:rsidRPr="00D50BA3">
        <w:rPr>
          <w:rFonts w:ascii="Times New Roman" w:eastAsia="Times New Roman" w:hAnsi="Times New Roman" w:cs="Times New Roman"/>
          <w:i/>
          <w:iCs/>
          <w:color w:val="000000"/>
          <w:sz w:val="28"/>
          <w:szCs w:val="24"/>
        </w:rPr>
        <w:t xml:space="preserve">Проведен краткий анализ успеваемости и качества знаний по итогам </w:t>
      </w:r>
      <w:r w:rsidR="00367809" w:rsidRPr="00D50BA3">
        <w:rPr>
          <w:rFonts w:ascii="Times New Roman" w:eastAsia="Times New Roman" w:hAnsi="Times New Roman" w:cs="Times New Roman"/>
          <w:i/>
          <w:iCs/>
          <w:color w:val="000000"/>
          <w:sz w:val="28"/>
          <w:szCs w:val="24"/>
        </w:rPr>
        <w:t>2022/2023</w:t>
      </w:r>
      <w:r w:rsidRPr="00D50BA3">
        <w:rPr>
          <w:rFonts w:ascii="Times New Roman" w:eastAsia="Times New Roman" w:hAnsi="Times New Roman" w:cs="Times New Roman"/>
          <w:i/>
          <w:iCs/>
          <w:color w:val="000000"/>
          <w:sz w:val="28"/>
          <w:szCs w:val="24"/>
        </w:rPr>
        <w:t xml:space="preserve"> учебного года. Статистические данные свидетельствуют об успешном освоении обучающимися основных образовательных программ.</w:t>
      </w:r>
    </w:p>
    <w:p w:rsidR="00522E08" w:rsidRPr="00D50BA3" w:rsidRDefault="00522E08">
      <w:pPr>
        <w:spacing w:after="9" w:line="160" w:lineRule="exact"/>
        <w:rPr>
          <w:rFonts w:ascii="Times New Roman" w:eastAsia="Times New Roman" w:hAnsi="Times New Roman" w:cs="Times New Roman"/>
          <w:sz w:val="18"/>
          <w:szCs w:val="16"/>
        </w:rPr>
      </w:pPr>
    </w:p>
    <w:p w:rsidR="00522E08" w:rsidRPr="00D50BA3" w:rsidRDefault="00271107">
      <w:pPr>
        <w:widowControl w:val="0"/>
        <w:spacing w:line="240" w:lineRule="auto"/>
        <w:ind w:right="-20"/>
        <w:rPr>
          <w:rFonts w:ascii="Times New Roman" w:eastAsia="Times New Roman" w:hAnsi="Times New Roman" w:cs="Times New Roman"/>
          <w:b/>
          <w:bCs/>
          <w:color w:val="000000"/>
          <w:sz w:val="28"/>
          <w:szCs w:val="24"/>
        </w:rPr>
      </w:pPr>
      <w:r w:rsidRPr="00D50BA3">
        <w:rPr>
          <w:noProof/>
          <w:sz w:val="24"/>
        </w:rPr>
        <mc:AlternateContent>
          <mc:Choice Requires="wpg">
            <w:drawing>
              <wp:anchor distT="0" distB="0" distL="114300" distR="114300" simplePos="0" relativeHeight="251687936" behindDoc="1" locked="0" layoutInCell="0" allowOverlap="1" wp14:anchorId="0506109A" wp14:editId="54B7A50F">
                <wp:simplePos x="0" y="0"/>
                <wp:positionH relativeFrom="page">
                  <wp:posOffset>595882</wp:posOffset>
                </wp:positionH>
                <wp:positionV relativeFrom="paragraph">
                  <wp:posOffset>293415</wp:posOffset>
                </wp:positionV>
                <wp:extent cx="9445752" cy="3990416"/>
                <wp:effectExtent l="0" t="0" r="0" b="0"/>
                <wp:wrapNone/>
                <wp:docPr id="356" name="drawingObject356"/>
                <wp:cNvGraphicFramePr/>
                <a:graphic xmlns:a="http://schemas.openxmlformats.org/drawingml/2006/main">
                  <a:graphicData uri="http://schemas.microsoft.com/office/word/2010/wordprocessingGroup">
                    <wpg:wgp>
                      <wpg:cNvGrpSpPr/>
                      <wpg:grpSpPr>
                        <a:xfrm>
                          <a:off x="0" y="0"/>
                          <a:ext cx="9445752" cy="3990416"/>
                          <a:chOff x="0" y="0"/>
                          <a:chExt cx="9445752" cy="3990416"/>
                        </a:xfrm>
                        <a:noFill/>
                      </wpg:grpSpPr>
                      <wps:wsp>
                        <wps:cNvPr id="357" name="Shape 357"/>
                        <wps:cNvSpPr/>
                        <wps:spPr>
                          <a:xfrm>
                            <a:off x="4572" y="0"/>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58" name="Shape 358"/>
                        <wps:cNvSpPr/>
                        <wps:spPr>
                          <a:xfrm>
                            <a:off x="0" y="4572"/>
                            <a:ext cx="9145" cy="0"/>
                          </a:xfrm>
                          <a:custGeom>
                            <a:avLst/>
                            <a:gdLst/>
                            <a:ahLst/>
                            <a:cxnLst/>
                            <a:rect l="0" t="0" r="0" b="0"/>
                            <a:pathLst>
                              <a:path w="9145">
                                <a:moveTo>
                                  <a:pt x="0" y="0"/>
                                </a:moveTo>
                                <a:lnTo>
                                  <a:pt x="9145" y="0"/>
                                </a:lnTo>
                              </a:path>
                            </a:pathLst>
                          </a:custGeom>
                          <a:noFill/>
                          <a:ln w="9144" cap="flat">
                            <a:solidFill>
                              <a:srgbClr val="212121"/>
                            </a:solidFill>
                            <a:prstDash val="solid"/>
                          </a:ln>
                        </wps:spPr>
                        <wps:bodyPr vertOverflow="overflow" horzOverflow="overflow" vert="horz" lIns="91440" tIns="45720" rIns="91440" bIns="45720" anchor="t"/>
                      </wps:wsp>
                      <wps:wsp>
                        <wps:cNvPr id="359" name="Shape 359"/>
                        <wps:cNvSpPr/>
                        <wps:spPr>
                          <a:xfrm>
                            <a:off x="9145" y="4572"/>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360" name="Shape 360"/>
                        <wps:cNvSpPr/>
                        <wps:spPr>
                          <a:xfrm>
                            <a:off x="705867" y="9144"/>
                            <a:ext cx="0" cy="48767"/>
                          </a:xfrm>
                          <a:custGeom>
                            <a:avLst/>
                            <a:gdLst/>
                            <a:ahLst/>
                            <a:cxnLst/>
                            <a:rect l="0" t="0" r="0" b="0"/>
                            <a:pathLst>
                              <a:path h="48767">
                                <a:moveTo>
                                  <a:pt x="0" y="48767"/>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61" name="Shape 361"/>
                        <wps:cNvSpPr/>
                        <wps:spPr>
                          <a:xfrm>
                            <a:off x="705867" y="0"/>
                            <a:ext cx="0" cy="9144"/>
                          </a:xfrm>
                          <a:custGeom>
                            <a:avLst/>
                            <a:gdLst/>
                            <a:ahLst/>
                            <a:cxnLst/>
                            <a:rect l="0" t="0" r="0" b="0"/>
                            <a:pathLst>
                              <a:path h="9144">
                                <a:moveTo>
                                  <a:pt x="0" y="914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62" name="Shape 362"/>
                        <wps:cNvSpPr/>
                        <wps:spPr>
                          <a:xfrm>
                            <a:off x="710439" y="4572"/>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363" name="Shape 363"/>
                        <wps:cNvSpPr/>
                        <wps:spPr>
                          <a:xfrm>
                            <a:off x="7366762" y="9144"/>
                            <a:ext cx="0" cy="48767"/>
                          </a:xfrm>
                          <a:custGeom>
                            <a:avLst/>
                            <a:gdLst/>
                            <a:ahLst/>
                            <a:cxnLst/>
                            <a:rect l="0" t="0" r="0" b="0"/>
                            <a:pathLst>
                              <a:path h="48767">
                                <a:moveTo>
                                  <a:pt x="0" y="48767"/>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64" name="Shape 364"/>
                        <wps:cNvSpPr/>
                        <wps:spPr>
                          <a:xfrm>
                            <a:off x="7366762" y="0"/>
                            <a:ext cx="0" cy="9144"/>
                          </a:xfrm>
                          <a:custGeom>
                            <a:avLst/>
                            <a:gdLst/>
                            <a:ahLst/>
                            <a:cxnLst/>
                            <a:rect l="0" t="0" r="0" b="0"/>
                            <a:pathLst>
                              <a:path h="9144">
                                <a:moveTo>
                                  <a:pt x="0" y="914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65" name="Shape 365"/>
                        <wps:cNvSpPr/>
                        <wps:spPr>
                          <a:xfrm>
                            <a:off x="7371335" y="4572"/>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366" name="Shape 366"/>
                        <wps:cNvSpPr/>
                        <wps:spPr>
                          <a:xfrm>
                            <a:off x="9445752" y="9144"/>
                            <a:ext cx="0" cy="48767"/>
                          </a:xfrm>
                          <a:custGeom>
                            <a:avLst/>
                            <a:gdLst/>
                            <a:ahLst/>
                            <a:cxnLst/>
                            <a:rect l="0" t="0" r="0" b="0"/>
                            <a:pathLst>
                              <a:path h="48767">
                                <a:moveTo>
                                  <a:pt x="0" y="48767"/>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67" name="Shape 367"/>
                        <wps:cNvSpPr/>
                        <wps:spPr>
                          <a:xfrm>
                            <a:off x="9445752" y="0"/>
                            <a:ext cx="0" cy="9144"/>
                          </a:xfrm>
                          <a:custGeom>
                            <a:avLst/>
                            <a:gdLst/>
                            <a:ahLst/>
                            <a:cxnLst/>
                            <a:rect l="0" t="0" r="0" b="0"/>
                            <a:pathLst>
                              <a:path h="9144">
                                <a:moveTo>
                                  <a:pt x="0" y="914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68" name="Shape 368"/>
                        <wps:cNvSpPr/>
                        <wps:spPr>
                          <a:xfrm>
                            <a:off x="4572" y="57911"/>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69" name="Shape 369"/>
                        <wps:cNvSpPr/>
                        <wps:spPr>
                          <a:xfrm>
                            <a:off x="705867" y="57911"/>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70" name="Shape 370"/>
                        <wps:cNvSpPr/>
                        <wps:spPr>
                          <a:xfrm>
                            <a:off x="7366762" y="57911"/>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71" name="Shape 371"/>
                        <wps:cNvSpPr/>
                        <wps:spPr>
                          <a:xfrm>
                            <a:off x="9445752" y="57911"/>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72" name="Shape 372"/>
                        <wps:cNvSpPr/>
                        <wps:spPr>
                          <a:xfrm>
                            <a:off x="4572" y="265176"/>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73" name="Shape 373"/>
                        <wps:cNvSpPr/>
                        <wps:spPr>
                          <a:xfrm>
                            <a:off x="9145" y="269748"/>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374" name="Shape 374"/>
                        <wps:cNvSpPr/>
                        <wps:spPr>
                          <a:xfrm>
                            <a:off x="705867" y="265176"/>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75" name="Shape 375"/>
                        <wps:cNvSpPr/>
                        <wps:spPr>
                          <a:xfrm>
                            <a:off x="710439" y="269748"/>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376" name="Shape 376"/>
                        <wps:cNvSpPr/>
                        <wps:spPr>
                          <a:xfrm>
                            <a:off x="7366762" y="265176"/>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77" name="Shape 377"/>
                        <wps:cNvSpPr/>
                        <wps:spPr>
                          <a:xfrm>
                            <a:off x="7371335" y="269748"/>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378" name="Shape 378"/>
                        <wps:cNvSpPr/>
                        <wps:spPr>
                          <a:xfrm>
                            <a:off x="9445752" y="265176"/>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79" name="Shape 379"/>
                        <wps:cNvSpPr/>
                        <wps:spPr>
                          <a:xfrm>
                            <a:off x="4572" y="323088"/>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80" name="Shape 380"/>
                        <wps:cNvSpPr/>
                        <wps:spPr>
                          <a:xfrm>
                            <a:off x="705867" y="323088"/>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81" name="Shape 381"/>
                        <wps:cNvSpPr/>
                        <wps:spPr>
                          <a:xfrm>
                            <a:off x="7366762" y="323088"/>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82" name="Shape 382"/>
                        <wps:cNvSpPr/>
                        <wps:spPr>
                          <a:xfrm>
                            <a:off x="9445752" y="323088"/>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83" name="Shape 383"/>
                        <wps:cNvSpPr/>
                        <wps:spPr>
                          <a:xfrm>
                            <a:off x="4572" y="530352"/>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84" name="Shape 384"/>
                        <wps:cNvSpPr/>
                        <wps:spPr>
                          <a:xfrm>
                            <a:off x="705867" y="530352"/>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85" name="Shape 385"/>
                        <wps:cNvSpPr/>
                        <wps:spPr>
                          <a:xfrm>
                            <a:off x="710439" y="534924"/>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386" name="Shape 386"/>
                        <wps:cNvSpPr/>
                        <wps:spPr>
                          <a:xfrm>
                            <a:off x="7366762" y="530352"/>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87" name="Shape 387"/>
                        <wps:cNvSpPr/>
                        <wps:spPr>
                          <a:xfrm>
                            <a:off x="7371335" y="534924"/>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388" name="Shape 388"/>
                        <wps:cNvSpPr/>
                        <wps:spPr>
                          <a:xfrm>
                            <a:off x="9445752" y="530352"/>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89" name="Shape 389"/>
                        <wps:cNvSpPr/>
                        <wps:spPr>
                          <a:xfrm>
                            <a:off x="4572" y="588264"/>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90" name="Shape 390"/>
                        <wps:cNvSpPr/>
                        <wps:spPr>
                          <a:xfrm>
                            <a:off x="705867" y="588264"/>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91" name="Shape 391"/>
                        <wps:cNvSpPr/>
                        <wps:spPr>
                          <a:xfrm>
                            <a:off x="7366762" y="588264"/>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92" name="Shape 392"/>
                        <wps:cNvSpPr/>
                        <wps:spPr>
                          <a:xfrm>
                            <a:off x="9445752" y="588264"/>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93" name="Shape 393"/>
                        <wps:cNvSpPr/>
                        <wps:spPr>
                          <a:xfrm>
                            <a:off x="4572" y="795528"/>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394" name="Shape 394"/>
                        <wps:cNvSpPr/>
                        <wps:spPr>
                          <a:xfrm>
                            <a:off x="705867" y="795528"/>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395" name="Shape 395"/>
                        <wps:cNvSpPr/>
                        <wps:spPr>
                          <a:xfrm>
                            <a:off x="710439" y="800100"/>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396" name="Shape 396"/>
                        <wps:cNvSpPr/>
                        <wps:spPr>
                          <a:xfrm>
                            <a:off x="7366762" y="795528"/>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397" name="Shape 397"/>
                        <wps:cNvSpPr/>
                        <wps:spPr>
                          <a:xfrm>
                            <a:off x="7371335" y="800100"/>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398" name="Shape 398"/>
                        <wps:cNvSpPr/>
                        <wps:spPr>
                          <a:xfrm>
                            <a:off x="9445752" y="795528"/>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399" name="Shape 399"/>
                        <wps:cNvSpPr/>
                        <wps:spPr>
                          <a:xfrm>
                            <a:off x="4572" y="853440"/>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00" name="Shape 400"/>
                        <wps:cNvSpPr/>
                        <wps:spPr>
                          <a:xfrm>
                            <a:off x="705867" y="853440"/>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01" name="Shape 401"/>
                        <wps:cNvSpPr/>
                        <wps:spPr>
                          <a:xfrm>
                            <a:off x="7366762" y="853440"/>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02" name="Shape 402"/>
                        <wps:cNvSpPr/>
                        <wps:spPr>
                          <a:xfrm>
                            <a:off x="9445752" y="853440"/>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03" name="Shape 403"/>
                        <wps:cNvSpPr/>
                        <wps:spPr>
                          <a:xfrm>
                            <a:off x="4572" y="1060705"/>
                            <a:ext cx="0" cy="57861"/>
                          </a:xfrm>
                          <a:custGeom>
                            <a:avLst/>
                            <a:gdLst/>
                            <a:ahLst/>
                            <a:cxnLst/>
                            <a:rect l="0" t="0" r="0" b="0"/>
                            <a:pathLst>
                              <a:path h="57861">
                                <a:moveTo>
                                  <a:pt x="0" y="5786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04" name="Shape 404"/>
                        <wps:cNvSpPr/>
                        <wps:spPr>
                          <a:xfrm>
                            <a:off x="705867" y="1060705"/>
                            <a:ext cx="0" cy="57861"/>
                          </a:xfrm>
                          <a:custGeom>
                            <a:avLst/>
                            <a:gdLst/>
                            <a:ahLst/>
                            <a:cxnLst/>
                            <a:rect l="0" t="0" r="0" b="0"/>
                            <a:pathLst>
                              <a:path h="57861">
                                <a:moveTo>
                                  <a:pt x="0" y="5786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05" name="Shape 405"/>
                        <wps:cNvSpPr/>
                        <wps:spPr>
                          <a:xfrm>
                            <a:off x="710439" y="1065275"/>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06" name="Shape 406"/>
                        <wps:cNvSpPr/>
                        <wps:spPr>
                          <a:xfrm>
                            <a:off x="7366762" y="1060705"/>
                            <a:ext cx="0" cy="57861"/>
                          </a:xfrm>
                          <a:custGeom>
                            <a:avLst/>
                            <a:gdLst/>
                            <a:ahLst/>
                            <a:cxnLst/>
                            <a:rect l="0" t="0" r="0" b="0"/>
                            <a:pathLst>
                              <a:path h="57861">
                                <a:moveTo>
                                  <a:pt x="0" y="5786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07" name="Shape 407"/>
                        <wps:cNvSpPr/>
                        <wps:spPr>
                          <a:xfrm>
                            <a:off x="7371335" y="1065275"/>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08" name="Shape 408"/>
                        <wps:cNvSpPr/>
                        <wps:spPr>
                          <a:xfrm>
                            <a:off x="9445752" y="1060705"/>
                            <a:ext cx="0" cy="57861"/>
                          </a:xfrm>
                          <a:custGeom>
                            <a:avLst/>
                            <a:gdLst/>
                            <a:ahLst/>
                            <a:cxnLst/>
                            <a:rect l="0" t="0" r="0" b="0"/>
                            <a:pathLst>
                              <a:path h="57861">
                                <a:moveTo>
                                  <a:pt x="0" y="5786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09" name="Shape 409"/>
                        <wps:cNvSpPr/>
                        <wps:spPr>
                          <a:xfrm>
                            <a:off x="4572" y="1118566"/>
                            <a:ext cx="0" cy="207567"/>
                          </a:xfrm>
                          <a:custGeom>
                            <a:avLst/>
                            <a:gdLst/>
                            <a:ahLst/>
                            <a:cxnLst/>
                            <a:rect l="0" t="0" r="0" b="0"/>
                            <a:pathLst>
                              <a:path h="207567">
                                <a:moveTo>
                                  <a:pt x="0" y="207567"/>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10" name="Shape 410"/>
                        <wps:cNvSpPr/>
                        <wps:spPr>
                          <a:xfrm>
                            <a:off x="705867" y="1118566"/>
                            <a:ext cx="0" cy="207567"/>
                          </a:xfrm>
                          <a:custGeom>
                            <a:avLst/>
                            <a:gdLst/>
                            <a:ahLst/>
                            <a:cxnLst/>
                            <a:rect l="0" t="0" r="0" b="0"/>
                            <a:pathLst>
                              <a:path h="207567">
                                <a:moveTo>
                                  <a:pt x="0" y="207567"/>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11" name="Shape 411"/>
                        <wps:cNvSpPr/>
                        <wps:spPr>
                          <a:xfrm>
                            <a:off x="7366762" y="1118566"/>
                            <a:ext cx="0" cy="207567"/>
                          </a:xfrm>
                          <a:custGeom>
                            <a:avLst/>
                            <a:gdLst/>
                            <a:ahLst/>
                            <a:cxnLst/>
                            <a:rect l="0" t="0" r="0" b="0"/>
                            <a:pathLst>
                              <a:path h="207567">
                                <a:moveTo>
                                  <a:pt x="0" y="207567"/>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12" name="Shape 412"/>
                        <wps:cNvSpPr/>
                        <wps:spPr>
                          <a:xfrm>
                            <a:off x="9445752" y="1118566"/>
                            <a:ext cx="0" cy="207567"/>
                          </a:xfrm>
                          <a:custGeom>
                            <a:avLst/>
                            <a:gdLst/>
                            <a:ahLst/>
                            <a:cxnLst/>
                            <a:rect l="0" t="0" r="0" b="0"/>
                            <a:pathLst>
                              <a:path h="207567">
                                <a:moveTo>
                                  <a:pt x="0" y="207567"/>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13" name="Shape 413"/>
                        <wps:cNvSpPr/>
                        <wps:spPr>
                          <a:xfrm>
                            <a:off x="4572" y="1326134"/>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14" name="Shape 414"/>
                        <wps:cNvSpPr/>
                        <wps:spPr>
                          <a:xfrm>
                            <a:off x="9145" y="1330705"/>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415" name="Shape 415"/>
                        <wps:cNvSpPr/>
                        <wps:spPr>
                          <a:xfrm>
                            <a:off x="705867" y="1326134"/>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16" name="Shape 416"/>
                        <wps:cNvSpPr/>
                        <wps:spPr>
                          <a:xfrm>
                            <a:off x="710439" y="1330705"/>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17" name="Shape 417"/>
                        <wps:cNvSpPr/>
                        <wps:spPr>
                          <a:xfrm>
                            <a:off x="7366762" y="1326134"/>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18" name="Shape 418"/>
                        <wps:cNvSpPr/>
                        <wps:spPr>
                          <a:xfrm>
                            <a:off x="7371335" y="1330705"/>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19" name="Shape 419"/>
                        <wps:cNvSpPr/>
                        <wps:spPr>
                          <a:xfrm>
                            <a:off x="9445752" y="1326134"/>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20" name="Shape 420"/>
                        <wps:cNvSpPr/>
                        <wps:spPr>
                          <a:xfrm>
                            <a:off x="4572" y="1384046"/>
                            <a:ext cx="0" cy="208788"/>
                          </a:xfrm>
                          <a:custGeom>
                            <a:avLst/>
                            <a:gdLst/>
                            <a:ahLst/>
                            <a:cxnLst/>
                            <a:rect l="0" t="0" r="0" b="0"/>
                            <a:pathLst>
                              <a:path h="208788">
                                <a:moveTo>
                                  <a:pt x="0" y="208788"/>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21" name="Shape 421"/>
                        <wps:cNvSpPr/>
                        <wps:spPr>
                          <a:xfrm>
                            <a:off x="705867" y="1384046"/>
                            <a:ext cx="0" cy="208788"/>
                          </a:xfrm>
                          <a:custGeom>
                            <a:avLst/>
                            <a:gdLst/>
                            <a:ahLst/>
                            <a:cxnLst/>
                            <a:rect l="0" t="0" r="0" b="0"/>
                            <a:pathLst>
                              <a:path h="208788">
                                <a:moveTo>
                                  <a:pt x="0" y="208788"/>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22" name="Shape 422"/>
                        <wps:cNvSpPr/>
                        <wps:spPr>
                          <a:xfrm>
                            <a:off x="7366762" y="1384046"/>
                            <a:ext cx="0" cy="208788"/>
                          </a:xfrm>
                          <a:custGeom>
                            <a:avLst/>
                            <a:gdLst/>
                            <a:ahLst/>
                            <a:cxnLst/>
                            <a:rect l="0" t="0" r="0" b="0"/>
                            <a:pathLst>
                              <a:path h="208788">
                                <a:moveTo>
                                  <a:pt x="0" y="208788"/>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23" name="Shape 423"/>
                        <wps:cNvSpPr/>
                        <wps:spPr>
                          <a:xfrm>
                            <a:off x="9445752" y="1384046"/>
                            <a:ext cx="0" cy="208788"/>
                          </a:xfrm>
                          <a:custGeom>
                            <a:avLst/>
                            <a:gdLst/>
                            <a:ahLst/>
                            <a:cxnLst/>
                            <a:rect l="0" t="0" r="0" b="0"/>
                            <a:pathLst>
                              <a:path h="208788">
                                <a:moveTo>
                                  <a:pt x="0" y="208788"/>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24" name="Shape 424"/>
                        <wps:cNvSpPr/>
                        <wps:spPr>
                          <a:xfrm>
                            <a:off x="4572" y="1592834"/>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25" name="Shape 425"/>
                        <wps:cNvSpPr/>
                        <wps:spPr>
                          <a:xfrm>
                            <a:off x="705867" y="1592834"/>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26" name="Shape 426"/>
                        <wps:cNvSpPr/>
                        <wps:spPr>
                          <a:xfrm>
                            <a:off x="710439" y="1597405"/>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27" name="Shape 427"/>
                        <wps:cNvSpPr/>
                        <wps:spPr>
                          <a:xfrm>
                            <a:off x="7366762" y="1592834"/>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28" name="Shape 428"/>
                        <wps:cNvSpPr/>
                        <wps:spPr>
                          <a:xfrm>
                            <a:off x="7371335" y="1597405"/>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29" name="Shape 429"/>
                        <wps:cNvSpPr/>
                        <wps:spPr>
                          <a:xfrm>
                            <a:off x="9445752" y="1592834"/>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30" name="Shape 430"/>
                        <wps:cNvSpPr/>
                        <wps:spPr>
                          <a:xfrm>
                            <a:off x="4572" y="1650746"/>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31" name="Shape 431"/>
                        <wps:cNvSpPr/>
                        <wps:spPr>
                          <a:xfrm>
                            <a:off x="705867" y="1650746"/>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32" name="Shape 432"/>
                        <wps:cNvSpPr/>
                        <wps:spPr>
                          <a:xfrm>
                            <a:off x="7366762" y="1650746"/>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33" name="Shape 433"/>
                        <wps:cNvSpPr/>
                        <wps:spPr>
                          <a:xfrm>
                            <a:off x="9445752" y="1650746"/>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34" name="Shape 434"/>
                        <wps:cNvSpPr/>
                        <wps:spPr>
                          <a:xfrm>
                            <a:off x="4572" y="1858010"/>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35" name="Shape 435"/>
                        <wps:cNvSpPr/>
                        <wps:spPr>
                          <a:xfrm>
                            <a:off x="705867" y="1858010"/>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36" name="Shape 436"/>
                        <wps:cNvSpPr/>
                        <wps:spPr>
                          <a:xfrm>
                            <a:off x="710439" y="1862582"/>
                            <a:ext cx="6651625" cy="0"/>
                          </a:xfrm>
                          <a:custGeom>
                            <a:avLst/>
                            <a:gdLst/>
                            <a:ahLst/>
                            <a:cxnLst/>
                            <a:rect l="0" t="0" r="0" b="0"/>
                            <a:pathLst>
                              <a:path w="6651625">
                                <a:moveTo>
                                  <a:pt x="0" y="0"/>
                                </a:moveTo>
                                <a:lnTo>
                                  <a:pt x="6651625" y="0"/>
                                </a:lnTo>
                              </a:path>
                            </a:pathLst>
                          </a:custGeom>
                          <a:noFill/>
                          <a:ln w="9142" cap="flat">
                            <a:solidFill>
                              <a:srgbClr val="212121"/>
                            </a:solidFill>
                            <a:prstDash val="solid"/>
                          </a:ln>
                        </wps:spPr>
                        <wps:bodyPr vertOverflow="overflow" horzOverflow="overflow" vert="horz" lIns="91440" tIns="45720" rIns="91440" bIns="45720" anchor="t"/>
                      </wps:wsp>
                      <wps:wsp>
                        <wps:cNvPr id="437" name="Shape 437"/>
                        <wps:cNvSpPr/>
                        <wps:spPr>
                          <a:xfrm>
                            <a:off x="7366762" y="1858010"/>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38" name="Shape 438"/>
                        <wps:cNvSpPr/>
                        <wps:spPr>
                          <a:xfrm>
                            <a:off x="7371335" y="1862582"/>
                            <a:ext cx="2069845" cy="0"/>
                          </a:xfrm>
                          <a:custGeom>
                            <a:avLst/>
                            <a:gdLst/>
                            <a:ahLst/>
                            <a:cxnLst/>
                            <a:rect l="0" t="0" r="0" b="0"/>
                            <a:pathLst>
                              <a:path w="2069845">
                                <a:moveTo>
                                  <a:pt x="0" y="0"/>
                                </a:moveTo>
                                <a:lnTo>
                                  <a:pt x="2069845" y="0"/>
                                </a:lnTo>
                              </a:path>
                            </a:pathLst>
                          </a:custGeom>
                          <a:noFill/>
                          <a:ln w="9142" cap="flat">
                            <a:solidFill>
                              <a:srgbClr val="212121"/>
                            </a:solidFill>
                            <a:prstDash val="solid"/>
                          </a:ln>
                        </wps:spPr>
                        <wps:bodyPr vertOverflow="overflow" horzOverflow="overflow" vert="horz" lIns="91440" tIns="45720" rIns="91440" bIns="45720" anchor="t"/>
                      </wps:wsp>
                      <wps:wsp>
                        <wps:cNvPr id="439" name="Shape 439"/>
                        <wps:cNvSpPr/>
                        <wps:spPr>
                          <a:xfrm>
                            <a:off x="9445752" y="1858010"/>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40" name="Shape 440"/>
                        <wps:cNvSpPr/>
                        <wps:spPr>
                          <a:xfrm>
                            <a:off x="4572" y="1915922"/>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41" name="Shape 441"/>
                        <wps:cNvSpPr/>
                        <wps:spPr>
                          <a:xfrm>
                            <a:off x="705867" y="1915922"/>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42" name="Shape 442"/>
                        <wps:cNvSpPr/>
                        <wps:spPr>
                          <a:xfrm>
                            <a:off x="7366762" y="1915922"/>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43" name="Shape 443"/>
                        <wps:cNvSpPr/>
                        <wps:spPr>
                          <a:xfrm>
                            <a:off x="9445752" y="1915922"/>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44" name="Shape 444"/>
                        <wps:cNvSpPr/>
                        <wps:spPr>
                          <a:xfrm>
                            <a:off x="4572" y="2123186"/>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45" name="Shape 445"/>
                        <wps:cNvSpPr/>
                        <wps:spPr>
                          <a:xfrm>
                            <a:off x="705867" y="2123186"/>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46" name="Shape 446"/>
                        <wps:cNvSpPr/>
                        <wps:spPr>
                          <a:xfrm>
                            <a:off x="710439" y="2127758"/>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47" name="Shape 447"/>
                        <wps:cNvSpPr/>
                        <wps:spPr>
                          <a:xfrm>
                            <a:off x="7366762" y="2123186"/>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48" name="Shape 448"/>
                        <wps:cNvSpPr/>
                        <wps:spPr>
                          <a:xfrm>
                            <a:off x="7371335" y="2127758"/>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49" name="Shape 449"/>
                        <wps:cNvSpPr/>
                        <wps:spPr>
                          <a:xfrm>
                            <a:off x="9445752" y="2123186"/>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50" name="Shape 450"/>
                        <wps:cNvSpPr/>
                        <wps:spPr>
                          <a:xfrm>
                            <a:off x="4572" y="2181098"/>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51" name="Shape 451"/>
                        <wps:cNvSpPr/>
                        <wps:spPr>
                          <a:xfrm>
                            <a:off x="705867" y="2181098"/>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52" name="Shape 452"/>
                        <wps:cNvSpPr/>
                        <wps:spPr>
                          <a:xfrm>
                            <a:off x="7366762" y="2181098"/>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53" name="Shape 453"/>
                        <wps:cNvSpPr/>
                        <wps:spPr>
                          <a:xfrm>
                            <a:off x="9445752" y="2181098"/>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54" name="Shape 454"/>
                        <wps:cNvSpPr/>
                        <wps:spPr>
                          <a:xfrm>
                            <a:off x="4572" y="2388361"/>
                            <a:ext cx="0" cy="57912"/>
                          </a:xfrm>
                          <a:custGeom>
                            <a:avLst/>
                            <a:gdLst/>
                            <a:ahLst/>
                            <a:cxnLst/>
                            <a:rect l="0" t="0" r="0" b="0"/>
                            <a:pathLst>
                              <a:path h="57912">
                                <a:moveTo>
                                  <a:pt x="0" y="57912"/>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55" name="Shape 455"/>
                        <wps:cNvSpPr/>
                        <wps:spPr>
                          <a:xfrm>
                            <a:off x="9145" y="2392933"/>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456" name="Shape 456"/>
                        <wps:cNvSpPr/>
                        <wps:spPr>
                          <a:xfrm>
                            <a:off x="705867" y="2388361"/>
                            <a:ext cx="0" cy="57912"/>
                          </a:xfrm>
                          <a:custGeom>
                            <a:avLst/>
                            <a:gdLst/>
                            <a:ahLst/>
                            <a:cxnLst/>
                            <a:rect l="0" t="0" r="0" b="0"/>
                            <a:pathLst>
                              <a:path h="57912">
                                <a:moveTo>
                                  <a:pt x="0" y="57912"/>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57" name="Shape 457"/>
                        <wps:cNvSpPr/>
                        <wps:spPr>
                          <a:xfrm>
                            <a:off x="710439" y="2392933"/>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58" name="Shape 458"/>
                        <wps:cNvSpPr/>
                        <wps:spPr>
                          <a:xfrm>
                            <a:off x="7366762" y="2388361"/>
                            <a:ext cx="0" cy="57912"/>
                          </a:xfrm>
                          <a:custGeom>
                            <a:avLst/>
                            <a:gdLst/>
                            <a:ahLst/>
                            <a:cxnLst/>
                            <a:rect l="0" t="0" r="0" b="0"/>
                            <a:pathLst>
                              <a:path h="57912">
                                <a:moveTo>
                                  <a:pt x="0" y="57912"/>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59" name="Shape 459"/>
                        <wps:cNvSpPr/>
                        <wps:spPr>
                          <a:xfrm>
                            <a:off x="7371335" y="2392933"/>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60" name="Shape 460"/>
                        <wps:cNvSpPr/>
                        <wps:spPr>
                          <a:xfrm>
                            <a:off x="9445752" y="2388361"/>
                            <a:ext cx="0" cy="57912"/>
                          </a:xfrm>
                          <a:custGeom>
                            <a:avLst/>
                            <a:gdLst/>
                            <a:ahLst/>
                            <a:cxnLst/>
                            <a:rect l="0" t="0" r="0" b="0"/>
                            <a:pathLst>
                              <a:path h="57912">
                                <a:moveTo>
                                  <a:pt x="0" y="57912"/>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61" name="Shape 461"/>
                        <wps:cNvSpPr/>
                        <wps:spPr>
                          <a:xfrm>
                            <a:off x="4572" y="2446274"/>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62" name="Shape 462"/>
                        <wps:cNvSpPr/>
                        <wps:spPr>
                          <a:xfrm>
                            <a:off x="705867" y="2446274"/>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63" name="Shape 463"/>
                        <wps:cNvSpPr/>
                        <wps:spPr>
                          <a:xfrm>
                            <a:off x="7366762" y="2446274"/>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64" name="Shape 464"/>
                        <wps:cNvSpPr/>
                        <wps:spPr>
                          <a:xfrm>
                            <a:off x="9445752" y="2446274"/>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65" name="Shape 465"/>
                        <wps:cNvSpPr/>
                        <wps:spPr>
                          <a:xfrm>
                            <a:off x="4572" y="2653614"/>
                            <a:ext cx="0" cy="58216"/>
                          </a:xfrm>
                          <a:custGeom>
                            <a:avLst/>
                            <a:gdLst/>
                            <a:ahLst/>
                            <a:cxnLst/>
                            <a:rect l="0" t="0" r="0" b="0"/>
                            <a:pathLst>
                              <a:path h="58216">
                                <a:moveTo>
                                  <a:pt x="0" y="58216"/>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66" name="Shape 466"/>
                        <wps:cNvSpPr/>
                        <wps:spPr>
                          <a:xfrm>
                            <a:off x="705867" y="2653614"/>
                            <a:ext cx="0" cy="58216"/>
                          </a:xfrm>
                          <a:custGeom>
                            <a:avLst/>
                            <a:gdLst/>
                            <a:ahLst/>
                            <a:cxnLst/>
                            <a:rect l="0" t="0" r="0" b="0"/>
                            <a:pathLst>
                              <a:path h="58216">
                                <a:moveTo>
                                  <a:pt x="0" y="58216"/>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67" name="Shape 467"/>
                        <wps:cNvSpPr/>
                        <wps:spPr>
                          <a:xfrm>
                            <a:off x="710439" y="2658110"/>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68" name="Shape 468"/>
                        <wps:cNvSpPr/>
                        <wps:spPr>
                          <a:xfrm>
                            <a:off x="7366762" y="2653614"/>
                            <a:ext cx="0" cy="58216"/>
                          </a:xfrm>
                          <a:custGeom>
                            <a:avLst/>
                            <a:gdLst/>
                            <a:ahLst/>
                            <a:cxnLst/>
                            <a:rect l="0" t="0" r="0" b="0"/>
                            <a:pathLst>
                              <a:path h="58216">
                                <a:moveTo>
                                  <a:pt x="0" y="58216"/>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69" name="Shape 469"/>
                        <wps:cNvSpPr/>
                        <wps:spPr>
                          <a:xfrm>
                            <a:off x="7371335" y="2658110"/>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70" name="Shape 470"/>
                        <wps:cNvSpPr/>
                        <wps:spPr>
                          <a:xfrm>
                            <a:off x="9445752" y="2653614"/>
                            <a:ext cx="0" cy="58216"/>
                          </a:xfrm>
                          <a:custGeom>
                            <a:avLst/>
                            <a:gdLst/>
                            <a:ahLst/>
                            <a:cxnLst/>
                            <a:rect l="0" t="0" r="0" b="0"/>
                            <a:pathLst>
                              <a:path h="58216">
                                <a:moveTo>
                                  <a:pt x="0" y="58216"/>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71" name="Shape 471"/>
                        <wps:cNvSpPr/>
                        <wps:spPr>
                          <a:xfrm>
                            <a:off x="4572" y="2711830"/>
                            <a:ext cx="0" cy="207264"/>
                          </a:xfrm>
                          <a:custGeom>
                            <a:avLst/>
                            <a:gdLst/>
                            <a:ahLst/>
                            <a:cxnLst/>
                            <a:rect l="0" t="0" r="0" b="0"/>
                            <a:pathLst>
                              <a:path h="207264">
                                <a:moveTo>
                                  <a:pt x="0" y="207264"/>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72" name="Shape 472"/>
                        <wps:cNvSpPr/>
                        <wps:spPr>
                          <a:xfrm>
                            <a:off x="705867" y="2711830"/>
                            <a:ext cx="0" cy="207264"/>
                          </a:xfrm>
                          <a:custGeom>
                            <a:avLst/>
                            <a:gdLst/>
                            <a:ahLst/>
                            <a:cxnLst/>
                            <a:rect l="0" t="0" r="0" b="0"/>
                            <a:pathLst>
                              <a:path h="207264">
                                <a:moveTo>
                                  <a:pt x="0" y="20726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73" name="Shape 473"/>
                        <wps:cNvSpPr/>
                        <wps:spPr>
                          <a:xfrm>
                            <a:off x="7366762" y="2711830"/>
                            <a:ext cx="0" cy="207264"/>
                          </a:xfrm>
                          <a:custGeom>
                            <a:avLst/>
                            <a:gdLst/>
                            <a:ahLst/>
                            <a:cxnLst/>
                            <a:rect l="0" t="0" r="0" b="0"/>
                            <a:pathLst>
                              <a:path h="207264">
                                <a:moveTo>
                                  <a:pt x="0" y="20726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74" name="Shape 474"/>
                        <wps:cNvSpPr/>
                        <wps:spPr>
                          <a:xfrm>
                            <a:off x="9445752" y="2711830"/>
                            <a:ext cx="0" cy="207264"/>
                          </a:xfrm>
                          <a:custGeom>
                            <a:avLst/>
                            <a:gdLst/>
                            <a:ahLst/>
                            <a:cxnLst/>
                            <a:rect l="0" t="0" r="0" b="0"/>
                            <a:pathLst>
                              <a:path h="207264">
                                <a:moveTo>
                                  <a:pt x="0" y="207264"/>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75" name="Shape 475"/>
                        <wps:cNvSpPr/>
                        <wps:spPr>
                          <a:xfrm>
                            <a:off x="4572" y="2919095"/>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76" name="Shape 476"/>
                        <wps:cNvSpPr/>
                        <wps:spPr>
                          <a:xfrm>
                            <a:off x="705867" y="2919095"/>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77" name="Shape 477"/>
                        <wps:cNvSpPr/>
                        <wps:spPr>
                          <a:xfrm>
                            <a:off x="710439" y="2923667"/>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78" name="Shape 478"/>
                        <wps:cNvSpPr/>
                        <wps:spPr>
                          <a:xfrm>
                            <a:off x="7366762" y="2919095"/>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79" name="Shape 479"/>
                        <wps:cNvSpPr/>
                        <wps:spPr>
                          <a:xfrm>
                            <a:off x="7371335" y="2923667"/>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80" name="Shape 480"/>
                        <wps:cNvSpPr/>
                        <wps:spPr>
                          <a:xfrm>
                            <a:off x="9445752" y="2919095"/>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81" name="Shape 481"/>
                        <wps:cNvSpPr/>
                        <wps:spPr>
                          <a:xfrm>
                            <a:off x="4572" y="2977007"/>
                            <a:ext cx="0" cy="208788"/>
                          </a:xfrm>
                          <a:custGeom>
                            <a:avLst/>
                            <a:gdLst/>
                            <a:ahLst/>
                            <a:cxnLst/>
                            <a:rect l="0" t="0" r="0" b="0"/>
                            <a:pathLst>
                              <a:path h="208788">
                                <a:moveTo>
                                  <a:pt x="0" y="208788"/>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82" name="Shape 482"/>
                        <wps:cNvSpPr/>
                        <wps:spPr>
                          <a:xfrm>
                            <a:off x="705867" y="2977007"/>
                            <a:ext cx="0" cy="208788"/>
                          </a:xfrm>
                          <a:custGeom>
                            <a:avLst/>
                            <a:gdLst/>
                            <a:ahLst/>
                            <a:cxnLst/>
                            <a:rect l="0" t="0" r="0" b="0"/>
                            <a:pathLst>
                              <a:path h="208788">
                                <a:moveTo>
                                  <a:pt x="0" y="208788"/>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83" name="Shape 483"/>
                        <wps:cNvSpPr/>
                        <wps:spPr>
                          <a:xfrm>
                            <a:off x="7366762" y="2977007"/>
                            <a:ext cx="0" cy="208788"/>
                          </a:xfrm>
                          <a:custGeom>
                            <a:avLst/>
                            <a:gdLst/>
                            <a:ahLst/>
                            <a:cxnLst/>
                            <a:rect l="0" t="0" r="0" b="0"/>
                            <a:pathLst>
                              <a:path h="208788">
                                <a:moveTo>
                                  <a:pt x="0" y="208788"/>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84" name="Shape 484"/>
                        <wps:cNvSpPr/>
                        <wps:spPr>
                          <a:xfrm>
                            <a:off x="9445752" y="2977007"/>
                            <a:ext cx="0" cy="208788"/>
                          </a:xfrm>
                          <a:custGeom>
                            <a:avLst/>
                            <a:gdLst/>
                            <a:ahLst/>
                            <a:cxnLst/>
                            <a:rect l="0" t="0" r="0" b="0"/>
                            <a:pathLst>
                              <a:path h="208788">
                                <a:moveTo>
                                  <a:pt x="0" y="208788"/>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85" name="Shape 485"/>
                        <wps:cNvSpPr/>
                        <wps:spPr>
                          <a:xfrm>
                            <a:off x="4572" y="3185795"/>
                            <a:ext cx="0" cy="57911"/>
                          </a:xfrm>
                          <a:custGeom>
                            <a:avLst/>
                            <a:gdLst/>
                            <a:ahLst/>
                            <a:cxnLst/>
                            <a:rect l="0" t="0" r="0" b="0"/>
                            <a:pathLst>
                              <a:path h="57911">
                                <a:moveTo>
                                  <a:pt x="0" y="5791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86" name="Shape 486"/>
                        <wps:cNvSpPr/>
                        <wps:spPr>
                          <a:xfrm>
                            <a:off x="9145" y="3190367"/>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487" name="Shape 487"/>
                        <wps:cNvSpPr/>
                        <wps:spPr>
                          <a:xfrm>
                            <a:off x="705867" y="3185795"/>
                            <a:ext cx="0" cy="57911"/>
                          </a:xfrm>
                          <a:custGeom>
                            <a:avLst/>
                            <a:gdLst/>
                            <a:ahLst/>
                            <a:cxnLst/>
                            <a:rect l="0" t="0" r="0" b="0"/>
                            <a:pathLst>
                              <a:path h="57911">
                                <a:moveTo>
                                  <a:pt x="0" y="5791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88" name="Shape 488"/>
                        <wps:cNvSpPr/>
                        <wps:spPr>
                          <a:xfrm>
                            <a:off x="710439" y="3190367"/>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489" name="Shape 489"/>
                        <wps:cNvSpPr/>
                        <wps:spPr>
                          <a:xfrm>
                            <a:off x="7366762" y="3185795"/>
                            <a:ext cx="0" cy="57911"/>
                          </a:xfrm>
                          <a:custGeom>
                            <a:avLst/>
                            <a:gdLst/>
                            <a:ahLst/>
                            <a:cxnLst/>
                            <a:rect l="0" t="0" r="0" b="0"/>
                            <a:pathLst>
                              <a:path h="57911">
                                <a:moveTo>
                                  <a:pt x="0" y="5791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90" name="Shape 490"/>
                        <wps:cNvSpPr/>
                        <wps:spPr>
                          <a:xfrm>
                            <a:off x="7371335" y="3190367"/>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491" name="Shape 491"/>
                        <wps:cNvSpPr/>
                        <wps:spPr>
                          <a:xfrm>
                            <a:off x="9445752" y="3185795"/>
                            <a:ext cx="0" cy="57911"/>
                          </a:xfrm>
                          <a:custGeom>
                            <a:avLst/>
                            <a:gdLst/>
                            <a:ahLst/>
                            <a:cxnLst/>
                            <a:rect l="0" t="0" r="0" b="0"/>
                            <a:pathLst>
                              <a:path h="57911">
                                <a:moveTo>
                                  <a:pt x="0" y="5791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92" name="Shape 492"/>
                        <wps:cNvSpPr/>
                        <wps:spPr>
                          <a:xfrm>
                            <a:off x="4572" y="3243707"/>
                            <a:ext cx="0" cy="207265"/>
                          </a:xfrm>
                          <a:custGeom>
                            <a:avLst/>
                            <a:gdLst/>
                            <a:ahLst/>
                            <a:cxnLst/>
                            <a:rect l="0" t="0" r="0" b="0"/>
                            <a:pathLst>
                              <a:path h="207265">
                                <a:moveTo>
                                  <a:pt x="0" y="207265"/>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93" name="Shape 493"/>
                        <wps:cNvSpPr/>
                        <wps:spPr>
                          <a:xfrm>
                            <a:off x="705867" y="3243707"/>
                            <a:ext cx="0" cy="207265"/>
                          </a:xfrm>
                          <a:custGeom>
                            <a:avLst/>
                            <a:gdLst/>
                            <a:ahLst/>
                            <a:cxnLst/>
                            <a:rect l="0" t="0" r="0" b="0"/>
                            <a:pathLst>
                              <a:path h="207265">
                                <a:moveTo>
                                  <a:pt x="0" y="207265"/>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94" name="Shape 494"/>
                        <wps:cNvSpPr/>
                        <wps:spPr>
                          <a:xfrm>
                            <a:off x="7366762" y="3243707"/>
                            <a:ext cx="0" cy="207265"/>
                          </a:xfrm>
                          <a:custGeom>
                            <a:avLst/>
                            <a:gdLst/>
                            <a:ahLst/>
                            <a:cxnLst/>
                            <a:rect l="0" t="0" r="0" b="0"/>
                            <a:pathLst>
                              <a:path h="207265">
                                <a:moveTo>
                                  <a:pt x="0" y="207265"/>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495" name="Shape 495"/>
                        <wps:cNvSpPr/>
                        <wps:spPr>
                          <a:xfrm>
                            <a:off x="9445752" y="3243707"/>
                            <a:ext cx="0" cy="207265"/>
                          </a:xfrm>
                          <a:custGeom>
                            <a:avLst/>
                            <a:gdLst/>
                            <a:ahLst/>
                            <a:cxnLst/>
                            <a:rect l="0" t="0" r="0" b="0"/>
                            <a:pathLst>
                              <a:path h="207265">
                                <a:moveTo>
                                  <a:pt x="0" y="207265"/>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496" name="Shape 496"/>
                        <wps:cNvSpPr/>
                        <wps:spPr>
                          <a:xfrm>
                            <a:off x="4572" y="3450972"/>
                            <a:ext cx="0" cy="57910"/>
                          </a:xfrm>
                          <a:custGeom>
                            <a:avLst/>
                            <a:gdLst/>
                            <a:ahLst/>
                            <a:cxnLst/>
                            <a:rect l="0" t="0" r="0" b="0"/>
                            <a:pathLst>
                              <a:path h="57910">
                                <a:moveTo>
                                  <a:pt x="0" y="57910"/>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497" name="Shape 497"/>
                        <wps:cNvSpPr/>
                        <wps:spPr>
                          <a:xfrm>
                            <a:off x="705867" y="3450972"/>
                            <a:ext cx="0" cy="57910"/>
                          </a:xfrm>
                          <a:custGeom>
                            <a:avLst/>
                            <a:gdLst/>
                            <a:ahLst/>
                            <a:cxnLst/>
                            <a:rect l="0" t="0" r="0" b="0"/>
                            <a:pathLst>
                              <a:path h="57910">
                                <a:moveTo>
                                  <a:pt x="0" y="57910"/>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498" name="Shape 498"/>
                        <wps:cNvSpPr/>
                        <wps:spPr>
                          <a:xfrm>
                            <a:off x="710439" y="3455542"/>
                            <a:ext cx="6651625" cy="0"/>
                          </a:xfrm>
                          <a:custGeom>
                            <a:avLst/>
                            <a:gdLst/>
                            <a:ahLst/>
                            <a:cxnLst/>
                            <a:rect l="0" t="0" r="0" b="0"/>
                            <a:pathLst>
                              <a:path w="6651625">
                                <a:moveTo>
                                  <a:pt x="0" y="0"/>
                                </a:moveTo>
                                <a:lnTo>
                                  <a:pt x="6651625" y="0"/>
                                </a:lnTo>
                              </a:path>
                            </a:pathLst>
                          </a:custGeom>
                          <a:noFill/>
                          <a:ln w="9143" cap="flat">
                            <a:solidFill>
                              <a:srgbClr val="212121"/>
                            </a:solidFill>
                            <a:prstDash val="solid"/>
                          </a:ln>
                        </wps:spPr>
                        <wps:bodyPr vertOverflow="overflow" horzOverflow="overflow" vert="horz" lIns="91440" tIns="45720" rIns="91440" bIns="45720" anchor="t"/>
                      </wps:wsp>
                      <wps:wsp>
                        <wps:cNvPr id="499" name="Shape 499"/>
                        <wps:cNvSpPr/>
                        <wps:spPr>
                          <a:xfrm>
                            <a:off x="7366762" y="3450972"/>
                            <a:ext cx="0" cy="57910"/>
                          </a:xfrm>
                          <a:custGeom>
                            <a:avLst/>
                            <a:gdLst/>
                            <a:ahLst/>
                            <a:cxnLst/>
                            <a:rect l="0" t="0" r="0" b="0"/>
                            <a:pathLst>
                              <a:path h="57910">
                                <a:moveTo>
                                  <a:pt x="0" y="57910"/>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00" name="Shape 500"/>
                        <wps:cNvSpPr/>
                        <wps:spPr>
                          <a:xfrm>
                            <a:off x="7371335" y="3455542"/>
                            <a:ext cx="2069845" cy="0"/>
                          </a:xfrm>
                          <a:custGeom>
                            <a:avLst/>
                            <a:gdLst/>
                            <a:ahLst/>
                            <a:cxnLst/>
                            <a:rect l="0" t="0" r="0" b="0"/>
                            <a:pathLst>
                              <a:path w="2069845">
                                <a:moveTo>
                                  <a:pt x="0" y="0"/>
                                </a:moveTo>
                                <a:lnTo>
                                  <a:pt x="2069845" y="0"/>
                                </a:lnTo>
                              </a:path>
                            </a:pathLst>
                          </a:custGeom>
                          <a:noFill/>
                          <a:ln w="9143" cap="flat">
                            <a:solidFill>
                              <a:srgbClr val="212121"/>
                            </a:solidFill>
                            <a:prstDash val="solid"/>
                          </a:ln>
                        </wps:spPr>
                        <wps:bodyPr vertOverflow="overflow" horzOverflow="overflow" vert="horz" lIns="91440" tIns="45720" rIns="91440" bIns="45720" anchor="t"/>
                      </wps:wsp>
                      <wps:wsp>
                        <wps:cNvPr id="501" name="Shape 501"/>
                        <wps:cNvSpPr/>
                        <wps:spPr>
                          <a:xfrm>
                            <a:off x="9445752" y="3450972"/>
                            <a:ext cx="0" cy="57910"/>
                          </a:xfrm>
                          <a:custGeom>
                            <a:avLst/>
                            <a:gdLst/>
                            <a:ahLst/>
                            <a:cxnLst/>
                            <a:rect l="0" t="0" r="0" b="0"/>
                            <a:pathLst>
                              <a:path h="57910">
                                <a:moveTo>
                                  <a:pt x="0" y="57910"/>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502" name="Shape 502"/>
                        <wps:cNvSpPr/>
                        <wps:spPr>
                          <a:xfrm>
                            <a:off x="4572" y="3508883"/>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503" name="Shape 503"/>
                        <wps:cNvSpPr/>
                        <wps:spPr>
                          <a:xfrm>
                            <a:off x="705867" y="3508883"/>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504" name="Shape 504"/>
                        <wps:cNvSpPr/>
                        <wps:spPr>
                          <a:xfrm>
                            <a:off x="7366762" y="3508883"/>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05" name="Shape 505"/>
                        <wps:cNvSpPr/>
                        <wps:spPr>
                          <a:xfrm>
                            <a:off x="9445752" y="3508883"/>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506" name="Shape 506"/>
                        <wps:cNvSpPr/>
                        <wps:spPr>
                          <a:xfrm>
                            <a:off x="4572" y="3716146"/>
                            <a:ext cx="0" cy="57861"/>
                          </a:xfrm>
                          <a:custGeom>
                            <a:avLst/>
                            <a:gdLst/>
                            <a:ahLst/>
                            <a:cxnLst/>
                            <a:rect l="0" t="0" r="0" b="0"/>
                            <a:pathLst>
                              <a:path h="57861">
                                <a:moveTo>
                                  <a:pt x="0" y="57861"/>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507" name="Shape 507"/>
                        <wps:cNvSpPr/>
                        <wps:spPr>
                          <a:xfrm>
                            <a:off x="705867" y="3716146"/>
                            <a:ext cx="0" cy="57861"/>
                          </a:xfrm>
                          <a:custGeom>
                            <a:avLst/>
                            <a:gdLst/>
                            <a:ahLst/>
                            <a:cxnLst/>
                            <a:rect l="0" t="0" r="0" b="0"/>
                            <a:pathLst>
                              <a:path h="57861">
                                <a:moveTo>
                                  <a:pt x="0" y="57861"/>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508" name="Shape 508"/>
                        <wps:cNvSpPr/>
                        <wps:spPr>
                          <a:xfrm>
                            <a:off x="710439" y="3720719"/>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509" name="Shape 509"/>
                        <wps:cNvSpPr/>
                        <wps:spPr>
                          <a:xfrm>
                            <a:off x="7366762" y="3716146"/>
                            <a:ext cx="0" cy="57861"/>
                          </a:xfrm>
                          <a:custGeom>
                            <a:avLst/>
                            <a:gdLst/>
                            <a:ahLst/>
                            <a:cxnLst/>
                            <a:rect l="0" t="0" r="0" b="0"/>
                            <a:pathLst>
                              <a:path h="57861">
                                <a:moveTo>
                                  <a:pt x="0" y="57861"/>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10" name="Shape 510"/>
                        <wps:cNvSpPr/>
                        <wps:spPr>
                          <a:xfrm>
                            <a:off x="7371335" y="3720719"/>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511" name="Shape 511"/>
                        <wps:cNvSpPr/>
                        <wps:spPr>
                          <a:xfrm>
                            <a:off x="9445752" y="3716146"/>
                            <a:ext cx="0" cy="57861"/>
                          </a:xfrm>
                          <a:custGeom>
                            <a:avLst/>
                            <a:gdLst/>
                            <a:ahLst/>
                            <a:cxnLst/>
                            <a:rect l="0" t="0" r="0" b="0"/>
                            <a:pathLst>
                              <a:path h="57861">
                                <a:moveTo>
                                  <a:pt x="0" y="57861"/>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512" name="Shape 512"/>
                        <wps:cNvSpPr/>
                        <wps:spPr>
                          <a:xfrm>
                            <a:off x="4572" y="3774008"/>
                            <a:ext cx="0" cy="207263"/>
                          </a:xfrm>
                          <a:custGeom>
                            <a:avLst/>
                            <a:gdLst/>
                            <a:ahLst/>
                            <a:cxnLst/>
                            <a:rect l="0" t="0" r="0" b="0"/>
                            <a:pathLst>
                              <a:path h="207263">
                                <a:moveTo>
                                  <a:pt x="0" y="207263"/>
                                </a:moveTo>
                                <a:lnTo>
                                  <a:pt x="0" y="0"/>
                                </a:lnTo>
                              </a:path>
                            </a:pathLst>
                          </a:custGeom>
                          <a:noFill/>
                          <a:ln w="9145" cap="flat">
                            <a:solidFill>
                              <a:srgbClr val="212121"/>
                            </a:solidFill>
                            <a:prstDash val="solid"/>
                          </a:ln>
                        </wps:spPr>
                        <wps:bodyPr vertOverflow="overflow" horzOverflow="overflow" vert="horz" lIns="91440" tIns="45720" rIns="91440" bIns="45720" anchor="t"/>
                      </wps:wsp>
                      <wps:wsp>
                        <wps:cNvPr id="513" name="Shape 513"/>
                        <wps:cNvSpPr/>
                        <wps:spPr>
                          <a:xfrm>
                            <a:off x="0" y="3985844"/>
                            <a:ext cx="9145" cy="0"/>
                          </a:xfrm>
                          <a:custGeom>
                            <a:avLst/>
                            <a:gdLst/>
                            <a:ahLst/>
                            <a:cxnLst/>
                            <a:rect l="0" t="0" r="0" b="0"/>
                            <a:pathLst>
                              <a:path w="9145">
                                <a:moveTo>
                                  <a:pt x="0" y="0"/>
                                </a:moveTo>
                                <a:lnTo>
                                  <a:pt x="9145" y="0"/>
                                </a:lnTo>
                              </a:path>
                            </a:pathLst>
                          </a:custGeom>
                          <a:noFill/>
                          <a:ln w="9144" cap="flat">
                            <a:solidFill>
                              <a:srgbClr val="212121"/>
                            </a:solidFill>
                            <a:prstDash val="solid"/>
                          </a:ln>
                        </wps:spPr>
                        <wps:bodyPr vertOverflow="overflow" horzOverflow="overflow" vert="horz" lIns="91440" tIns="45720" rIns="91440" bIns="45720" anchor="t"/>
                      </wps:wsp>
                      <wps:wsp>
                        <wps:cNvPr id="514" name="Shape 514"/>
                        <wps:cNvSpPr/>
                        <wps:spPr>
                          <a:xfrm>
                            <a:off x="9145" y="3985844"/>
                            <a:ext cx="692200" cy="0"/>
                          </a:xfrm>
                          <a:custGeom>
                            <a:avLst/>
                            <a:gdLst/>
                            <a:ahLst/>
                            <a:cxnLst/>
                            <a:rect l="0" t="0" r="0" b="0"/>
                            <a:pathLst>
                              <a:path w="692200">
                                <a:moveTo>
                                  <a:pt x="0" y="0"/>
                                </a:moveTo>
                                <a:lnTo>
                                  <a:pt x="692200" y="0"/>
                                </a:lnTo>
                              </a:path>
                            </a:pathLst>
                          </a:custGeom>
                          <a:noFill/>
                          <a:ln w="9144" cap="flat">
                            <a:solidFill>
                              <a:srgbClr val="212121"/>
                            </a:solidFill>
                            <a:prstDash val="solid"/>
                          </a:ln>
                        </wps:spPr>
                        <wps:bodyPr vertOverflow="overflow" horzOverflow="overflow" vert="horz" lIns="91440" tIns="45720" rIns="91440" bIns="45720" anchor="t"/>
                      </wps:wsp>
                      <wps:wsp>
                        <wps:cNvPr id="515" name="Shape 515"/>
                        <wps:cNvSpPr/>
                        <wps:spPr>
                          <a:xfrm>
                            <a:off x="705867" y="3774008"/>
                            <a:ext cx="0" cy="207263"/>
                          </a:xfrm>
                          <a:custGeom>
                            <a:avLst/>
                            <a:gdLst/>
                            <a:ahLst/>
                            <a:cxnLst/>
                            <a:rect l="0" t="0" r="0" b="0"/>
                            <a:pathLst>
                              <a:path h="207263">
                                <a:moveTo>
                                  <a:pt x="0" y="207263"/>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516" name="Shape 516"/>
                        <wps:cNvSpPr/>
                        <wps:spPr>
                          <a:xfrm>
                            <a:off x="705867" y="3981272"/>
                            <a:ext cx="0" cy="9144"/>
                          </a:xfrm>
                          <a:custGeom>
                            <a:avLst/>
                            <a:gdLst/>
                            <a:ahLst/>
                            <a:cxnLst/>
                            <a:rect l="0" t="0" r="0" b="0"/>
                            <a:pathLst>
                              <a:path h="9144">
                                <a:moveTo>
                                  <a:pt x="0" y="9144"/>
                                </a:moveTo>
                                <a:lnTo>
                                  <a:pt x="0" y="0"/>
                                </a:lnTo>
                              </a:path>
                            </a:pathLst>
                          </a:custGeom>
                          <a:noFill/>
                          <a:ln w="9144" cap="flat">
                            <a:solidFill>
                              <a:srgbClr val="212121"/>
                            </a:solidFill>
                            <a:prstDash val="solid"/>
                          </a:ln>
                        </wps:spPr>
                        <wps:bodyPr vertOverflow="overflow" horzOverflow="overflow" vert="horz" lIns="91440" tIns="45720" rIns="91440" bIns="45720" anchor="t"/>
                      </wps:wsp>
                      <wps:wsp>
                        <wps:cNvPr id="517" name="Shape 517"/>
                        <wps:cNvSpPr/>
                        <wps:spPr>
                          <a:xfrm>
                            <a:off x="710439" y="3985844"/>
                            <a:ext cx="6651625" cy="0"/>
                          </a:xfrm>
                          <a:custGeom>
                            <a:avLst/>
                            <a:gdLst/>
                            <a:ahLst/>
                            <a:cxnLst/>
                            <a:rect l="0" t="0" r="0" b="0"/>
                            <a:pathLst>
                              <a:path w="6651625">
                                <a:moveTo>
                                  <a:pt x="0" y="0"/>
                                </a:moveTo>
                                <a:lnTo>
                                  <a:pt x="6651625" y="0"/>
                                </a:lnTo>
                              </a:path>
                            </a:pathLst>
                          </a:custGeom>
                          <a:noFill/>
                          <a:ln w="9144" cap="flat">
                            <a:solidFill>
                              <a:srgbClr val="212121"/>
                            </a:solidFill>
                            <a:prstDash val="solid"/>
                          </a:ln>
                        </wps:spPr>
                        <wps:bodyPr vertOverflow="overflow" horzOverflow="overflow" vert="horz" lIns="91440" tIns="45720" rIns="91440" bIns="45720" anchor="t"/>
                      </wps:wsp>
                      <wps:wsp>
                        <wps:cNvPr id="518" name="Shape 518"/>
                        <wps:cNvSpPr/>
                        <wps:spPr>
                          <a:xfrm>
                            <a:off x="7366762" y="3774008"/>
                            <a:ext cx="0" cy="207263"/>
                          </a:xfrm>
                          <a:custGeom>
                            <a:avLst/>
                            <a:gdLst/>
                            <a:ahLst/>
                            <a:cxnLst/>
                            <a:rect l="0" t="0" r="0" b="0"/>
                            <a:pathLst>
                              <a:path h="207263">
                                <a:moveTo>
                                  <a:pt x="0" y="207263"/>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19" name="Shape 519"/>
                        <wps:cNvSpPr/>
                        <wps:spPr>
                          <a:xfrm>
                            <a:off x="7366762" y="3981272"/>
                            <a:ext cx="0" cy="9144"/>
                          </a:xfrm>
                          <a:custGeom>
                            <a:avLst/>
                            <a:gdLst/>
                            <a:ahLst/>
                            <a:cxnLst/>
                            <a:rect l="0" t="0" r="0" b="0"/>
                            <a:pathLst>
                              <a:path h="9144">
                                <a:moveTo>
                                  <a:pt x="0" y="9144"/>
                                </a:moveTo>
                                <a:lnTo>
                                  <a:pt x="0" y="0"/>
                                </a:lnTo>
                              </a:path>
                            </a:pathLst>
                          </a:custGeom>
                          <a:noFill/>
                          <a:ln w="9142" cap="flat">
                            <a:solidFill>
                              <a:srgbClr val="212121"/>
                            </a:solidFill>
                            <a:prstDash val="solid"/>
                          </a:ln>
                        </wps:spPr>
                        <wps:bodyPr vertOverflow="overflow" horzOverflow="overflow" vert="horz" lIns="91440" tIns="45720" rIns="91440" bIns="45720" anchor="t"/>
                      </wps:wsp>
                      <wps:wsp>
                        <wps:cNvPr id="520" name="Shape 520"/>
                        <wps:cNvSpPr/>
                        <wps:spPr>
                          <a:xfrm>
                            <a:off x="7371335" y="3985844"/>
                            <a:ext cx="2069845" cy="0"/>
                          </a:xfrm>
                          <a:custGeom>
                            <a:avLst/>
                            <a:gdLst/>
                            <a:ahLst/>
                            <a:cxnLst/>
                            <a:rect l="0" t="0" r="0" b="0"/>
                            <a:pathLst>
                              <a:path w="2069845">
                                <a:moveTo>
                                  <a:pt x="0" y="0"/>
                                </a:moveTo>
                                <a:lnTo>
                                  <a:pt x="2069845" y="0"/>
                                </a:lnTo>
                              </a:path>
                            </a:pathLst>
                          </a:custGeom>
                          <a:noFill/>
                          <a:ln w="9144" cap="flat">
                            <a:solidFill>
                              <a:srgbClr val="212121"/>
                            </a:solidFill>
                            <a:prstDash val="solid"/>
                          </a:ln>
                        </wps:spPr>
                        <wps:bodyPr vertOverflow="overflow" horzOverflow="overflow" vert="horz" lIns="91440" tIns="45720" rIns="91440" bIns="45720" anchor="t"/>
                      </wps:wsp>
                      <wps:wsp>
                        <wps:cNvPr id="521" name="Shape 521"/>
                        <wps:cNvSpPr/>
                        <wps:spPr>
                          <a:xfrm>
                            <a:off x="9445752" y="3774008"/>
                            <a:ext cx="0" cy="207263"/>
                          </a:xfrm>
                          <a:custGeom>
                            <a:avLst/>
                            <a:gdLst/>
                            <a:ahLst/>
                            <a:cxnLst/>
                            <a:rect l="0" t="0" r="0" b="0"/>
                            <a:pathLst>
                              <a:path h="207263">
                                <a:moveTo>
                                  <a:pt x="0" y="207263"/>
                                </a:moveTo>
                                <a:lnTo>
                                  <a:pt x="0" y="0"/>
                                </a:lnTo>
                              </a:path>
                            </a:pathLst>
                          </a:custGeom>
                          <a:noFill/>
                          <a:ln w="9143" cap="flat">
                            <a:solidFill>
                              <a:srgbClr val="212121"/>
                            </a:solidFill>
                            <a:prstDash val="solid"/>
                          </a:ln>
                        </wps:spPr>
                        <wps:bodyPr vertOverflow="overflow" horzOverflow="overflow" vert="horz" lIns="91440" tIns="45720" rIns="91440" bIns="45720" anchor="t"/>
                      </wps:wsp>
                      <wps:wsp>
                        <wps:cNvPr id="522" name="Shape 522"/>
                        <wps:cNvSpPr/>
                        <wps:spPr>
                          <a:xfrm>
                            <a:off x="9445752" y="3981272"/>
                            <a:ext cx="0" cy="9144"/>
                          </a:xfrm>
                          <a:custGeom>
                            <a:avLst/>
                            <a:gdLst/>
                            <a:ahLst/>
                            <a:cxnLst/>
                            <a:rect l="0" t="0" r="0" b="0"/>
                            <a:pathLst>
                              <a:path h="9144">
                                <a:moveTo>
                                  <a:pt x="0" y="9144"/>
                                </a:moveTo>
                                <a:lnTo>
                                  <a:pt x="0" y="0"/>
                                </a:lnTo>
                              </a:path>
                            </a:pathLst>
                          </a:custGeom>
                          <a:noFill/>
                          <a:ln w="9143" cap="flat">
                            <a:solidFill>
                              <a:srgbClr val="212121"/>
                            </a:solidFill>
                            <a:prstDash val="solid"/>
                          </a:ln>
                        </wps:spPr>
                        <wps:bodyPr vertOverflow="overflow" horzOverflow="overflow" vert="horz" lIns="91440" tIns="45720" rIns="91440" bIns="45720" anchor="t"/>
                      </wps:wsp>
                    </wpg:wg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Pr="00D50BA3">
        <w:rPr>
          <w:rFonts w:ascii="Times New Roman" w:eastAsia="Times New Roman" w:hAnsi="Times New Roman" w:cs="Times New Roman"/>
          <w:b/>
          <w:bCs/>
          <w:color w:val="000000"/>
          <w:sz w:val="28"/>
          <w:szCs w:val="24"/>
        </w:rPr>
        <w:t>Таблица 4.1. . Статистика показателей за 20</w:t>
      </w:r>
      <w:r w:rsidRPr="00D50BA3">
        <w:rPr>
          <w:rFonts w:ascii="Times New Roman" w:eastAsia="Times New Roman" w:hAnsi="Times New Roman" w:cs="Times New Roman"/>
          <w:b/>
          <w:bCs/>
          <w:i/>
          <w:iCs/>
          <w:color w:val="000000"/>
          <w:sz w:val="28"/>
          <w:szCs w:val="24"/>
        </w:rPr>
        <w:t>2</w:t>
      </w:r>
      <w:r w:rsidR="00D50BA3">
        <w:rPr>
          <w:rFonts w:ascii="Times New Roman" w:eastAsia="Times New Roman" w:hAnsi="Times New Roman" w:cs="Times New Roman"/>
          <w:b/>
          <w:bCs/>
          <w:i/>
          <w:iCs/>
          <w:color w:val="000000"/>
          <w:sz w:val="28"/>
          <w:szCs w:val="24"/>
        </w:rPr>
        <w:t>2</w:t>
      </w:r>
      <w:r w:rsidRPr="00D50BA3">
        <w:rPr>
          <w:rFonts w:ascii="Times New Roman" w:eastAsia="Times New Roman" w:hAnsi="Times New Roman" w:cs="Times New Roman"/>
          <w:b/>
          <w:bCs/>
          <w:i/>
          <w:iCs/>
          <w:color w:val="000000"/>
          <w:sz w:val="28"/>
          <w:szCs w:val="24"/>
        </w:rPr>
        <w:t>/2</w:t>
      </w:r>
      <w:r w:rsidR="00D50BA3">
        <w:rPr>
          <w:rFonts w:ascii="Times New Roman" w:eastAsia="Times New Roman" w:hAnsi="Times New Roman" w:cs="Times New Roman"/>
          <w:b/>
          <w:bCs/>
          <w:i/>
          <w:iCs/>
          <w:color w:val="000000"/>
          <w:sz w:val="28"/>
          <w:szCs w:val="24"/>
        </w:rPr>
        <w:t>3</w:t>
      </w:r>
      <w:r w:rsidRPr="00D50BA3">
        <w:rPr>
          <w:rFonts w:ascii="Times New Roman" w:eastAsia="Times New Roman" w:hAnsi="Times New Roman" w:cs="Times New Roman"/>
          <w:b/>
          <w:bCs/>
          <w:i/>
          <w:iCs/>
          <w:color w:val="000000"/>
          <w:sz w:val="28"/>
          <w:szCs w:val="24"/>
        </w:rPr>
        <w:t xml:space="preserve"> </w:t>
      </w:r>
      <w:r w:rsidRPr="00D50BA3">
        <w:rPr>
          <w:rFonts w:ascii="Times New Roman" w:eastAsia="Times New Roman" w:hAnsi="Times New Roman" w:cs="Times New Roman"/>
          <w:b/>
          <w:bCs/>
          <w:color w:val="000000"/>
          <w:sz w:val="28"/>
          <w:szCs w:val="24"/>
        </w:rPr>
        <w:t>учебный год</w:t>
      </w:r>
    </w:p>
    <w:p w:rsidR="00522E08" w:rsidRDefault="00522E08">
      <w:pPr>
        <w:spacing w:after="33" w:line="240" w:lineRule="exact"/>
        <w:rPr>
          <w:rFonts w:ascii="Times New Roman" w:eastAsia="Times New Roman" w:hAnsi="Times New Roman" w:cs="Times New Roman"/>
          <w:sz w:val="24"/>
          <w:szCs w:val="24"/>
        </w:rPr>
      </w:pPr>
    </w:p>
    <w:p w:rsidR="00522E08" w:rsidRDefault="00522E08">
      <w:pPr>
        <w:sectPr w:rsidR="00522E08">
          <w:pgSz w:w="16850" w:h="11930" w:orient="landscape"/>
          <w:pgMar w:top="1053" w:right="1089" w:bottom="0" w:left="1020" w:header="0" w:footer="0" w:gutter="0"/>
          <w:cols w:space="708"/>
        </w:sectPr>
      </w:pPr>
    </w:p>
    <w:p w:rsidR="00522E08" w:rsidRDefault="00271107">
      <w:pPr>
        <w:widowControl w:val="0"/>
        <w:tabs>
          <w:tab w:val="left" w:pos="1104"/>
        </w:tabs>
        <w:spacing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п/п</w:t>
      </w:r>
      <w:r>
        <w:rPr>
          <w:rFonts w:ascii="Times New Roman" w:eastAsia="Times New Roman" w:hAnsi="Times New Roman" w:cs="Times New Roman"/>
          <w:color w:val="000000"/>
        </w:rPr>
        <w:tab/>
      </w:r>
      <w:r>
        <w:rPr>
          <w:rFonts w:ascii="Times New Roman" w:eastAsia="Times New Roman" w:hAnsi="Times New Roman" w:cs="Times New Roman"/>
          <w:b/>
          <w:bCs/>
          <w:color w:val="000000"/>
        </w:rPr>
        <w:t>Параметры статистики</w:t>
      </w:r>
    </w:p>
    <w:p w:rsidR="00522E08" w:rsidRDefault="00522E08">
      <w:pPr>
        <w:spacing w:line="160" w:lineRule="exact"/>
        <w:rPr>
          <w:rFonts w:ascii="Times New Roman" w:eastAsia="Times New Roman" w:hAnsi="Times New Roman" w:cs="Times New Roman"/>
          <w:sz w:val="16"/>
          <w:szCs w:val="16"/>
        </w:rPr>
      </w:pPr>
    </w:p>
    <w:p w:rsidR="00522E08" w:rsidRDefault="00271107">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детей, обучавши</w:t>
      </w:r>
      <w:r w:rsidR="00D50BA3">
        <w:rPr>
          <w:rFonts w:ascii="Times New Roman" w:eastAsia="Times New Roman" w:hAnsi="Times New Roman" w:cs="Times New Roman"/>
          <w:color w:val="000000"/>
        </w:rPr>
        <w:t>хся на конец учебного года</w:t>
      </w:r>
      <w:r>
        <w:rPr>
          <w:rFonts w:ascii="Times New Roman" w:eastAsia="Times New Roman" w:hAnsi="Times New Roman" w:cs="Times New Roman"/>
          <w:color w:val="000000"/>
        </w:rPr>
        <w:t>, в том числе:</w:t>
      </w:r>
    </w:p>
    <w:p w:rsidR="00522E08" w:rsidRDefault="00522E08">
      <w:pPr>
        <w:spacing w:after="4" w:line="160" w:lineRule="exact"/>
        <w:rPr>
          <w:rFonts w:ascii="Times New Roman" w:eastAsia="Times New Roman" w:hAnsi="Times New Roman" w:cs="Times New Roman"/>
          <w:sz w:val="16"/>
          <w:szCs w:val="16"/>
        </w:rPr>
      </w:pPr>
    </w:p>
    <w:p w:rsidR="00522E08" w:rsidRDefault="00271107">
      <w:pPr>
        <w:widowControl w:val="0"/>
        <w:spacing w:line="211" w:lineRule="exact"/>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 начальная школа</w:t>
      </w:r>
    </w:p>
    <w:p w:rsidR="00522E08" w:rsidRDefault="00271107">
      <w:pPr>
        <w:widowControl w:val="0"/>
        <w:spacing w:line="208"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522E08" w:rsidRDefault="00271107">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 основная школа</w:t>
      </w:r>
    </w:p>
    <w:p w:rsidR="00522E08" w:rsidRDefault="00522E08">
      <w:pPr>
        <w:spacing w:after="5" w:line="160" w:lineRule="exact"/>
        <w:rPr>
          <w:rFonts w:ascii="Times New Roman" w:eastAsia="Times New Roman" w:hAnsi="Times New Roman" w:cs="Times New Roman"/>
          <w:sz w:val="16"/>
          <w:szCs w:val="16"/>
        </w:rPr>
      </w:pPr>
    </w:p>
    <w:p w:rsidR="00522E08" w:rsidRDefault="00D50BA3">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В том числе надомное обучение</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обучающихся, оставленных на повторное обучение:</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08" w:lineRule="exact"/>
        <w:ind w:right="6030" w:firstLine="1104"/>
        <w:rPr>
          <w:rFonts w:ascii="Times New Roman" w:eastAsia="Times New Roman" w:hAnsi="Times New Roman" w:cs="Times New Roman"/>
          <w:color w:val="000000"/>
        </w:rPr>
      </w:pPr>
      <w:r>
        <w:rPr>
          <w:rFonts w:ascii="Times New Roman" w:eastAsia="Times New Roman" w:hAnsi="Times New Roman" w:cs="Times New Roman"/>
          <w:color w:val="000000"/>
        </w:rPr>
        <w:t>– начальная школа 2</w:t>
      </w:r>
    </w:p>
    <w:p w:rsidR="00522E08" w:rsidRDefault="00271107">
      <w:pPr>
        <w:widowControl w:val="0"/>
        <w:spacing w:line="240" w:lineRule="auto"/>
        <w:ind w:left="1104" w:right="-20"/>
        <w:rPr>
          <w:rFonts w:ascii="Times New Roman" w:eastAsia="Times New Roman" w:hAnsi="Times New Roman" w:cs="Times New Roman"/>
          <w:color w:val="000000"/>
        </w:rPr>
      </w:pPr>
      <w:r>
        <w:rPr>
          <w:rFonts w:ascii="Times New Roman" w:eastAsia="Times New Roman" w:hAnsi="Times New Roman" w:cs="Times New Roman"/>
          <w:color w:val="000000"/>
        </w:rPr>
        <w:t>– основная школа</w:t>
      </w:r>
    </w:p>
    <w:p w:rsidR="00522E08" w:rsidRDefault="00522E08">
      <w:pPr>
        <w:spacing w:after="4" w:line="160" w:lineRule="exact"/>
        <w:rPr>
          <w:rFonts w:ascii="Times New Roman" w:eastAsia="Times New Roman" w:hAnsi="Times New Roman" w:cs="Times New Roman"/>
          <w:sz w:val="16"/>
          <w:szCs w:val="16"/>
        </w:rPr>
      </w:pPr>
    </w:p>
    <w:p w:rsidR="00522E08" w:rsidRDefault="00522E08">
      <w:pPr>
        <w:spacing w:after="7" w:line="160" w:lineRule="exact"/>
        <w:rPr>
          <w:rFonts w:ascii="Times New Roman" w:eastAsia="Times New Roman" w:hAnsi="Times New Roman" w:cs="Times New Roman"/>
          <w:color w:val="000000"/>
        </w:rPr>
      </w:pPr>
    </w:p>
    <w:p w:rsidR="00D50BA3" w:rsidRDefault="00D50BA3">
      <w:pPr>
        <w:spacing w:after="7" w:line="160" w:lineRule="exact"/>
        <w:rPr>
          <w:rFonts w:ascii="Times New Roman" w:eastAsia="Times New Roman" w:hAnsi="Times New Roman" w:cs="Times New Roman"/>
          <w:sz w:val="16"/>
          <w:szCs w:val="16"/>
        </w:rPr>
      </w:pPr>
    </w:p>
    <w:p w:rsidR="00522E08" w:rsidRDefault="00D50BA3" w:rsidP="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получили аттестат</w:t>
      </w:r>
      <w:r w:rsidR="00271107">
        <w:rPr>
          <w:rFonts w:ascii="Times New Roman" w:eastAsia="Times New Roman" w:hAnsi="Times New Roman" w:cs="Times New Roman"/>
          <w:color w:val="000000"/>
        </w:rPr>
        <w:t>:</w:t>
      </w:r>
    </w:p>
    <w:p w:rsidR="00522E08" w:rsidRDefault="00522E08">
      <w:pPr>
        <w:spacing w:after="6" w:line="160" w:lineRule="exact"/>
        <w:rPr>
          <w:rFonts w:ascii="Times New Roman" w:eastAsia="Times New Roman" w:hAnsi="Times New Roman" w:cs="Times New Roman"/>
          <w:sz w:val="16"/>
          <w:szCs w:val="16"/>
        </w:rPr>
      </w:pPr>
    </w:p>
    <w:p w:rsidR="00522E08" w:rsidRDefault="00271107">
      <w:pPr>
        <w:widowControl w:val="0"/>
        <w:tabs>
          <w:tab w:val="left" w:pos="1104"/>
        </w:tabs>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 об основном общем образовании</w:t>
      </w:r>
    </w:p>
    <w:p w:rsidR="00522E08" w:rsidRDefault="00522E08">
      <w:pPr>
        <w:spacing w:after="4" w:line="160" w:lineRule="exact"/>
        <w:rPr>
          <w:rFonts w:ascii="Times New Roman" w:eastAsia="Times New Roman" w:hAnsi="Times New Roman" w:cs="Times New Roman"/>
          <w:sz w:val="16"/>
          <w:szCs w:val="16"/>
        </w:rPr>
      </w:pPr>
    </w:p>
    <w:p w:rsidR="00522E08" w:rsidRDefault="00522E08">
      <w:pPr>
        <w:spacing w:after="5" w:line="160" w:lineRule="exact"/>
        <w:rPr>
          <w:rFonts w:ascii="Times New Roman" w:eastAsia="Times New Roman" w:hAnsi="Times New Roman" w:cs="Times New Roman"/>
          <w:color w:val="000000"/>
        </w:rPr>
      </w:pPr>
    </w:p>
    <w:p w:rsidR="00D50BA3" w:rsidRPr="00D50BA3" w:rsidRDefault="00D50BA3">
      <w:pPr>
        <w:spacing w:after="5" w:line="160" w:lineRule="exact"/>
        <w:rPr>
          <w:rFonts w:ascii="Times New Roman" w:eastAsia="Times New Roman" w:hAnsi="Times New Roman" w:cs="Times New Roman"/>
        </w:rPr>
      </w:pPr>
      <w:r>
        <w:rPr>
          <w:rFonts w:ascii="Times New Roman" w:eastAsia="Times New Roman" w:hAnsi="Times New Roman" w:cs="Times New Roman"/>
          <w:sz w:val="16"/>
          <w:szCs w:val="16"/>
        </w:rPr>
        <w:t xml:space="preserve">                            </w:t>
      </w:r>
      <w:r w:rsidRPr="00D50BA3">
        <w:rPr>
          <w:rFonts w:ascii="Times New Roman" w:eastAsia="Times New Roman" w:hAnsi="Times New Roman" w:cs="Times New Roman"/>
        </w:rPr>
        <w:t>Получили свидетельство об обучении</w:t>
      </w:r>
    </w:p>
    <w:p w:rsidR="00522E08" w:rsidRDefault="00271107">
      <w:pPr>
        <w:widowControl w:val="0"/>
        <w:spacing w:line="240" w:lineRule="auto"/>
        <w:ind w:right="-20"/>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rPr>
        <w:lastRenderedPageBreak/>
        <w:t>20</w:t>
      </w:r>
      <w:r w:rsidR="00367809">
        <w:rPr>
          <w:rFonts w:ascii="Times New Roman" w:eastAsia="Times New Roman" w:hAnsi="Times New Roman" w:cs="Times New Roman"/>
          <w:b/>
          <w:bCs/>
          <w:i/>
          <w:iCs/>
          <w:color w:val="000000"/>
        </w:rPr>
        <w:t>22</w:t>
      </w:r>
      <w:r>
        <w:rPr>
          <w:rFonts w:ascii="Times New Roman" w:eastAsia="Times New Roman" w:hAnsi="Times New Roman" w:cs="Times New Roman"/>
          <w:b/>
          <w:bCs/>
          <w:i/>
          <w:iCs/>
          <w:color w:val="000000"/>
        </w:rPr>
        <w:t>/2</w:t>
      </w:r>
      <w:r w:rsidR="00367809">
        <w:rPr>
          <w:rFonts w:ascii="Times New Roman" w:eastAsia="Times New Roman" w:hAnsi="Times New Roman" w:cs="Times New Roman"/>
          <w:b/>
          <w:bCs/>
          <w:i/>
          <w:iCs/>
          <w:color w:val="000000"/>
        </w:rPr>
        <w:t>3</w:t>
      </w:r>
      <w:r>
        <w:rPr>
          <w:rFonts w:ascii="Times New Roman" w:eastAsia="Times New Roman" w:hAnsi="Times New Roman" w:cs="Times New Roman"/>
          <w:b/>
          <w:bCs/>
          <w:i/>
          <w:iCs/>
          <w:color w:val="000000"/>
        </w:rPr>
        <w:t xml:space="preserve"> </w:t>
      </w:r>
      <w:r>
        <w:rPr>
          <w:rFonts w:ascii="Times New Roman" w:eastAsia="Times New Roman" w:hAnsi="Times New Roman" w:cs="Times New Roman"/>
          <w:b/>
          <w:bCs/>
          <w:color w:val="000000"/>
        </w:rPr>
        <w:t>учебный год</w:t>
      </w:r>
    </w:p>
    <w:p w:rsidR="00522E08" w:rsidRDefault="00522E08">
      <w:pPr>
        <w:spacing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138</w:t>
      </w:r>
    </w:p>
    <w:p w:rsidR="00522E08" w:rsidRDefault="00522E08">
      <w:pPr>
        <w:spacing w:after="4"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59</w:t>
      </w:r>
    </w:p>
    <w:p w:rsidR="00522E08" w:rsidRDefault="00522E08">
      <w:pPr>
        <w:spacing w:after="7"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79</w:t>
      </w:r>
    </w:p>
    <w:p w:rsidR="00D50BA3" w:rsidRDefault="00D50BA3">
      <w:pPr>
        <w:widowControl w:val="0"/>
        <w:spacing w:line="240" w:lineRule="auto"/>
        <w:ind w:right="-20"/>
        <w:rPr>
          <w:rFonts w:ascii="Times New Roman" w:eastAsia="Times New Roman" w:hAnsi="Times New Roman" w:cs="Times New Roman"/>
          <w:color w:val="000000"/>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10</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22E08" w:rsidRDefault="00522E08">
      <w:pPr>
        <w:spacing w:after="5"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522E08" w:rsidRDefault="00522E08">
      <w:pPr>
        <w:spacing w:after="4" w:line="160" w:lineRule="exact"/>
        <w:rPr>
          <w:rFonts w:ascii="Times New Roman" w:eastAsia="Times New Roman" w:hAnsi="Times New Roman" w:cs="Times New Roman"/>
          <w:sz w:val="16"/>
          <w:szCs w:val="16"/>
        </w:rPr>
      </w:pPr>
    </w:p>
    <w:p w:rsidR="00522E08" w:rsidRDefault="00271107">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22E08" w:rsidRDefault="00522E08">
      <w:pPr>
        <w:spacing w:after="7"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13</w:t>
      </w:r>
    </w:p>
    <w:p w:rsidR="00522E08" w:rsidRDefault="00522E08">
      <w:pPr>
        <w:spacing w:after="5" w:line="160" w:lineRule="exact"/>
        <w:rPr>
          <w:rFonts w:ascii="Times New Roman" w:eastAsia="Times New Roman" w:hAnsi="Times New Roman" w:cs="Times New Roman"/>
          <w:sz w:val="16"/>
          <w:szCs w:val="16"/>
        </w:rPr>
      </w:pPr>
    </w:p>
    <w:p w:rsidR="00522E08" w:rsidRDefault="00271107">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p w:rsidR="00522E08" w:rsidRDefault="00522E08">
      <w:pPr>
        <w:spacing w:after="5" w:line="160" w:lineRule="exact"/>
        <w:rPr>
          <w:rFonts w:ascii="Times New Roman" w:eastAsia="Times New Roman" w:hAnsi="Times New Roman" w:cs="Times New Roman"/>
          <w:sz w:val="16"/>
          <w:szCs w:val="16"/>
        </w:rPr>
      </w:pPr>
    </w:p>
    <w:p w:rsidR="00522E08" w:rsidRDefault="00D50BA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522E08" w:rsidRDefault="00522E08">
      <w:pPr>
        <w:spacing w:after="4" w:line="160" w:lineRule="exact"/>
        <w:rPr>
          <w:rFonts w:ascii="Times New Roman" w:eastAsia="Times New Roman" w:hAnsi="Times New Roman" w:cs="Times New Roman"/>
          <w:sz w:val="16"/>
          <w:szCs w:val="16"/>
        </w:rPr>
      </w:pPr>
    </w:p>
    <w:p w:rsidR="00522E08" w:rsidRDefault="00522E08"/>
    <w:p w:rsidR="00D50BA3" w:rsidRDefault="00D50BA3"/>
    <w:p w:rsidR="00D50BA3" w:rsidRDefault="00D50BA3"/>
    <w:p w:rsidR="00D50BA3" w:rsidRDefault="00D50BA3"/>
    <w:p w:rsidR="00D50BA3" w:rsidRDefault="00D50BA3">
      <w:pPr>
        <w:sectPr w:rsidR="00D50BA3">
          <w:type w:val="continuous"/>
          <w:pgSz w:w="16850" w:h="11930" w:orient="landscape"/>
          <w:pgMar w:top="1053" w:right="1089" w:bottom="0" w:left="1020" w:header="0" w:footer="0" w:gutter="0"/>
          <w:cols w:num="2" w:space="708" w:equalWidth="0">
            <w:col w:w="8954" w:space="2639"/>
            <w:col w:w="3147" w:space="0"/>
          </w:cols>
        </w:sectPr>
      </w:pPr>
    </w:p>
    <w:p w:rsidR="00D50BA3" w:rsidRDefault="00D50BA3" w:rsidP="00D50BA3">
      <w:pPr>
        <w:widowControl w:val="0"/>
        <w:spacing w:before="88" w:line="240" w:lineRule="auto"/>
        <w:ind w:right="-20"/>
        <w:rPr>
          <w:rFonts w:ascii="Times New Roman" w:eastAsia="Times New Roman" w:hAnsi="Times New Roman" w:cs="Times New Roman"/>
          <w:color w:val="000000"/>
          <w:sz w:val="24"/>
          <w:szCs w:val="24"/>
        </w:rPr>
      </w:pPr>
      <w:bookmarkStart w:id="8" w:name="_page_73_0"/>
      <w:bookmarkEnd w:id="7"/>
      <w:r>
        <w:rPr>
          <w:rFonts w:ascii="Times New Roman" w:eastAsia="Times New Roman" w:hAnsi="Times New Roman" w:cs="Times New Roman"/>
          <w:color w:val="000000"/>
          <w:sz w:val="24"/>
          <w:szCs w:val="24"/>
        </w:rPr>
        <w:lastRenderedPageBreak/>
        <w:t>Результаты 2022-2023 учебного года:</w:t>
      </w:r>
    </w:p>
    <w:p w:rsidR="00D50BA3" w:rsidRPr="00B07195" w:rsidRDefault="00D50BA3" w:rsidP="00D50BA3">
      <w:pPr>
        <w:ind w:left="360"/>
      </w:pPr>
    </w:p>
    <w:tbl>
      <w:tblPr>
        <w:tblStyle w:val="a5"/>
        <w:tblW w:w="14883" w:type="dxa"/>
        <w:tblInd w:w="-34" w:type="dxa"/>
        <w:tblLayout w:type="fixed"/>
        <w:tblLook w:val="01E0" w:firstRow="1" w:lastRow="1" w:firstColumn="1" w:lastColumn="1" w:noHBand="0" w:noVBand="0"/>
      </w:tblPr>
      <w:tblGrid>
        <w:gridCol w:w="1668"/>
        <w:gridCol w:w="1642"/>
        <w:gridCol w:w="1750"/>
        <w:gridCol w:w="2170"/>
        <w:gridCol w:w="1266"/>
        <w:gridCol w:w="1852"/>
        <w:gridCol w:w="1476"/>
        <w:gridCol w:w="1642"/>
        <w:gridCol w:w="1417"/>
      </w:tblGrid>
      <w:tr w:rsidR="00D50BA3" w:rsidRPr="00B07195" w:rsidTr="007E7896">
        <w:tc>
          <w:tcPr>
            <w:tcW w:w="1668"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Кол-во обучающихся в ОУ</w:t>
            </w:r>
          </w:p>
        </w:tc>
        <w:tc>
          <w:tcPr>
            <w:tcW w:w="164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Из них подлежат аттестации</w:t>
            </w:r>
          </w:p>
        </w:tc>
        <w:tc>
          <w:tcPr>
            <w:tcW w:w="1750"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 xml:space="preserve">Аттестовано за </w:t>
            </w:r>
            <w:r>
              <w:rPr>
                <w:b/>
                <w:i/>
              </w:rPr>
              <w:t>год</w:t>
            </w:r>
            <w:r w:rsidRPr="00B07195">
              <w:rPr>
                <w:b/>
                <w:i/>
              </w:rPr>
              <w:t xml:space="preserve"> </w:t>
            </w:r>
          </w:p>
          <w:p w:rsidR="00D50BA3" w:rsidRPr="00B07195" w:rsidRDefault="00D50BA3" w:rsidP="007E7896">
            <w:pPr>
              <w:jc w:val="center"/>
              <w:rPr>
                <w:b/>
                <w:i/>
              </w:rPr>
            </w:pPr>
            <w:r w:rsidRPr="00B07195">
              <w:rPr>
                <w:b/>
                <w:i/>
              </w:rPr>
              <w:t>(кол-во)</w:t>
            </w:r>
          </w:p>
        </w:tc>
        <w:tc>
          <w:tcPr>
            <w:tcW w:w="2170"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Не аттестовано (кол-во)</w:t>
            </w:r>
          </w:p>
        </w:tc>
        <w:tc>
          <w:tcPr>
            <w:tcW w:w="1266"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Не успевают (кол-во)</w:t>
            </w:r>
          </w:p>
        </w:tc>
        <w:tc>
          <w:tcPr>
            <w:tcW w:w="185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Pr>
                <w:b/>
                <w:i/>
              </w:rPr>
              <w:t>Успевае</w:t>
            </w:r>
            <w:r w:rsidRPr="00B07195">
              <w:rPr>
                <w:b/>
                <w:i/>
              </w:rPr>
              <w:t>мость в %</w:t>
            </w:r>
          </w:p>
        </w:tc>
        <w:tc>
          <w:tcPr>
            <w:tcW w:w="1476"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Качество знаний в %</w:t>
            </w:r>
          </w:p>
        </w:tc>
        <w:tc>
          <w:tcPr>
            <w:tcW w:w="164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Успевают на «4» и «5» (кол-во)</w:t>
            </w:r>
          </w:p>
        </w:tc>
        <w:tc>
          <w:tcPr>
            <w:tcW w:w="1417"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Успевают на «5»</w:t>
            </w:r>
          </w:p>
        </w:tc>
      </w:tr>
      <w:tr w:rsidR="00D50BA3" w:rsidRPr="00B07195" w:rsidTr="007E7896">
        <w:tc>
          <w:tcPr>
            <w:tcW w:w="1668" w:type="dxa"/>
            <w:tcBorders>
              <w:top w:val="single" w:sz="4" w:space="0" w:color="auto"/>
              <w:left w:val="single" w:sz="4" w:space="0" w:color="auto"/>
              <w:bottom w:val="single" w:sz="4" w:space="0" w:color="auto"/>
              <w:right w:val="single" w:sz="4" w:space="0" w:color="auto"/>
            </w:tcBorders>
            <w:vAlign w:val="center"/>
          </w:tcPr>
          <w:p w:rsidR="00D50BA3" w:rsidRPr="001E079D" w:rsidRDefault="00D50BA3" w:rsidP="007E7896">
            <w:pPr>
              <w:jc w:val="center"/>
              <w:rPr>
                <w:b/>
                <w:lang w:val="en-US"/>
              </w:rPr>
            </w:pPr>
            <w:r>
              <w:rPr>
                <w:b/>
              </w:rPr>
              <w:t>138</w:t>
            </w:r>
          </w:p>
        </w:tc>
        <w:tc>
          <w:tcPr>
            <w:tcW w:w="164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A92591" w:rsidRDefault="00D50BA3" w:rsidP="007E7896">
            <w:pPr>
              <w:jc w:val="center"/>
              <w:rPr>
                <w:b/>
              </w:rPr>
            </w:pPr>
            <w:r w:rsidRPr="00332CC6">
              <w:rPr>
                <w:b/>
                <w:lang w:val="en-US"/>
              </w:rPr>
              <w:t>1</w:t>
            </w:r>
            <w:r>
              <w:rPr>
                <w:b/>
                <w:lang w:val="en-US"/>
              </w:rPr>
              <w:t>2</w:t>
            </w:r>
            <w:r>
              <w:rPr>
                <w:b/>
              </w:rPr>
              <w:t>0</w:t>
            </w:r>
          </w:p>
        </w:tc>
        <w:tc>
          <w:tcPr>
            <w:tcW w:w="1750"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A92591" w:rsidRDefault="00D50BA3" w:rsidP="007E7896">
            <w:pPr>
              <w:jc w:val="center"/>
              <w:rPr>
                <w:b/>
              </w:rPr>
            </w:pPr>
            <w:r>
              <w:rPr>
                <w:b/>
              </w:rPr>
              <w:t>120</w:t>
            </w:r>
          </w:p>
        </w:tc>
        <w:tc>
          <w:tcPr>
            <w:tcW w:w="2170"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rPr>
                <w:b/>
              </w:rPr>
            </w:pPr>
          </w:p>
          <w:p w:rsidR="00D50BA3" w:rsidRPr="00FD31B4" w:rsidRDefault="00D50BA3" w:rsidP="007E7896">
            <w:pPr>
              <w:jc w:val="center"/>
              <w:rPr>
                <w:b/>
              </w:rPr>
            </w:pPr>
            <w:r>
              <w:rPr>
                <w:b/>
              </w:rPr>
              <w:t>0</w:t>
            </w:r>
          </w:p>
        </w:tc>
        <w:tc>
          <w:tcPr>
            <w:tcW w:w="1266"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FD31B4" w:rsidRDefault="00D50BA3" w:rsidP="007E7896">
            <w:pPr>
              <w:jc w:val="center"/>
              <w:rPr>
                <w:b/>
              </w:rPr>
            </w:pPr>
            <w:r>
              <w:rPr>
                <w:b/>
              </w:rPr>
              <w:t>1</w:t>
            </w:r>
          </w:p>
        </w:tc>
        <w:tc>
          <w:tcPr>
            <w:tcW w:w="185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562A3E" w:rsidRDefault="00D50BA3" w:rsidP="007E7896">
            <w:pPr>
              <w:jc w:val="center"/>
              <w:rPr>
                <w:b/>
                <w:lang w:val="en-US"/>
              </w:rPr>
            </w:pPr>
            <w:r>
              <w:rPr>
                <w:b/>
              </w:rPr>
              <w:t>97%</w:t>
            </w:r>
          </w:p>
        </w:tc>
        <w:tc>
          <w:tcPr>
            <w:tcW w:w="1476"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332CC6" w:rsidRDefault="00D50BA3" w:rsidP="007E7896">
            <w:pPr>
              <w:jc w:val="center"/>
              <w:rPr>
                <w:b/>
              </w:rPr>
            </w:pPr>
            <w:r>
              <w:rPr>
                <w:b/>
              </w:rPr>
              <w:t>6%</w:t>
            </w:r>
          </w:p>
        </w:tc>
        <w:tc>
          <w:tcPr>
            <w:tcW w:w="164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DC1526" w:rsidRDefault="00D50BA3" w:rsidP="007E7896">
            <w:pPr>
              <w:jc w:val="center"/>
              <w:rPr>
                <w:b/>
              </w:rPr>
            </w:pPr>
            <w:r>
              <w:rPr>
                <w:b/>
              </w:rPr>
              <w:t>2</w:t>
            </w:r>
          </w:p>
        </w:tc>
        <w:tc>
          <w:tcPr>
            <w:tcW w:w="1417"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332CC6" w:rsidRDefault="00D50BA3" w:rsidP="007E7896">
            <w:pPr>
              <w:jc w:val="center"/>
              <w:rPr>
                <w:b/>
              </w:rPr>
            </w:pPr>
            <w:r w:rsidRPr="00332CC6">
              <w:rPr>
                <w:b/>
              </w:rPr>
              <w:t>-</w:t>
            </w:r>
          </w:p>
        </w:tc>
      </w:tr>
    </w:tbl>
    <w:p w:rsidR="00D50BA3" w:rsidRDefault="00D50BA3" w:rsidP="00D50BA3">
      <w:pPr>
        <w:widowControl w:val="0"/>
        <w:spacing w:before="88" w:line="240" w:lineRule="auto"/>
        <w:ind w:right="-20"/>
        <w:rPr>
          <w:rFonts w:ascii="Times New Roman" w:eastAsia="Times New Roman" w:hAnsi="Times New Roman" w:cs="Times New Roman"/>
          <w:color w:val="000000"/>
          <w:sz w:val="24"/>
          <w:szCs w:val="24"/>
        </w:rPr>
      </w:pPr>
    </w:p>
    <w:p w:rsidR="00D50BA3" w:rsidRDefault="00D50BA3" w:rsidP="00D50BA3">
      <w:pPr>
        <w:widowControl w:val="0"/>
        <w:spacing w:before="88" w:line="240" w:lineRule="auto"/>
        <w:ind w:right="-20"/>
        <w:rPr>
          <w:rFonts w:ascii="Times New Roman" w:eastAsia="Times New Roman" w:hAnsi="Times New Roman" w:cs="Times New Roman"/>
          <w:color w:val="000000"/>
          <w:sz w:val="24"/>
          <w:szCs w:val="24"/>
        </w:rPr>
      </w:pPr>
    </w:p>
    <w:p w:rsidR="00D50BA3" w:rsidRDefault="00D50BA3" w:rsidP="00D50BA3">
      <w:pPr>
        <w:widowControl w:val="0"/>
        <w:spacing w:before="88"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2021-2022 учебного года</w:t>
      </w:r>
    </w:p>
    <w:tbl>
      <w:tblPr>
        <w:tblStyle w:val="a5"/>
        <w:tblW w:w="14883" w:type="dxa"/>
        <w:tblInd w:w="-34" w:type="dxa"/>
        <w:tblLayout w:type="fixed"/>
        <w:tblLook w:val="01E0" w:firstRow="1" w:lastRow="1" w:firstColumn="1" w:lastColumn="1" w:noHBand="0" w:noVBand="0"/>
      </w:tblPr>
      <w:tblGrid>
        <w:gridCol w:w="1668"/>
        <w:gridCol w:w="1642"/>
        <w:gridCol w:w="1750"/>
        <w:gridCol w:w="2170"/>
        <w:gridCol w:w="1266"/>
        <w:gridCol w:w="1852"/>
        <w:gridCol w:w="1476"/>
        <w:gridCol w:w="1642"/>
        <w:gridCol w:w="1417"/>
      </w:tblGrid>
      <w:tr w:rsidR="00D50BA3" w:rsidRPr="00B07195" w:rsidTr="007E7896">
        <w:tc>
          <w:tcPr>
            <w:tcW w:w="1668"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Кол-во обучающихся в ОУ</w:t>
            </w:r>
          </w:p>
        </w:tc>
        <w:tc>
          <w:tcPr>
            <w:tcW w:w="164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Из них подлежат аттестации</w:t>
            </w:r>
          </w:p>
        </w:tc>
        <w:tc>
          <w:tcPr>
            <w:tcW w:w="1750"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 xml:space="preserve">Аттестовано за </w:t>
            </w:r>
            <w:r>
              <w:rPr>
                <w:b/>
                <w:i/>
              </w:rPr>
              <w:t>год</w:t>
            </w:r>
            <w:r w:rsidRPr="00B07195">
              <w:rPr>
                <w:b/>
                <w:i/>
              </w:rPr>
              <w:t xml:space="preserve"> </w:t>
            </w:r>
          </w:p>
          <w:p w:rsidR="00D50BA3" w:rsidRPr="00B07195" w:rsidRDefault="00D50BA3" w:rsidP="007E7896">
            <w:pPr>
              <w:jc w:val="center"/>
              <w:rPr>
                <w:b/>
                <w:i/>
              </w:rPr>
            </w:pPr>
            <w:r w:rsidRPr="00B07195">
              <w:rPr>
                <w:b/>
                <w:i/>
              </w:rPr>
              <w:t>(кол-во)</w:t>
            </w:r>
          </w:p>
        </w:tc>
        <w:tc>
          <w:tcPr>
            <w:tcW w:w="2170"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Не аттестовано (кол-во)</w:t>
            </w:r>
          </w:p>
        </w:tc>
        <w:tc>
          <w:tcPr>
            <w:tcW w:w="1266"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Не успевают (кол-во)</w:t>
            </w:r>
          </w:p>
        </w:tc>
        <w:tc>
          <w:tcPr>
            <w:tcW w:w="185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Pr>
                <w:b/>
                <w:i/>
              </w:rPr>
              <w:t>Успевае</w:t>
            </w:r>
            <w:r w:rsidRPr="00B07195">
              <w:rPr>
                <w:b/>
                <w:i/>
              </w:rPr>
              <w:t>мость в %</w:t>
            </w:r>
          </w:p>
        </w:tc>
        <w:tc>
          <w:tcPr>
            <w:tcW w:w="1476"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Качество знаний в %</w:t>
            </w:r>
          </w:p>
        </w:tc>
        <w:tc>
          <w:tcPr>
            <w:tcW w:w="1642"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Успевают на «4» и «5» (кол-во)</w:t>
            </w:r>
          </w:p>
        </w:tc>
        <w:tc>
          <w:tcPr>
            <w:tcW w:w="1417" w:type="dxa"/>
            <w:tcBorders>
              <w:top w:val="single" w:sz="4" w:space="0" w:color="auto"/>
              <w:left w:val="single" w:sz="4" w:space="0" w:color="auto"/>
              <w:bottom w:val="single" w:sz="4" w:space="0" w:color="auto"/>
              <w:right w:val="single" w:sz="4" w:space="0" w:color="auto"/>
            </w:tcBorders>
            <w:hideMark/>
          </w:tcPr>
          <w:p w:rsidR="00D50BA3" w:rsidRPr="00B07195" w:rsidRDefault="00D50BA3" w:rsidP="007E7896">
            <w:pPr>
              <w:jc w:val="center"/>
              <w:rPr>
                <w:b/>
                <w:i/>
              </w:rPr>
            </w:pPr>
            <w:r w:rsidRPr="00B07195">
              <w:rPr>
                <w:b/>
                <w:i/>
              </w:rPr>
              <w:t>Успевают на «5»</w:t>
            </w:r>
          </w:p>
        </w:tc>
      </w:tr>
      <w:tr w:rsidR="00D50BA3" w:rsidRPr="00B07195" w:rsidTr="007E7896">
        <w:tc>
          <w:tcPr>
            <w:tcW w:w="1668" w:type="dxa"/>
            <w:tcBorders>
              <w:top w:val="single" w:sz="4" w:space="0" w:color="auto"/>
              <w:left w:val="single" w:sz="4" w:space="0" w:color="auto"/>
              <w:bottom w:val="single" w:sz="4" w:space="0" w:color="auto"/>
              <w:right w:val="single" w:sz="4" w:space="0" w:color="auto"/>
            </w:tcBorders>
            <w:vAlign w:val="center"/>
          </w:tcPr>
          <w:p w:rsidR="00D50BA3" w:rsidRPr="00AC7D46" w:rsidRDefault="00D50BA3" w:rsidP="007E7896">
            <w:pPr>
              <w:jc w:val="center"/>
              <w:rPr>
                <w:b/>
              </w:rPr>
            </w:pPr>
            <w:r>
              <w:rPr>
                <w:b/>
              </w:rPr>
              <w:t>146</w:t>
            </w:r>
          </w:p>
        </w:tc>
        <w:tc>
          <w:tcPr>
            <w:tcW w:w="164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AC7D46" w:rsidRDefault="00D50BA3" w:rsidP="007E7896">
            <w:pPr>
              <w:jc w:val="center"/>
              <w:rPr>
                <w:b/>
              </w:rPr>
            </w:pPr>
            <w:r w:rsidRPr="00332CC6">
              <w:rPr>
                <w:b/>
                <w:lang w:val="en-US"/>
              </w:rPr>
              <w:t>1</w:t>
            </w:r>
            <w:r>
              <w:rPr>
                <w:b/>
                <w:lang w:val="en-US"/>
              </w:rPr>
              <w:t>2</w:t>
            </w:r>
            <w:r>
              <w:rPr>
                <w:b/>
              </w:rPr>
              <w:t>7</w:t>
            </w:r>
          </w:p>
        </w:tc>
        <w:tc>
          <w:tcPr>
            <w:tcW w:w="1750"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AC7D46" w:rsidRDefault="00D50BA3" w:rsidP="007E7896">
            <w:pPr>
              <w:jc w:val="center"/>
              <w:rPr>
                <w:b/>
              </w:rPr>
            </w:pPr>
            <w:r>
              <w:rPr>
                <w:b/>
                <w:lang w:val="en-US"/>
              </w:rPr>
              <w:t>12</w:t>
            </w:r>
            <w:r>
              <w:rPr>
                <w:b/>
              </w:rPr>
              <w:t>7</w:t>
            </w:r>
          </w:p>
        </w:tc>
        <w:tc>
          <w:tcPr>
            <w:tcW w:w="2170"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rPr>
                <w:b/>
              </w:rPr>
            </w:pPr>
          </w:p>
          <w:p w:rsidR="00D50BA3" w:rsidRPr="00FD31B4" w:rsidRDefault="00D50BA3" w:rsidP="007E7896">
            <w:pPr>
              <w:jc w:val="center"/>
              <w:rPr>
                <w:b/>
              </w:rPr>
            </w:pPr>
            <w:r>
              <w:rPr>
                <w:b/>
              </w:rPr>
              <w:t>-</w:t>
            </w:r>
          </w:p>
        </w:tc>
        <w:tc>
          <w:tcPr>
            <w:tcW w:w="1266"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FD31B4" w:rsidRDefault="00D50BA3" w:rsidP="007E7896">
            <w:pPr>
              <w:jc w:val="center"/>
              <w:rPr>
                <w:b/>
              </w:rPr>
            </w:pPr>
            <w:r>
              <w:rPr>
                <w:b/>
              </w:rPr>
              <w:t>2</w:t>
            </w:r>
          </w:p>
        </w:tc>
        <w:tc>
          <w:tcPr>
            <w:tcW w:w="185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562A3E" w:rsidRDefault="00D50BA3" w:rsidP="007E7896">
            <w:pPr>
              <w:jc w:val="center"/>
              <w:rPr>
                <w:b/>
                <w:lang w:val="en-US"/>
              </w:rPr>
            </w:pPr>
            <w:r>
              <w:rPr>
                <w:b/>
              </w:rPr>
              <w:t>97%</w:t>
            </w:r>
          </w:p>
        </w:tc>
        <w:tc>
          <w:tcPr>
            <w:tcW w:w="1476"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332CC6" w:rsidRDefault="00D50BA3" w:rsidP="007E7896">
            <w:pPr>
              <w:jc w:val="center"/>
              <w:rPr>
                <w:b/>
              </w:rPr>
            </w:pPr>
            <w:r>
              <w:rPr>
                <w:b/>
                <w:lang w:val="en-US"/>
              </w:rPr>
              <w:t>3</w:t>
            </w:r>
            <w:r>
              <w:rPr>
                <w:b/>
              </w:rPr>
              <w:t>%</w:t>
            </w:r>
          </w:p>
        </w:tc>
        <w:tc>
          <w:tcPr>
            <w:tcW w:w="1642"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FA3C97" w:rsidRDefault="00D50BA3" w:rsidP="007E7896">
            <w:pPr>
              <w:jc w:val="center"/>
              <w:rPr>
                <w:b/>
                <w:lang w:val="en-US"/>
              </w:rPr>
            </w:pPr>
            <w:r>
              <w:rPr>
                <w:b/>
                <w:lang w:val="en-US"/>
              </w:rPr>
              <w:t>3</w:t>
            </w:r>
          </w:p>
        </w:tc>
        <w:tc>
          <w:tcPr>
            <w:tcW w:w="1417" w:type="dxa"/>
            <w:tcBorders>
              <w:top w:val="single" w:sz="4" w:space="0" w:color="auto"/>
              <w:left w:val="single" w:sz="4" w:space="0" w:color="auto"/>
              <w:bottom w:val="single" w:sz="4" w:space="0" w:color="auto"/>
              <w:right w:val="single" w:sz="4" w:space="0" w:color="auto"/>
            </w:tcBorders>
          </w:tcPr>
          <w:p w:rsidR="00D50BA3" w:rsidRPr="00332CC6" w:rsidRDefault="00D50BA3" w:rsidP="007E7896">
            <w:pPr>
              <w:jc w:val="center"/>
              <w:rPr>
                <w:b/>
              </w:rPr>
            </w:pPr>
          </w:p>
          <w:p w:rsidR="00D50BA3" w:rsidRPr="00332CC6" w:rsidRDefault="00D50BA3" w:rsidP="007E7896">
            <w:pPr>
              <w:jc w:val="center"/>
              <w:rPr>
                <w:b/>
              </w:rPr>
            </w:pPr>
            <w:r w:rsidRPr="00332CC6">
              <w:rPr>
                <w:b/>
              </w:rPr>
              <w:t>-</w:t>
            </w:r>
          </w:p>
        </w:tc>
      </w:tr>
    </w:tbl>
    <w:p w:rsidR="00D50BA3" w:rsidRDefault="00144293" w:rsidP="00D50BA3">
      <w:pPr>
        <w:widowControl w:val="0"/>
        <w:spacing w:before="88" w:line="240" w:lineRule="auto"/>
        <w:ind w:right="-20"/>
        <w:rPr>
          <w:rFonts w:ascii="Times New Roman" w:eastAsia="Times New Roman" w:hAnsi="Times New Roman" w:cs="Times New Roman"/>
          <w:color w:val="000000"/>
          <w:sz w:val="28"/>
        </w:rPr>
      </w:pPr>
      <w:r w:rsidRPr="00144293">
        <w:rPr>
          <w:rFonts w:ascii="Times New Roman" w:eastAsia="Times New Roman" w:hAnsi="Times New Roman" w:cs="Times New Roman"/>
          <w:color w:val="000000"/>
          <w:sz w:val="28"/>
        </w:rPr>
        <w:t>Проводя сравнительный анализ, можно отметить повышение уровня качества знаний</w:t>
      </w:r>
      <w:r>
        <w:rPr>
          <w:rFonts w:ascii="Times New Roman" w:eastAsia="Times New Roman" w:hAnsi="Times New Roman" w:cs="Times New Roman"/>
          <w:color w:val="000000"/>
          <w:sz w:val="28"/>
        </w:rPr>
        <w:t xml:space="preserve"> в 2022-2023 учебном году, а также уменьшение числа обучающихся, оставленных на повторное обучение, что свидетельствует о эффективной работе школы с обучающимися с низкими образовательными результатами.</w:t>
      </w:r>
    </w:p>
    <w:p w:rsidR="00144293" w:rsidRPr="00144293" w:rsidRDefault="00144293" w:rsidP="00D50BA3">
      <w:pPr>
        <w:widowControl w:val="0"/>
        <w:spacing w:before="88" w:line="240" w:lineRule="auto"/>
        <w:ind w:right="-20"/>
        <w:rPr>
          <w:rFonts w:ascii="Times New Roman" w:eastAsia="Times New Roman" w:hAnsi="Times New Roman" w:cs="Times New Roman"/>
          <w:color w:val="000000"/>
          <w:sz w:val="28"/>
        </w:rPr>
      </w:pPr>
    </w:p>
    <w:p w:rsidR="00522E08" w:rsidRPr="00144293" w:rsidRDefault="00D50BA3">
      <w:pPr>
        <w:widowControl w:val="0"/>
        <w:spacing w:before="6" w:line="242" w:lineRule="auto"/>
        <w:ind w:right="-20"/>
        <w:rPr>
          <w:rFonts w:ascii="Times New Roman" w:eastAsia="Times New Roman" w:hAnsi="Times New Roman" w:cs="Times New Roman"/>
          <w:b/>
          <w:bCs/>
          <w:color w:val="000000"/>
          <w:sz w:val="32"/>
        </w:rPr>
      </w:pPr>
      <w:r w:rsidRPr="00144293">
        <w:rPr>
          <w:rFonts w:ascii="Times New Roman" w:eastAsia="Times New Roman" w:hAnsi="Times New Roman" w:cs="Times New Roman"/>
          <w:b/>
          <w:bCs/>
          <w:color w:val="000000"/>
          <w:sz w:val="32"/>
        </w:rPr>
        <w:t>Результаты ГИА-2023</w:t>
      </w:r>
    </w:p>
    <w:p w:rsidR="00522E08" w:rsidRPr="00144293" w:rsidRDefault="00522E08">
      <w:pPr>
        <w:spacing w:after="12" w:line="160" w:lineRule="exact"/>
        <w:rPr>
          <w:rFonts w:ascii="Times New Roman" w:eastAsia="Times New Roman" w:hAnsi="Times New Roman" w:cs="Times New Roman"/>
          <w:sz w:val="18"/>
          <w:szCs w:val="16"/>
        </w:rPr>
      </w:pPr>
    </w:p>
    <w:p w:rsidR="00522E08" w:rsidRPr="00144293" w:rsidRDefault="00271107">
      <w:pPr>
        <w:widowControl w:val="0"/>
        <w:ind w:right="-16"/>
        <w:jc w:val="both"/>
        <w:rPr>
          <w:rFonts w:ascii="Times New Roman" w:eastAsia="Times New Roman" w:hAnsi="Times New Roman" w:cs="Times New Roman"/>
          <w:color w:val="000000"/>
          <w:sz w:val="28"/>
        </w:rPr>
      </w:pPr>
      <w:r w:rsidRPr="00144293">
        <w:rPr>
          <w:rFonts w:ascii="Times New Roman" w:eastAsia="Times New Roman" w:hAnsi="Times New Roman" w:cs="Times New Roman"/>
          <w:color w:val="000000"/>
          <w:sz w:val="28"/>
        </w:rPr>
        <w:t>В 202</w:t>
      </w:r>
      <w:r w:rsidR="00144293" w:rsidRPr="00144293">
        <w:rPr>
          <w:rFonts w:ascii="Times New Roman" w:eastAsia="Times New Roman" w:hAnsi="Times New Roman" w:cs="Times New Roman"/>
          <w:color w:val="000000"/>
          <w:sz w:val="28"/>
        </w:rPr>
        <w:t>3</w:t>
      </w:r>
      <w:r w:rsidRPr="00144293">
        <w:rPr>
          <w:rFonts w:ascii="Times New Roman" w:eastAsia="Times New Roman" w:hAnsi="Times New Roman" w:cs="Times New Roman"/>
          <w:color w:val="000000"/>
          <w:sz w:val="28"/>
        </w:rPr>
        <w:t xml:space="preserve"> году ГИА прошла в обычном формате в соответствии с порядками </w:t>
      </w:r>
      <w:r w:rsidR="00144293" w:rsidRPr="00144293">
        <w:rPr>
          <w:rFonts w:ascii="Times New Roman" w:eastAsia="Times New Roman" w:hAnsi="Times New Roman" w:cs="Times New Roman"/>
          <w:color w:val="000000"/>
          <w:sz w:val="28"/>
        </w:rPr>
        <w:t xml:space="preserve">проведения  ГИА -9 и  </w:t>
      </w:r>
      <w:r w:rsidRPr="00144293">
        <w:rPr>
          <w:rFonts w:ascii="Times New Roman" w:eastAsia="Times New Roman" w:hAnsi="Times New Roman" w:cs="Times New Roman"/>
          <w:color w:val="000000"/>
          <w:sz w:val="28"/>
        </w:rPr>
        <w:t xml:space="preserve">ГИА-9 </w:t>
      </w:r>
      <w:r w:rsidR="00144293" w:rsidRPr="00144293">
        <w:rPr>
          <w:rFonts w:ascii="Times New Roman" w:eastAsia="Times New Roman" w:hAnsi="Times New Roman" w:cs="Times New Roman"/>
          <w:color w:val="000000"/>
          <w:sz w:val="28"/>
        </w:rPr>
        <w:t>для обучающихся с ОВЗ.</w:t>
      </w:r>
      <w:r w:rsidRPr="00144293">
        <w:rPr>
          <w:rFonts w:ascii="Times New Roman" w:eastAsia="Times New Roman" w:hAnsi="Times New Roman" w:cs="Times New Roman"/>
          <w:color w:val="000000"/>
          <w:sz w:val="28"/>
        </w:rPr>
        <w:t xml:space="preserve"> Девятиклассники сдавали </w:t>
      </w:r>
      <w:r w:rsidR="00144293" w:rsidRPr="00144293">
        <w:rPr>
          <w:rFonts w:ascii="Times New Roman" w:eastAsia="Times New Roman" w:hAnsi="Times New Roman" w:cs="Times New Roman"/>
          <w:color w:val="000000"/>
          <w:sz w:val="28"/>
        </w:rPr>
        <w:t>ГВЭ</w:t>
      </w:r>
      <w:r w:rsidRPr="00144293">
        <w:rPr>
          <w:rFonts w:ascii="Times New Roman" w:eastAsia="Times New Roman" w:hAnsi="Times New Roman" w:cs="Times New Roman"/>
          <w:color w:val="000000"/>
          <w:sz w:val="28"/>
        </w:rPr>
        <w:t xml:space="preserve"> по русскому языку и математике, а также</w:t>
      </w:r>
      <w:r w:rsidR="00144293" w:rsidRPr="00144293">
        <w:rPr>
          <w:rFonts w:ascii="Times New Roman" w:eastAsia="Times New Roman" w:hAnsi="Times New Roman" w:cs="Times New Roman"/>
          <w:color w:val="000000"/>
          <w:sz w:val="28"/>
        </w:rPr>
        <w:t xml:space="preserve"> 3 обучающихся школы – ОГЭ по русскому языку и математике и по двум предметам на выбор. 6 обучающихся школы сдавали итоговую аттестацию в формате экзамена по профильному труду, предусмотренного для обучающихся с УО.</w:t>
      </w:r>
    </w:p>
    <w:p w:rsidR="00522E08" w:rsidRPr="00144293" w:rsidRDefault="00522E08">
      <w:pPr>
        <w:spacing w:after="17" w:line="140" w:lineRule="exact"/>
        <w:rPr>
          <w:rFonts w:ascii="Times New Roman" w:eastAsia="Times New Roman" w:hAnsi="Times New Roman" w:cs="Times New Roman"/>
          <w:sz w:val="16"/>
          <w:szCs w:val="14"/>
        </w:rPr>
      </w:pPr>
    </w:p>
    <w:p w:rsidR="00522E08" w:rsidRPr="00144293" w:rsidRDefault="00271107">
      <w:pPr>
        <w:widowControl w:val="0"/>
        <w:spacing w:line="240" w:lineRule="auto"/>
        <w:ind w:right="-20"/>
        <w:rPr>
          <w:rFonts w:ascii="Times New Roman" w:eastAsia="Times New Roman" w:hAnsi="Times New Roman" w:cs="Times New Roman"/>
          <w:color w:val="000000"/>
          <w:sz w:val="28"/>
          <w:szCs w:val="24"/>
        </w:rPr>
      </w:pPr>
      <w:r w:rsidRPr="00144293">
        <w:rPr>
          <w:rFonts w:ascii="Times New Roman" w:eastAsia="Times New Roman" w:hAnsi="Times New Roman" w:cs="Times New Roman"/>
          <w:color w:val="000000"/>
          <w:sz w:val="28"/>
          <w:szCs w:val="24"/>
        </w:rPr>
        <w:t>Таблица 4.5. Общая численность выпускников 202</w:t>
      </w:r>
      <w:r w:rsidR="00144293" w:rsidRPr="00144293">
        <w:rPr>
          <w:rFonts w:ascii="Times New Roman" w:eastAsia="Times New Roman" w:hAnsi="Times New Roman" w:cs="Times New Roman"/>
          <w:color w:val="000000"/>
          <w:sz w:val="28"/>
          <w:szCs w:val="24"/>
        </w:rPr>
        <w:t>2</w:t>
      </w:r>
      <w:r w:rsidRPr="00144293">
        <w:rPr>
          <w:rFonts w:ascii="Times New Roman" w:eastAsia="Times New Roman" w:hAnsi="Times New Roman" w:cs="Times New Roman"/>
          <w:color w:val="000000"/>
          <w:sz w:val="28"/>
          <w:szCs w:val="24"/>
        </w:rPr>
        <w:t>/2</w:t>
      </w:r>
      <w:r w:rsidR="00144293" w:rsidRPr="00144293">
        <w:rPr>
          <w:rFonts w:ascii="Times New Roman" w:eastAsia="Times New Roman" w:hAnsi="Times New Roman" w:cs="Times New Roman"/>
          <w:color w:val="000000"/>
          <w:sz w:val="28"/>
          <w:szCs w:val="24"/>
        </w:rPr>
        <w:t>3</w:t>
      </w:r>
      <w:r w:rsidRPr="00144293">
        <w:rPr>
          <w:rFonts w:ascii="Times New Roman" w:eastAsia="Times New Roman" w:hAnsi="Times New Roman" w:cs="Times New Roman"/>
          <w:color w:val="000000"/>
          <w:sz w:val="28"/>
          <w:szCs w:val="24"/>
        </w:rPr>
        <w:t xml:space="preserve"> учебного года</w:t>
      </w:r>
    </w:p>
    <w:p w:rsidR="00144293" w:rsidRDefault="00144293">
      <w:pPr>
        <w:widowControl w:val="0"/>
        <w:spacing w:line="240" w:lineRule="auto"/>
        <w:ind w:right="-20"/>
        <w:rPr>
          <w:rFonts w:ascii="Times New Roman" w:eastAsia="Times New Roman" w:hAnsi="Times New Roman" w:cs="Times New Roman"/>
          <w:color w:val="000000"/>
          <w:sz w:val="24"/>
          <w:szCs w:val="24"/>
        </w:rPr>
      </w:pPr>
    </w:p>
    <w:tbl>
      <w:tblPr>
        <w:tblStyle w:val="a5"/>
        <w:tblW w:w="0" w:type="auto"/>
        <w:tblLook w:val="04A0" w:firstRow="1" w:lastRow="0" w:firstColumn="1" w:lastColumn="0" w:noHBand="0" w:noVBand="1"/>
      </w:tblPr>
      <w:tblGrid>
        <w:gridCol w:w="4978"/>
        <w:gridCol w:w="4978"/>
        <w:gridCol w:w="4978"/>
      </w:tblGrid>
      <w:tr w:rsidR="00144293" w:rsidTr="00144293">
        <w:tc>
          <w:tcPr>
            <w:tcW w:w="4978" w:type="dxa"/>
          </w:tcPr>
          <w:p w:rsidR="00144293" w:rsidRPr="00144293" w:rsidRDefault="00144293" w:rsidP="00144293">
            <w:pPr>
              <w:widowControl w:val="0"/>
              <w:ind w:right="-20"/>
              <w:rPr>
                <w:color w:val="000000"/>
                <w:sz w:val="22"/>
                <w:szCs w:val="22"/>
              </w:rPr>
            </w:pPr>
            <w:r>
              <w:rPr>
                <w:color w:val="000000"/>
              </w:rPr>
              <w:t>Общее количество выпускников</w:t>
            </w:r>
          </w:p>
          <w:p w:rsidR="00144293" w:rsidRPr="00144293" w:rsidRDefault="00144293" w:rsidP="00144293">
            <w:pPr>
              <w:widowControl w:val="0"/>
              <w:ind w:right="-20"/>
              <w:rPr>
                <w:color w:val="000000"/>
                <w:sz w:val="22"/>
                <w:szCs w:val="22"/>
              </w:rPr>
            </w:pPr>
          </w:p>
          <w:p w:rsidR="00144293" w:rsidRDefault="00144293" w:rsidP="00144293">
            <w:pPr>
              <w:widowControl w:val="0"/>
              <w:ind w:right="-20"/>
              <w:rPr>
                <w:color w:val="000000"/>
                <w:sz w:val="24"/>
                <w:szCs w:val="24"/>
              </w:rPr>
            </w:pPr>
          </w:p>
        </w:tc>
        <w:tc>
          <w:tcPr>
            <w:tcW w:w="4979" w:type="dxa"/>
          </w:tcPr>
          <w:p w:rsidR="00144293" w:rsidRDefault="005F265C" w:rsidP="005F265C">
            <w:pPr>
              <w:widowControl w:val="0"/>
              <w:ind w:right="-20"/>
              <w:jc w:val="center"/>
              <w:rPr>
                <w:color w:val="000000"/>
                <w:sz w:val="24"/>
                <w:szCs w:val="24"/>
              </w:rPr>
            </w:pPr>
            <w:r>
              <w:rPr>
                <w:color w:val="000000"/>
                <w:sz w:val="24"/>
                <w:szCs w:val="24"/>
              </w:rPr>
              <w:t>9 А  класс</w:t>
            </w:r>
          </w:p>
        </w:tc>
        <w:tc>
          <w:tcPr>
            <w:tcW w:w="4979" w:type="dxa"/>
          </w:tcPr>
          <w:p w:rsidR="00144293" w:rsidRDefault="005F265C" w:rsidP="005F265C">
            <w:pPr>
              <w:widowControl w:val="0"/>
              <w:ind w:right="-20"/>
              <w:jc w:val="center"/>
              <w:rPr>
                <w:color w:val="000000"/>
                <w:sz w:val="24"/>
                <w:szCs w:val="24"/>
              </w:rPr>
            </w:pPr>
            <w:r>
              <w:rPr>
                <w:color w:val="000000"/>
                <w:sz w:val="24"/>
                <w:szCs w:val="24"/>
              </w:rPr>
              <w:t>9 Б класс</w:t>
            </w:r>
          </w:p>
        </w:tc>
      </w:tr>
      <w:tr w:rsidR="005F265C" w:rsidTr="00144293">
        <w:tc>
          <w:tcPr>
            <w:tcW w:w="4978" w:type="dxa"/>
          </w:tcPr>
          <w:p w:rsidR="005F265C" w:rsidRPr="005F265C" w:rsidRDefault="005F265C" w:rsidP="005F265C">
            <w:pPr>
              <w:widowControl w:val="0"/>
              <w:tabs>
                <w:tab w:val="left" w:pos="3225"/>
              </w:tabs>
              <w:ind w:right="-20"/>
              <w:rPr>
                <w:color w:val="000000"/>
                <w:sz w:val="24"/>
                <w:szCs w:val="24"/>
              </w:rPr>
            </w:pPr>
            <w:r w:rsidRPr="005F265C">
              <w:rPr>
                <w:color w:val="000000"/>
                <w:sz w:val="24"/>
                <w:szCs w:val="24"/>
              </w:rPr>
              <w:t>Количество обучающихся</w:t>
            </w:r>
          </w:p>
        </w:tc>
        <w:tc>
          <w:tcPr>
            <w:tcW w:w="4979" w:type="dxa"/>
          </w:tcPr>
          <w:p w:rsidR="005F265C" w:rsidRDefault="005F265C" w:rsidP="005F265C">
            <w:pPr>
              <w:widowControl w:val="0"/>
              <w:ind w:right="-20"/>
              <w:jc w:val="center"/>
              <w:rPr>
                <w:color w:val="000000"/>
                <w:sz w:val="24"/>
                <w:szCs w:val="24"/>
              </w:rPr>
            </w:pPr>
            <w:r>
              <w:rPr>
                <w:color w:val="000000"/>
                <w:sz w:val="24"/>
                <w:szCs w:val="24"/>
              </w:rPr>
              <w:t>13</w:t>
            </w:r>
          </w:p>
        </w:tc>
        <w:tc>
          <w:tcPr>
            <w:tcW w:w="4979" w:type="dxa"/>
          </w:tcPr>
          <w:p w:rsidR="005F265C" w:rsidRDefault="005F265C" w:rsidP="005F265C">
            <w:pPr>
              <w:widowControl w:val="0"/>
              <w:ind w:right="-20"/>
              <w:jc w:val="center"/>
              <w:rPr>
                <w:color w:val="000000"/>
                <w:sz w:val="24"/>
                <w:szCs w:val="24"/>
              </w:rPr>
            </w:pPr>
            <w:r>
              <w:rPr>
                <w:color w:val="000000"/>
                <w:sz w:val="24"/>
                <w:szCs w:val="24"/>
              </w:rPr>
              <w:t>6</w:t>
            </w:r>
          </w:p>
        </w:tc>
      </w:tr>
      <w:tr w:rsidR="00144293" w:rsidTr="00144293">
        <w:tc>
          <w:tcPr>
            <w:tcW w:w="4978" w:type="dxa"/>
          </w:tcPr>
          <w:p w:rsidR="00144293" w:rsidRPr="005F265C" w:rsidRDefault="00144293" w:rsidP="005F265C">
            <w:pPr>
              <w:widowControl w:val="0"/>
              <w:tabs>
                <w:tab w:val="left" w:pos="3225"/>
              </w:tabs>
              <w:ind w:right="-20"/>
              <w:rPr>
                <w:color w:val="000000"/>
                <w:sz w:val="24"/>
                <w:szCs w:val="24"/>
              </w:rPr>
            </w:pPr>
            <w:r w:rsidRPr="005F265C">
              <w:rPr>
                <w:color w:val="000000"/>
                <w:sz w:val="24"/>
                <w:szCs w:val="24"/>
              </w:rPr>
              <w:t>Количество обучающихся с ОВЗ</w:t>
            </w:r>
            <w:r w:rsidRPr="005F265C">
              <w:rPr>
                <w:color w:val="000000"/>
                <w:sz w:val="24"/>
                <w:szCs w:val="24"/>
              </w:rPr>
              <w:tab/>
            </w:r>
          </w:p>
        </w:tc>
        <w:tc>
          <w:tcPr>
            <w:tcW w:w="4979" w:type="dxa"/>
          </w:tcPr>
          <w:p w:rsidR="00144293" w:rsidRDefault="005F265C" w:rsidP="005F265C">
            <w:pPr>
              <w:widowControl w:val="0"/>
              <w:ind w:right="-20"/>
              <w:jc w:val="center"/>
              <w:rPr>
                <w:color w:val="000000"/>
                <w:sz w:val="24"/>
                <w:szCs w:val="24"/>
              </w:rPr>
            </w:pPr>
            <w:r>
              <w:rPr>
                <w:color w:val="000000"/>
                <w:sz w:val="24"/>
                <w:szCs w:val="24"/>
              </w:rPr>
              <w:t>10</w:t>
            </w:r>
          </w:p>
        </w:tc>
        <w:tc>
          <w:tcPr>
            <w:tcW w:w="4979" w:type="dxa"/>
          </w:tcPr>
          <w:p w:rsidR="00144293" w:rsidRDefault="005F265C" w:rsidP="005F265C">
            <w:pPr>
              <w:widowControl w:val="0"/>
              <w:ind w:right="-20"/>
              <w:jc w:val="center"/>
              <w:rPr>
                <w:color w:val="000000"/>
                <w:sz w:val="24"/>
                <w:szCs w:val="24"/>
              </w:rPr>
            </w:pPr>
            <w:r>
              <w:rPr>
                <w:color w:val="000000"/>
                <w:sz w:val="24"/>
                <w:szCs w:val="24"/>
              </w:rPr>
              <w:t>6</w:t>
            </w:r>
          </w:p>
        </w:tc>
      </w:tr>
      <w:tr w:rsidR="00144293" w:rsidTr="00144293">
        <w:tc>
          <w:tcPr>
            <w:tcW w:w="4978" w:type="dxa"/>
          </w:tcPr>
          <w:p w:rsidR="00144293" w:rsidRPr="005F265C" w:rsidRDefault="00144293" w:rsidP="005F265C">
            <w:pPr>
              <w:widowControl w:val="0"/>
              <w:spacing w:line="239" w:lineRule="auto"/>
              <w:ind w:right="605"/>
              <w:rPr>
                <w:color w:val="000000"/>
                <w:sz w:val="24"/>
                <w:szCs w:val="24"/>
              </w:rPr>
            </w:pPr>
            <w:r w:rsidRPr="005F265C">
              <w:rPr>
                <w:color w:val="000000"/>
                <w:sz w:val="24"/>
                <w:szCs w:val="24"/>
              </w:rPr>
              <w:t xml:space="preserve">количество обучающихся, получивших «зачет» за </w:t>
            </w:r>
            <w:r w:rsidR="005F265C">
              <w:rPr>
                <w:color w:val="000000"/>
                <w:sz w:val="24"/>
                <w:szCs w:val="24"/>
              </w:rPr>
              <w:t>итоговое собеседование</w:t>
            </w:r>
          </w:p>
        </w:tc>
        <w:tc>
          <w:tcPr>
            <w:tcW w:w="4979" w:type="dxa"/>
          </w:tcPr>
          <w:p w:rsidR="00144293" w:rsidRDefault="005F265C" w:rsidP="005F265C">
            <w:pPr>
              <w:widowControl w:val="0"/>
              <w:ind w:right="-20"/>
              <w:jc w:val="center"/>
              <w:rPr>
                <w:color w:val="000000"/>
                <w:sz w:val="24"/>
                <w:szCs w:val="24"/>
              </w:rPr>
            </w:pPr>
            <w:r>
              <w:rPr>
                <w:color w:val="000000"/>
                <w:sz w:val="24"/>
                <w:szCs w:val="24"/>
              </w:rPr>
              <w:t>13</w:t>
            </w:r>
          </w:p>
        </w:tc>
        <w:tc>
          <w:tcPr>
            <w:tcW w:w="4979" w:type="dxa"/>
          </w:tcPr>
          <w:p w:rsidR="00144293" w:rsidRDefault="005F265C" w:rsidP="005F265C">
            <w:pPr>
              <w:widowControl w:val="0"/>
              <w:ind w:right="-20"/>
              <w:jc w:val="center"/>
              <w:rPr>
                <w:color w:val="000000"/>
                <w:sz w:val="24"/>
                <w:szCs w:val="24"/>
              </w:rPr>
            </w:pPr>
            <w:r>
              <w:rPr>
                <w:color w:val="000000"/>
                <w:sz w:val="24"/>
                <w:szCs w:val="24"/>
              </w:rPr>
              <w:t>-</w:t>
            </w:r>
          </w:p>
        </w:tc>
      </w:tr>
      <w:tr w:rsidR="00144293" w:rsidTr="00144293">
        <w:tc>
          <w:tcPr>
            <w:tcW w:w="4978" w:type="dxa"/>
          </w:tcPr>
          <w:p w:rsidR="00144293" w:rsidRPr="005F265C" w:rsidRDefault="00144293">
            <w:pPr>
              <w:widowControl w:val="0"/>
              <w:ind w:right="-20"/>
              <w:rPr>
                <w:color w:val="000000"/>
                <w:sz w:val="24"/>
                <w:szCs w:val="24"/>
              </w:rPr>
            </w:pPr>
            <w:r w:rsidRPr="005F265C">
              <w:rPr>
                <w:color w:val="000000"/>
                <w:sz w:val="24"/>
                <w:szCs w:val="24"/>
              </w:rPr>
              <w:t xml:space="preserve">Количество обучающихся, не допущенных к </w:t>
            </w:r>
            <w:r w:rsidRPr="005F265C">
              <w:rPr>
                <w:color w:val="000000"/>
                <w:sz w:val="24"/>
                <w:szCs w:val="24"/>
              </w:rPr>
              <w:lastRenderedPageBreak/>
              <w:t>ГИА</w:t>
            </w:r>
          </w:p>
        </w:tc>
        <w:tc>
          <w:tcPr>
            <w:tcW w:w="4979" w:type="dxa"/>
          </w:tcPr>
          <w:p w:rsidR="00144293" w:rsidRDefault="005F265C" w:rsidP="005F265C">
            <w:pPr>
              <w:widowControl w:val="0"/>
              <w:ind w:right="-20"/>
              <w:jc w:val="center"/>
              <w:rPr>
                <w:color w:val="000000"/>
                <w:sz w:val="24"/>
                <w:szCs w:val="24"/>
              </w:rPr>
            </w:pPr>
            <w:r>
              <w:rPr>
                <w:color w:val="000000"/>
                <w:sz w:val="24"/>
                <w:szCs w:val="24"/>
              </w:rPr>
              <w:lastRenderedPageBreak/>
              <w:t>0</w:t>
            </w:r>
          </w:p>
        </w:tc>
        <w:tc>
          <w:tcPr>
            <w:tcW w:w="4979" w:type="dxa"/>
          </w:tcPr>
          <w:p w:rsidR="00144293" w:rsidRDefault="005F265C" w:rsidP="005F265C">
            <w:pPr>
              <w:widowControl w:val="0"/>
              <w:ind w:right="-20"/>
              <w:jc w:val="center"/>
              <w:rPr>
                <w:color w:val="000000"/>
                <w:sz w:val="24"/>
                <w:szCs w:val="24"/>
              </w:rPr>
            </w:pPr>
            <w:r>
              <w:rPr>
                <w:color w:val="000000"/>
                <w:sz w:val="24"/>
                <w:szCs w:val="24"/>
              </w:rPr>
              <w:t>-</w:t>
            </w:r>
          </w:p>
        </w:tc>
      </w:tr>
      <w:tr w:rsidR="00144293" w:rsidTr="00144293">
        <w:tc>
          <w:tcPr>
            <w:tcW w:w="4978" w:type="dxa"/>
          </w:tcPr>
          <w:p w:rsidR="00144293" w:rsidRPr="005F265C" w:rsidRDefault="00144293">
            <w:pPr>
              <w:widowControl w:val="0"/>
              <w:ind w:right="-20"/>
              <w:rPr>
                <w:color w:val="000000"/>
                <w:sz w:val="24"/>
                <w:szCs w:val="24"/>
              </w:rPr>
            </w:pPr>
            <w:r w:rsidRPr="005F265C">
              <w:rPr>
                <w:color w:val="000000"/>
                <w:sz w:val="24"/>
                <w:szCs w:val="24"/>
              </w:rPr>
              <w:lastRenderedPageBreak/>
              <w:t>Количество обучающихся, проходивших процедуру ГИА</w:t>
            </w:r>
          </w:p>
        </w:tc>
        <w:tc>
          <w:tcPr>
            <w:tcW w:w="4979" w:type="dxa"/>
          </w:tcPr>
          <w:p w:rsidR="00144293" w:rsidRDefault="005F265C" w:rsidP="005F265C">
            <w:pPr>
              <w:widowControl w:val="0"/>
              <w:ind w:right="-20"/>
              <w:jc w:val="center"/>
              <w:rPr>
                <w:color w:val="000000"/>
                <w:sz w:val="24"/>
                <w:szCs w:val="24"/>
              </w:rPr>
            </w:pPr>
            <w:r>
              <w:rPr>
                <w:color w:val="000000"/>
                <w:sz w:val="24"/>
                <w:szCs w:val="24"/>
              </w:rPr>
              <w:t>13</w:t>
            </w:r>
          </w:p>
        </w:tc>
        <w:tc>
          <w:tcPr>
            <w:tcW w:w="4979" w:type="dxa"/>
          </w:tcPr>
          <w:p w:rsidR="00144293" w:rsidRDefault="005F265C" w:rsidP="005F265C">
            <w:pPr>
              <w:widowControl w:val="0"/>
              <w:ind w:right="-20"/>
              <w:jc w:val="center"/>
              <w:rPr>
                <w:color w:val="000000"/>
                <w:sz w:val="24"/>
                <w:szCs w:val="24"/>
              </w:rPr>
            </w:pPr>
            <w:r>
              <w:rPr>
                <w:color w:val="000000"/>
                <w:sz w:val="24"/>
                <w:szCs w:val="24"/>
              </w:rPr>
              <w:t>-</w:t>
            </w:r>
          </w:p>
        </w:tc>
      </w:tr>
      <w:tr w:rsidR="00144293" w:rsidTr="00144293">
        <w:tc>
          <w:tcPr>
            <w:tcW w:w="4978" w:type="dxa"/>
          </w:tcPr>
          <w:p w:rsidR="00144293" w:rsidRPr="005F265C" w:rsidRDefault="00144293">
            <w:pPr>
              <w:widowControl w:val="0"/>
              <w:ind w:right="-20"/>
              <w:rPr>
                <w:color w:val="000000"/>
                <w:sz w:val="24"/>
                <w:szCs w:val="24"/>
              </w:rPr>
            </w:pPr>
            <w:r w:rsidRPr="005F265C">
              <w:rPr>
                <w:color w:val="000000"/>
                <w:sz w:val="24"/>
                <w:szCs w:val="24"/>
              </w:rPr>
              <w:t>Количество обучающихся, получивших аттестат</w:t>
            </w:r>
          </w:p>
        </w:tc>
        <w:tc>
          <w:tcPr>
            <w:tcW w:w="4979" w:type="dxa"/>
          </w:tcPr>
          <w:p w:rsidR="00144293" w:rsidRDefault="005F265C" w:rsidP="005F265C">
            <w:pPr>
              <w:widowControl w:val="0"/>
              <w:ind w:right="-20"/>
              <w:jc w:val="center"/>
              <w:rPr>
                <w:color w:val="000000"/>
                <w:sz w:val="24"/>
                <w:szCs w:val="24"/>
              </w:rPr>
            </w:pPr>
            <w:r>
              <w:rPr>
                <w:color w:val="000000"/>
                <w:sz w:val="24"/>
                <w:szCs w:val="24"/>
              </w:rPr>
              <w:t>13</w:t>
            </w:r>
          </w:p>
        </w:tc>
        <w:tc>
          <w:tcPr>
            <w:tcW w:w="4979" w:type="dxa"/>
          </w:tcPr>
          <w:p w:rsidR="00144293" w:rsidRDefault="005F265C" w:rsidP="005F265C">
            <w:pPr>
              <w:widowControl w:val="0"/>
              <w:ind w:right="-20"/>
              <w:jc w:val="center"/>
              <w:rPr>
                <w:color w:val="000000"/>
                <w:sz w:val="24"/>
                <w:szCs w:val="24"/>
              </w:rPr>
            </w:pPr>
            <w:r>
              <w:rPr>
                <w:color w:val="000000"/>
                <w:sz w:val="24"/>
                <w:szCs w:val="24"/>
              </w:rPr>
              <w:t>-</w:t>
            </w:r>
          </w:p>
        </w:tc>
      </w:tr>
      <w:tr w:rsidR="00144293" w:rsidTr="00144293">
        <w:tc>
          <w:tcPr>
            <w:tcW w:w="4978" w:type="dxa"/>
          </w:tcPr>
          <w:p w:rsidR="00144293" w:rsidRPr="005F265C" w:rsidRDefault="005F265C">
            <w:pPr>
              <w:widowControl w:val="0"/>
              <w:ind w:right="-20"/>
              <w:rPr>
                <w:color w:val="000000"/>
                <w:sz w:val="24"/>
                <w:szCs w:val="24"/>
              </w:rPr>
            </w:pPr>
            <w:r w:rsidRPr="005F265C">
              <w:rPr>
                <w:color w:val="000000"/>
                <w:sz w:val="24"/>
                <w:szCs w:val="24"/>
              </w:rPr>
              <w:t>Количество обучающихся, получивших свидетельство об обучении</w:t>
            </w:r>
          </w:p>
        </w:tc>
        <w:tc>
          <w:tcPr>
            <w:tcW w:w="4979" w:type="dxa"/>
          </w:tcPr>
          <w:p w:rsidR="00144293" w:rsidRDefault="00144293" w:rsidP="005F265C">
            <w:pPr>
              <w:widowControl w:val="0"/>
              <w:ind w:right="-20"/>
              <w:jc w:val="center"/>
              <w:rPr>
                <w:color w:val="000000"/>
                <w:sz w:val="24"/>
                <w:szCs w:val="24"/>
              </w:rPr>
            </w:pPr>
          </w:p>
        </w:tc>
        <w:tc>
          <w:tcPr>
            <w:tcW w:w="4979" w:type="dxa"/>
          </w:tcPr>
          <w:p w:rsidR="00144293" w:rsidRDefault="005F265C" w:rsidP="005F265C">
            <w:pPr>
              <w:widowControl w:val="0"/>
              <w:ind w:right="-20"/>
              <w:jc w:val="center"/>
              <w:rPr>
                <w:color w:val="000000"/>
                <w:sz w:val="24"/>
                <w:szCs w:val="24"/>
              </w:rPr>
            </w:pPr>
            <w:r>
              <w:rPr>
                <w:color w:val="000000"/>
                <w:sz w:val="24"/>
                <w:szCs w:val="24"/>
              </w:rPr>
              <w:t>6</w:t>
            </w:r>
          </w:p>
        </w:tc>
      </w:tr>
    </w:tbl>
    <w:p w:rsidR="00144293" w:rsidRDefault="00144293">
      <w:pPr>
        <w:widowControl w:val="0"/>
        <w:spacing w:line="240" w:lineRule="auto"/>
        <w:ind w:right="-20"/>
        <w:rPr>
          <w:rFonts w:ascii="Times New Roman" w:eastAsia="Times New Roman" w:hAnsi="Times New Roman" w:cs="Times New Roman"/>
          <w:color w:val="000000"/>
          <w:sz w:val="24"/>
          <w:szCs w:val="24"/>
        </w:rPr>
      </w:pPr>
    </w:p>
    <w:p w:rsidR="00144293" w:rsidRDefault="00144293">
      <w:pPr>
        <w:widowControl w:val="0"/>
        <w:spacing w:line="240" w:lineRule="auto"/>
        <w:ind w:right="-20"/>
        <w:rPr>
          <w:rFonts w:ascii="Times New Roman" w:eastAsia="Times New Roman" w:hAnsi="Times New Roman" w:cs="Times New Roman"/>
          <w:color w:val="000000"/>
          <w:sz w:val="24"/>
          <w:szCs w:val="24"/>
        </w:rPr>
      </w:pPr>
    </w:p>
    <w:p w:rsidR="007908A7" w:rsidRDefault="007908A7">
      <w:pPr>
        <w:widowControl w:val="0"/>
        <w:spacing w:line="240" w:lineRule="auto"/>
        <w:ind w:right="-20"/>
        <w:rPr>
          <w:rFonts w:ascii="Times New Roman" w:eastAsia="Times New Roman" w:hAnsi="Times New Roman" w:cs="Times New Roman"/>
          <w:color w:val="000000"/>
          <w:sz w:val="24"/>
          <w:szCs w:val="24"/>
        </w:rPr>
        <w:sectPr w:rsidR="007908A7">
          <w:pgSz w:w="16850" w:h="11930" w:orient="landscape"/>
          <w:pgMar w:top="1311" w:right="1112" w:bottom="0" w:left="1020" w:header="0" w:footer="0" w:gutter="0"/>
          <w:cols w:space="708"/>
        </w:sectPr>
      </w:pPr>
    </w:p>
    <w:p w:rsidR="00144293" w:rsidRDefault="00144293">
      <w:pPr>
        <w:widowControl w:val="0"/>
        <w:spacing w:line="240" w:lineRule="auto"/>
        <w:ind w:right="-20"/>
        <w:rPr>
          <w:rFonts w:ascii="Times New Roman" w:eastAsia="Times New Roman" w:hAnsi="Times New Roman" w:cs="Times New Roman"/>
          <w:color w:val="000000"/>
          <w:sz w:val="24"/>
          <w:szCs w:val="24"/>
        </w:rPr>
      </w:pPr>
    </w:p>
    <w:p w:rsidR="00144293" w:rsidRDefault="00144293">
      <w:pPr>
        <w:widowControl w:val="0"/>
        <w:spacing w:line="234" w:lineRule="auto"/>
        <w:ind w:left="6447" w:right="-20"/>
        <w:rPr>
          <w:rFonts w:ascii="Times New Roman" w:eastAsia="Times New Roman" w:hAnsi="Times New Roman" w:cs="Times New Roman"/>
          <w:b/>
          <w:bCs/>
          <w:color w:val="000000"/>
        </w:rPr>
        <w:sectPr w:rsidR="00144293" w:rsidSect="007908A7">
          <w:type w:val="continuous"/>
          <w:pgSz w:w="16850" w:h="11930" w:orient="landscape"/>
          <w:pgMar w:top="1311" w:right="1112" w:bottom="0" w:left="1020" w:header="0" w:footer="0" w:gutter="0"/>
          <w:cols w:space="708"/>
        </w:sectPr>
      </w:pPr>
      <w:bookmarkStart w:id="9" w:name="_page_75_0"/>
      <w:bookmarkEnd w:id="8"/>
    </w:p>
    <w:p w:rsidR="00522E08" w:rsidRPr="005F265C" w:rsidRDefault="00271107">
      <w:pPr>
        <w:widowControl w:val="0"/>
        <w:spacing w:line="234" w:lineRule="auto"/>
        <w:ind w:left="6447" w:right="-20"/>
        <w:rPr>
          <w:rFonts w:ascii="Times New Roman" w:eastAsia="Times New Roman" w:hAnsi="Times New Roman" w:cs="Times New Roman"/>
          <w:b/>
          <w:bCs/>
          <w:color w:val="000000"/>
          <w:sz w:val="28"/>
          <w:szCs w:val="28"/>
        </w:rPr>
      </w:pPr>
      <w:r w:rsidRPr="005F265C">
        <w:rPr>
          <w:rFonts w:ascii="Times New Roman" w:eastAsia="Times New Roman" w:hAnsi="Times New Roman" w:cs="Times New Roman"/>
          <w:b/>
          <w:bCs/>
          <w:color w:val="000000"/>
          <w:sz w:val="28"/>
          <w:szCs w:val="28"/>
        </w:rPr>
        <w:lastRenderedPageBreak/>
        <w:t>ГИА в 9-х классах</w:t>
      </w:r>
    </w:p>
    <w:p w:rsidR="00522E08" w:rsidRPr="005F265C" w:rsidRDefault="005F265C">
      <w:pPr>
        <w:widowControl w:val="0"/>
        <w:spacing w:line="258" w:lineRule="auto"/>
        <w:ind w:right="-17"/>
        <w:jc w:val="both"/>
        <w:rPr>
          <w:rFonts w:ascii="Times New Roman" w:eastAsia="Times New Roman" w:hAnsi="Times New Roman" w:cs="Times New Roman"/>
          <w:color w:val="000000"/>
          <w:sz w:val="28"/>
        </w:rPr>
      </w:pPr>
      <w:r w:rsidRPr="005F265C">
        <w:rPr>
          <w:rFonts w:ascii="Times New Roman" w:eastAsia="Times New Roman" w:hAnsi="Times New Roman" w:cs="Times New Roman"/>
          <w:color w:val="000000"/>
          <w:sz w:val="28"/>
        </w:rPr>
        <w:t>В 2023/24</w:t>
      </w:r>
      <w:r w:rsidR="00271107" w:rsidRPr="005F265C">
        <w:rPr>
          <w:rFonts w:ascii="Times New Roman" w:eastAsia="Times New Roman" w:hAnsi="Times New Roman" w:cs="Times New Roman"/>
          <w:color w:val="000000"/>
          <w:sz w:val="28"/>
        </w:rPr>
        <w:t xml:space="preserve"> учебном году одним из условий допуска обучающихся 9-х классов к ГИА было получение «зачета» за итогово</w:t>
      </w:r>
      <w:r w:rsidRPr="005F265C">
        <w:rPr>
          <w:rFonts w:ascii="Times New Roman" w:eastAsia="Times New Roman" w:hAnsi="Times New Roman" w:cs="Times New Roman"/>
          <w:color w:val="000000"/>
          <w:sz w:val="28"/>
        </w:rPr>
        <w:t>м</w:t>
      </w:r>
      <w:r w:rsidR="00271107" w:rsidRPr="005F265C">
        <w:rPr>
          <w:rFonts w:ascii="Times New Roman" w:eastAsia="Times New Roman" w:hAnsi="Times New Roman" w:cs="Times New Roman"/>
          <w:color w:val="000000"/>
          <w:sz w:val="28"/>
        </w:rPr>
        <w:t xml:space="preserve"> собеседовани</w:t>
      </w:r>
      <w:r w:rsidRPr="005F265C">
        <w:rPr>
          <w:rFonts w:ascii="Times New Roman" w:eastAsia="Times New Roman" w:hAnsi="Times New Roman" w:cs="Times New Roman"/>
          <w:color w:val="000000"/>
          <w:sz w:val="28"/>
        </w:rPr>
        <w:t>и</w:t>
      </w:r>
      <w:r w:rsidR="00271107" w:rsidRPr="005F265C">
        <w:rPr>
          <w:rFonts w:ascii="Times New Roman" w:eastAsia="Times New Roman" w:hAnsi="Times New Roman" w:cs="Times New Roman"/>
          <w:color w:val="000000"/>
          <w:sz w:val="28"/>
        </w:rPr>
        <w:t>. Испытание прошло 0</w:t>
      </w:r>
      <w:r w:rsidR="00595EA4">
        <w:rPr>
          <w:rFonts w:ascii="Times New Roman" w:eastAsia="Times New Roman" w:hAnsi="Times New Roman" w:cs="Times New Roman"/>
          <w:color w:val="000000"/>
          <w:sz w:val="28"/>
        </w:rPr>
        <w:t>8</w:t>
      </w:r>
      <w:r w:rsidR="00271107" w:rsidRPr="005F265C">
        <w:rPr>
          <w:rFonts w:ascii="Times New Roman" w:eastAsia="Times New Roman" w:hAnsi="Times New Roman" w:cs="Times New Roman"/>
          <w:color w:val="000000"/>
          <w:sz w:val="28"/>
        </w:rPr>
        <w:t>.02.202</w:t>
      </w:r>
      <w:r w:rsidR="00595EA4">
        <w:rPr>
          <w:rFonts w:ascii="Times New Roman" w:eastAsia="Times New Roman" w:hAnsi="Times New Roman" w:cs="Times New Roman"/>
          <w:color w:val="000000"/>
          <w:sz w:val="28"/>
        </w:rPr>
        <w:t xml:space="preserve">3 г. </w:t>
      </w:r>
      <w:r w:rsidR="00271107" w:rsidRPr="005F265C">
        <w:rPr>
          <w:rFonts w:ascii="Times New Roman" w:eastAsia="Times New Roman" w:hAnsi="Times New Roman" w:cs="Times New Roman"/>
          <w:color w:val="000000"/>
          <w:sz w:val="28"/>
        </w:rPr>
        <w:t xml:space="preserve">в МБОУ </w:t>
      </w:r>
      <w:r w:rsidR="00595EA4">
        <w:rPr>
          <w:rFonts w:ascii="Times New Roman" w:eastAsia="Times New Roman" w:hAnsi="Times New Roman" w:cs="Times New Roman"/>
          <w:color w:val="000000"/>
          <w:sz w:val="28"/>
        </w:rPr>
        <w:t>О</w:t>
      </w:r>
      <w:r w:rsidR="00271107" w:rsidRPr="005F265C">
        <w:rPr>
          <w:rFonts w:ascii="Times New Roman" w:eastAsia="Times New Roman" w:hAnsi="Times New Roman" w:cs="Times New Roman"/>
          <w:color w:val="000000"/>
          <w:sz w:val="28"/>
        </w:rPr>
        <w:t>ОШ №1</w:t>
      </w:r>
      <w:r w:rsidR="00595EA4">
        <w:rPr>
          <w:rFonts w:ascii="Times New Roman" w:eastAsia="Times New Roman" w:hAnsi="Times New Roman" w:cs="Times New Roman"/>
          <w:color w:val="000000"/>
          <w:sz w:val="28"/>
        </w:rPr>
        <w:t>1</w:t>
      </w:r>
      <w:r w:rsidR="00271107" w:rsidRPr="005F265C">
        <w:rPr>
          <w:rFonts w:ascii="Times New Roman" w:eastAsia="Times New Roman" w:hAnsi="Times New Roman" w:cs="Times New Roman"/>
          <w:color w:val="000000"/>
          <w:sz w:val="28"/>
        </w:rPr>
        <w:t xml:space="preserve"> г. Ливны в очном формате. В итоговом собеседовании приняли участие </w:t>
      </w:r>
      <w:r w:rsidR="00595EA4">
        <w:rPr>
          <w:rFonts w:ascii="Times New Roman" w:eastAsia="Times New Roman" w:hAnsi="Times New Roman" w:cs="Times New Roman"/>
          <w:color w:val="000000"/>
          <w:sz w:val="28"/>
        </w:rPr>
        <w:t>13</w:t>
      </w:r>
      <w:r w:rsidR="00271107" w:rsidRPr="005F265C">
        <w:rPr>
          <w:rFonts w:ascii="Times New Roman" w:eastAsia="Times New Roman" w:hAnsi="Times New Roman" w:cs="Times New Roman"/>
          <w:color w:val="000000"/>
          <w:sz w:val="28"/>
        </w:rPr>
        <w:t xml:space="preserve"> обучающихся (100%), (из них </w:t>
      </w:r>
      <w:r w:rsidR="00595EA4">
        <w:rPr>
          <w:rFonts w:ascii="Times New Roman" w:eastAsia="Times New Roman" w:hAnsi="Times New Roman" w:cs="Times New Roman"/>
          <w:color w:val="000000"/>
          <w:sz w:val="28"/>
        </w:rPr>
        <w:t>10</w:t>
      </w:r>
      <w:r w:rsidR="00271107" w:rsidRPr="005F265C">
        <w:rPr>
          <w:rFonts w:ascii="Times New Roman" w:eastAsia="Times New Roman" w:hAnsi="Times New Roman" w:cs="Times New Roman"/>
          <w:color w:val="000000"/>
          <w:sz w:val="28"/>
        </w:rPr>
        <w:t xml:space="preserve"> обучающихся имеют статус ОВЗ)</w:t>
      </w:r>
      <w:r w:rsidR="00595EA4">
        <w:rPr>
          <w:rFonts w:ascii="Times New Roman" w:eastAsia="Times New Roman" w:hAnsi="Times New Roman" w:cs="Times New Roman"/>
          <w:color w:val="000000"/>
          <w:sz w:val="28"/>
        </w:rPr>
        <w:t>,</w:t>
      </w:r>
      <w:r w:rsidR="00271107" w:rsidRPr="005F265C">
        <w:rPr>
          <w:rFonts w:ascii="Times New Roman" w:eastAsia="Times New Roman" w:hAnsi="Times New Roman" w:cs="Times New Roman"/>
          <w:color w:val="000000"/>
          <w:sz w:val="28"/>
        </w:rPr>
        <w:t xml:space="preserve"> все участники получили «зачет».</w:t>
      </w:r>
    </w:p>
    <w:p w:rsidR="00522E08" w:rsidRPr="005F265C" w:rsidRDefault="00522E08">
      <w:pPr>
        <w:spacing w:after="1" w:line="160" w:lineRule="exact"/>
        <w:rPr>
          <w:rFonts w:ascii="Times New Roman" w:eastAsia="Times New Roman" w:hAnsi="Times New Roman" w:cs="Times New Roman"/>
          <w:sz w:val="20"/>
          <w:szCs w:val="16"/>
        </w:rPr>
      </w:pPr>
    </w:p>
    <w:p w:rsidR="00522E08" w:rsidRPr="005F265C" w:rsidRDefault="00271107">
      <w:pPr>
        <w:widowControl w:val="0"/>
        <w:spacing w:line="240" w:lineRule="auto"/>
        <w:ind w:right="-20"/>
        <w:rPr>
          <w:rFonts w:ascii="Times New Roman" w:eastAsia="Times New Roman" w:hAnsi="Times New Roman" w:cs="Times New Roman"/>
          <w:color w:val="000000"/>
          <w:sz w:val="28"/>
        </w:rPr>
      </w:pPr>
      <w:r w:rsidRPr="005F265C">
        <w:rPr>
          <w:rFonts w:ascii="Times New Roman" w:eastAsia="Times New Roman" w:hAnsi="Times New Roman" w:cs="Times New Roman"/>
          <w:color w:val="000000"/>
          <w:sz w:val="28"/>
        </w:rPr>
        <w:t>В 202</w:t>
      </w:r>
      <w:r w:rsidR="007908A7">
        <w:rPr>
          <w:rFonts w:ascii="Times New Roman" w:eastAsia="Times New Roman" w:hAnsi="Times New Roman" w:cs="Times New Roman"/>
          <w:color w:val="000000"/>
          <w:sz w:val="28"/>
        </w:rPr>
        <w:t>3</w:t>
      </w:r>
      <w:r w:rsidRPr="005F265C">
        <w:rPr>
          <w:rFonts w:ascii="Times New Roman" w:eastAsia="Times New Roman" w:hAnsi="Times New Roman" w:cs="Times New Roman"/>
          <w:color w:val="000000"/>
          <w:sz w:val="28"/>
        </w:rPr>
        <w:t xml:space="preserve"> году </w:t>
      </w:r>
      <w:r w:rsidR="007908A7">
        <w:rPr>
          <w:rFonts w:ascii="Times New Roman" w:eastAsia="Times New Roman" w:hAnsi="Times New Roman" w:cs="Times New Roman"/>
          <w:color w:val="000000"/>
          <w:sz w:val="28"/>
        </w:rPr>
        <w:t>3</w:t>
      </w:r>
      <w:r w:rsidRPr="005F265C">
        <w:rPr>
          <w:rFonts w:ascii="Times New Roman" w:eastAsia="Times New Roman" w:hAnsi="Times New Roman" w:cs="Times New Roman"/>
          <w:color w:val="000000"/>
          <w:sz w:val="28"/>
        </w:rPr>
        <w:t xml:space="preserve"> девятиклас</w:t>
      </w:r>
      <w:r w:rsidR="007908A7">
        <w:rPr>
          <w:rFonts w:ascii="Times New Roman" w:eastAsia="Times New Roman" w:hAnsi="Times New Roman" w:cs="Times New Roman"/>
          <w:color w:val="000000"/>
          <w:sz w:val="28"/>
        </w:rPr>
        <w:t xml:space="preserve">сников сдавали ГИА в форме ОГЭ, 10 обучающихся – в форме ГВЭ. </w:t>
      </w:r>
    </w:p>
    <w:p w:rsidR="00522E08" w:rsidRPr="005F265C" w:rsidRDefault="00522E08">
      <w:pPr>
        <w:spacing w:after="19" w:line="160" w:lineRule="exact"/>
        <w:rPr>
          <w:rFonts w:ascii="Times New Roman" w:eastAsia="Times New Roman" w:hAnsi="Times New Roman" w:cs="Times New Roman"/>
          <w:sz w:val="20"/>
          <w:szCs w:val="16"/>
        </w:rPr>
      </w:pPr>
    </w:p>
    <w:p w:rsidR="00522E08" w:rsidRDefault="007908A7">
      <w:pPr>
        <w:widowControl w:val="0"/>
        <w:spacing w:line="240" w:lineRule="auto"/>
        <w:ind w:right="-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 балл по русскому языку – 3,4</w:t>
      </w:r>
    </w:p>
    <w:p w:rsidR="007908A7" w:rsidRPr="005F265C" w:rsidRDefault="007908A7">
      <w:pPr>
        <w:widowControl w:val="0"/>
        <w:spacing w:line="240" w:lineRule="auto"/>
        <w:ind w:right="-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Средний балл по математике – 3,6</w:t>
      </w:r>
    </w:p>
    <w:p w:rsidR="00522E08" w:rsidRDefault="00271107" w:rsidP="007908A7">
      <w:pPr>
        <w:widowControl w:val="0"/>
        <w:spacing w:line="240" w:lineRule="auto"/>
        <w:ind w:right="-20"/>
        <w:rPr>
          <w:rFonts w:ascii="Times New Roman" w:eastAsia="Times New Roman" w:hAnsi="Times New Roman" w:cs="Times New Roman"/>
          <w:color w:val="000000"/>
        </w:rPr>
      </w:pPr>
      <w:r w:rsidRPr="007908A7">
        <w:rPr>
          <w:rFonts w:ascii="Times New Roman" w:eastAsia="Times New Roman" w:hAnsi="Times New Roman" w:cs="Times New Roman"/>
          <w:color w:val="000000"/>
          <w:sz w:val="28"/>
        </w:rPr>
        <w:t xml:space="preserve">Также </w:t>
      </w:r>
      <w:r w:rsidR="007908A7">
        <w:rPr>
          <w:rFonts w:ascii="Times New Roman" w:eastAsia="Times New Roman" w:hAnsi="Times New Roman" w:cs="Times New Roman"/>
          <w:color w:val="000000"/>
          <w:sz w:val="28"/>
        </w:rPr>
        <w:t>3</w:t>
      </w:r>
      <w:r w:rsidRPr="007908A7">
        <w:rPr>
          <w:rFonts w:ascii="Times New Roman" w:eastAsia="Times New Roman" w:hAnsi="Times New Roman" w:cs="Times New Roman"/>
          <w:color w:val="000000"/>
          <w:sz w:val="28"/>
        </w:rPr>
        <w:t xml:space="preserve"> выпускников 9-х классов успешно сдали ОГЭ по выбранным предметам. Результаты ОГЭ по предметам по выбору показали </w:t>
      </w:r>
      <w:r w:rsidR="007908A7">
        <w:rPr>
          <w:rFonts w:ascii="Times New Roman" w:eastAsia="Times New Roman" w:hAnsi="Times New Roman" w:cs="Times New Roman"/>
          <w:color w:val="000000"/>
          <w:sz w:val="28"/>
        </w:rPr>
        <w:t xml:space="preserve">удовлетворительный уровень </w:t>
      </w:r>
      <w:r w:rsidRPr="007908A7">
        <w:rPr>
          <w:rFonts w:ascii="Times New Roman" w:eastAsia="Times New Roman" w:hAnsi="Times New Roman" w:cs="Times New Roman"/>
          <w:color w:val="000000"/>
          <w:sz w:val="28"/>
        </w:rPr>
        <w:t>знаний обучающихся</w:t>
      </w:r>
      <w:r>
        <w:rPr>
          <w:rFonts w:ascii="Times New Roman" w:eastAsia="Times New Roman" w:hAnsi="Times New Roman" w:cs="Times New Roman"/>
          <w:color w:val="000000"/>
        </w:rPr>
        <w:t>.</w:t>
      </w:r>
    </w:p>
    <w:p w:rsidR="007908A7" w:rsidRPr="007908A7" w:rsidRDefault="007908A7" w:rsidP="007908A7">
      <w:pPr>
        <w:widowControl w:val="0"/>
        <w:spacing w:line="240" w:lineRule="auto"/>
        <w:ind w:right="-20"/>
        <w:rPr>
          <w:rFonts w:ascii="Times New Roman" w:eastAsia="Times New Roman" w:hAnsi="Times New Roman" w:cs="Times New Roman"/>
          <w:color w:val="000000"/>
          <w:sz w:val="28"/>
        </w:rPr>
      </w:pPr>
      <w:r w:rsidRPr="007908A7">
        <w:rPr>
          <w:rFonts w:ascii="Times New Roman" w:eastAsia="Times New Roman" w:hAnsi="Times New Roman" w:cs="Times New Roman"/>
          <w:color w:val="000000"/>
          <w:sz w:val="28"/>
        </w:rPr>
        <w:t>Средний балл  по обществознанию -3</w:t>
      </w:r>
    </w:p>
    <w:p w:rsidR="007908A7" w:rsidRDefault="007908A7" w:rsidP="007908A7">
      <w:pPr>
        <w:widowControl w:val="0"/>
        <w:spacing w:line="240" w:lineRule="auto"/>
        <w:ind w:right="-20"/>
        <w:rPr>
          <w:rFonts w:ascii="Times New Roman" w:eastAsia="Times New Roman" w:hAnsi="Times New Roman" w:cs="Times New Roman"/>
          <w:b/>
          <w:bCs/>
          <w:color w:val="000000"/>
          <w:sz w:val="28"/>
        </w:rPr>
      </w:pPr>
      <w:r w:rsidRPr="007908A7">
        <w:rPr>
          <w:rFonts w:ascii="Times New Roman" w:eastAsia="Times New Roman" w:hAnsi="Times New Roman" w:cs="Times New Roman"/>
          <w:color w:val="000000"/>
          <w:sz w:val="28"/>
        </w:rPr>
        <w:t>Средний балл по информатике - 3</w:t>
      </w:r>
      <w:r w:rsidRPr="007908A7">
        <w:rPr>
          <w:rFonts w:ascii="Times New Roman" w:eastAsia="Times New Roman" w:hAnsi="Times New Roman" w:cs="Times New Roman"/>
          <w:b/>
          <w:bCs/>
          <w:color w:val="000000"/>
          <w:sz w:val="28"/>
        </w:rPr>
        <w:t xml:space="preserve"> </w:t>
      </w:r>
    </w:p>
    <w:p w:rsidR="007E7896" w:rsidRDefault="007E7896" w:rsidP="007908A7">
      <w:pPr>
        <w:widowControl w:val="0"/>
        <w:spacing w:line="240" w:lineRule="auto"/>
        <w:ind w:right="-20"/>
        <w:rPr>
          <w:rFonts w:ascii="Times New Roman" w:eastAsia="Times New Roman" w:hAnsi="Times New Roman" w:cs="Times New Roman"/>
          <w:b/>
          <w:bCs/>
          <w:color w:val="000000"/>
          <w:sz w:val="28"/>
        </w:rPr>
      </w:pPr>
    </w:p>
    <w:p w:rsidR="007E7896" w:rsidRPr="007E7896" w:rsidRDefault="007E7896" w:rsidP="007908A7">
      <w:pPr>
        <w:widowControl w:val="0"/>
        <w:spacing w:line="240" w:lineRule="auto"/>
        <w:ind w:right="-20"/>
        <w:rPr>
          <w:rFonts w:ascii="Times New Roman" w:eastAsia="Times New Roman" w:hAnsi="Times New Roman" w:cs="Times New Roman"/>
          <w:bCs/>
          <w:color w:val="000000"/>
          <w:sz w:val="28"/>
        </w:rPr>
      </w:pPr>
      <w:r w:rsidRPr="007E7896">
        <w:rPr>
          <w:rFonts w:ascii="Times New Roman" w:eastAsia="Times New Roman" w:hAnsi="Times New Roman" w:cs="Times New Roman"/>
          <w:bCs/>
          <w:color w:val="000000"/>
          <w:sz w:val="28"/>
        </w:rPr>
        <w:t>Обучающиеся</w:t>
      </w:r>
      <w:r>
        <w:rPr>
          <w:rFonts w:ascii="Times New Roman" w:eastAsia="Times New Roman" w:hAnsi="Times New Roman" w:cs="Times New Roman"/>
          <w:bCs/>
          <w:color w:val="000000"/>
          <w:sz w:val="28"/>
        </w:rPr>
        <w:t xml:space="preserve"> с УО в количестве 6 человек сдавали экзамен по профильному труду, показав средний балл 3,7.</w:t>
      </w:r>
    </w:p>
    <w:p w:rsidR="007908A7" w:rsidRDefault="007908A7" w:rsidP="007908A7">
      <w:pPr>
        <w:widowControl w:val="0"/>
        <w:spacing w:line="240" w:lineRule="auto"/>
        <w:ind w:right="-20"/>
        <w:rPr>
          <w:rFonts w:ascii="Times New Roman" w:eastAsia="Times New Roman" w:hAnsi="Times New Roman" w:cs="Times New Roman"/>
          <w:b/>
          <w:bCs/>
          <w:color w:val="000000"/>
          <w:sz w:val="28"/>
        </w:rPr>
      </w:pPr>
    </w:p>
    <w:p w:rsidR="007908A7" w:rsidRPr="007908A7" w:rsidRDefault="007908A7" w:rsidP="007908A7">
      <w:pPr>
        <w:widowControl w:val="0"/>
        <w:spacing w:line="240" w:lineRule="auto"/>
        <w:ind w:right="-20"/>
        <w:rPr>
          <w:rFonts w:ascii="Times New Roman" w:eastAsia="Times New Roman" w:hAnsi="Times New Roman" w:cs="Times New Roman"/>
          <w:b/>
          <w:bCs/>
          <w:color w:val="000000"/>
          <w:sz w:val="28"/>
        </w:rPr>
        <w:sectPr w:rsidR="007908A7" w:rsidRPr="007908A7" w:rsidSect="007908A7">
          <w:type w:val="continuous"/>
          <w:pgSz w:w="16850" w:h="11930" w:orient="landscape"/>
          <w:pgMar w:top="1311" w:right="1112" w:bottom="0" w:left="1020" w:header="0" w:footer="0" w:gutter="0"/>
          <w:cols w:space="708"/>
        </w:sectPr>
      </w:pPr>
      <w:r w:rsidRPr="007908A7">
        <w:rPr>
          <w:rFonts w:ascii="Times New Roman" w:eastAsia="Times New Roman" w:hAnsi="Times New Roman" w:cs="Times New Roman"/>
          <w:b/>
          <w:bCs/>
          <w:color w:val="000000"/>
          <w:sz w:val="28"/>
        </w:rPr>
        <w:t>Выводы о результатах ГИА-9.</w:t>
      </w:r>
    </w:p>
    <w:p w:rsidR="00522E08" w:rsidRPr="007908A7" w:rsidRDefault="007908A7">
      <w:pPr>
        <w:widowControl w:val="0"/>
        <w:spacing w:line="240" w:lineRule="auto"/>
        <w:ind w:right="-20"/>
        <w:rPr>
          <w:rFonts w:ascii="Times New Roman" w:eastAsia="Times New Roman" w:hAnsi="Times New Roman" w:cs="Times New Roman"/>
          <w:color w:val="000000"/>
          <w:sz w:val="28"/>
        </w:rPr>
      </w:pPr>
      <w:bookmarkStart w:id="10" w:name="_page_83_0"/>
      <w:bookmarkEnd w:id="9"/>
      <w:r>
        <w:rPr>
          <w:rFonts w:ascii="Times New Roman" w:eastAsia="Times New Roman" w:hAnsi="Times New Roman" w:cs="Times New Roman"/>
          <w:color w:val="000000"/>
          <w:sz w:val="28"/>
        </w:rPr>
        <w:lastRenderedPageBreak/>
        <w:t xml:space="preserve"> Обучающиеся 9-х </w:t>
      </w:r>
      <w:r w:rsidR="00271107" w:rsidRPr="007908A7">
        <w:rPr>
          <w:rFonts w:ascii="Times New Roman" w:eastAsia="Times New Roman" w:hAnsi="Times New Roman" w:cs="Times New Roman"/>
          <w:color w:val="000000"/>
          <w:sz w:val="28"/>
        </w:rPr>
        <w:t xml:space="preserve"> классов показали стопроцентную успеваемость по результатам ГИА по всем предметам.</w:t>
      </w:r>
      <w:r>
        <w:rPr>
          <w:rFonts w:ascii="Times New Roman" w:eastAsia="Times New Roman" w:hAnsi="Times New Roman" w:cs="Times New Roman"/>
          <w:color w:val="000000"/>
          <w:sz w:val="28"/>
        </w:rPr>
        <w:t xml:space="preserve"> </w:t>
      </w:r>
      <w:r w:rsidR="007E7896">
        <w:rPr>
          <w:rFonts w:ascii="Times New Roman" w:eastAsia="Times New Roman" w:hAnsi="Times New Roman" w:cs="Times New Roman"/>
          <w:color w:val="000000"/>
          <w:sz w:val="28"/>
        </w:rPr>
        <w:t>По сравнению с 2021-2022 годом, процент успеваемости вырос на 4%.</w:t>
      </w:r>
    </w:p>
    <w:p w:rsidR="00522E08" w:rsidRPr="007908A7" w:rsidRDefault="00522E08">
      <w:pPr>
        <w:spacing w:after="1" w:line="180" w:lineRule="exact"/>
        <w:rPr>
          <w:rFonts w:ascii="Times New Roman" w:eastAsia="Times New Roman" w:hAnsi="Times New Roman" w:cs="Times New Roman"/>
          <w:szCs w:val="18"/>
        </w:rPr>
      </w:pPr>
    </w:p>
    <w:p w:rsidR="00522E08" w:rsidRDefault="00522E08">
      <w:pPr>
        <w:spacing w:after="2" w:line="180" w:lineRule="exact"/>
        <w:rPr>
          <w:rFonts w:ascii="Times New Roman" w:eastAsia="Times New Roman" w:hAnsi="Times New Roman" w:cs="Times New Roman"/>
          <w:sz w:val="18"/>
          <w:szCs w:val="18"/>
        </w:rPr>
      </w:pPr>
    </w:p>
    <w:p w:rsidR="00522E08" w:rsidRDefault="00271107">
      <w:pPr>
        <w:widowControl w:val="0"/>
        <w:spacing w:line="240" w:lineRule="auto"/>
        <w:ind w:right="-20"/>
        <w:rPr>
          <w:rFonts w:ascii="Times New Roman" w:eastAsia="Times New Roman" w:hAnsi="Times New Roman" w:cs="Times New Roman"/>
          <w:b/>
          <w:bCs/>
          <w:color w:val="000000"/>
          <w:sz w:val="28"/>
          <w:szCs w:val="24"/>
        </w:rPr>
      </w:pPr>
      <w:r w:rsidRPr="007E7896">
        <w:rPr>
          <w:rFonts w:ascii="Times New Roman" w:eastAsia="Times New Roman" w:hAnsi="Times New Roman" w:cs="Times New Roman"/>
          <w:b/>
          <w:bCs/>
          <w:color w:val="000000"/>
          <w:sz w:val="28"/>
          <w:szCs w:val="24"/>
        </w:rPr>
        <w:t>Активность и результативность участия в олимпиадах</w:t>
      </w:r>
    </w:p>
    <w:p w:rsidR="007E7896" w:rsidRDefault="007E7896">
      <w:pPr>
        <w:widowControl w:val="0"/>
        <w:spacing w:line="240" w:lineRule="auto"/>
        <w:ind w:right="-20"/>
        <w:rPr>
          <w:rFonts w:ascii="Times New Roman" w:eastAsia="Times New Roman" w:hAnsi="Times New Roman" w:cs="Times New Roman"/>
          <w:b/>
          <w:bCs/>
          <w:color w:val="000000"/>
          <w:sz w:val="28"/>
          <w:szCs w:val="24"/>
        </w:rPr>
      </w:pPr>
    </w:p>
    <w:p w:rsidR="007E7896" w:rsidRDefault="007E7896">
      <w:pPr>
        <w:widowControl w:val="0"/>
        <w:spacing w:line="240" w:lineRule="auto"/>
        <w:ind w:right="-20"/>
        <w:rPr>
          <w:rFonts w:ascii="Times New Roman" w:eastAsia="Times New Roman" w:hAnsi="Times New Roman" w:cs="Times New Roman"/>
          <w:bCs/>
          <w:color w:val="000000"/>
          <w:sz w:val="28"/>
          <w:szCs w:val="24"/>
        </w:rPr>
      </w:pPr>
      <w:r w:rsidRPr="007E7896">
        <w:rPr>
          <w:rFonts w:ascii="Times New Roman" w:eastAsia="Times New Roman" w:hAnsi="Times New Roman" w:cs="Times New Roman"/>
          <w:bCs/>
          <w:color w:val="000000"/>
          <w:sz w:val="28"/>
          <w:szCs w:val="24"/>
        </w:rPr>
        <w:t xml:space="preserve">   Обучающиеся ступени</w:t>
      </w:r>
      <w:r>
        <w:rPr>
          <w:rFonts w:ascii="Times New Roman" w:eastAsia="Times New Roman" w:hAnsi="Times New Roman" w:cs="Times New Roman"/>
          <w:bCs/>
          <w:color w:val="000000"/>
          <w:sz w:val="28"/>
          <w:szCs w:val="24"/>
        </w:rPr>
        <w:t xml:space="preserve"> начального общего образования принимали участие во Всероссийской олимпиаде школьников на </w:t>
      </w:r>
      <w:r>
        <w:rPr>
          <w:rFonts w:ascii="Times New Roman" w:eastAsia="Times New Roman" w:hAnsi="Times New Roman" w:cs="Times New Roman"/>
          <w:bCs/>
          <w:color w:val="000000"/>
          <w:sz w:val="28"/>
          <w:szCs w:val="24"/>
        </w:rPr>
        <w:lastRenderedPageBreak/>
        <w:t xml:space="preserve">уровне школьного этапа по русскому языку и математике. На уровне основного общего образования обучающиеся школы принимали участие в школьном этапе олимпиады по математике. Все имеют статус – «участник». </w:t>
      </w:r>
    </w:p>
    <w:p w:rsidR="007E7896" w:rsidRPr="007E7896" w:rsidRDefault="007E7896">
      <w:pPr>
        <w:widowControl w:val="0"/>
        <w:spacing w:line="240" w:lineRule="auto"/>
        <w:ind w:right="-20"/>
        <w:rPr>
          <w:rFonts w:ascii="Times New Roman" w:eastAsia="Times New Roman" w:hAnsi="Times New Roman" w:cs="Times New Roman"/>
          <w:bCs/>
          <w:color w:val="000000"/>
          <w:sz w:val="28"/>
          <w:szCs w:val="24"/>
        </w:rPr>
      </w:pPr>
      <w:r>
        <w:rPr>
          <w:rFonts w:ascii="Times New Roman" w:eastAsia="Times New Roman" w:hAnsi="Times New Roman" w:cs="Times New Roman"/>
          <w:bCs/>
          <w:color w:val="000000"/>
          <w:sz w:val="28"/>
          <w:szCs w:val="24"/>
        </w:rPr>
        <w:t>Также, ежегодно, обучающиеся школы принимают участие в муниципальном этапе областной олимпиады юных инспекторов дорожного движения. 8 обучающихся получили грамоты участников.</w:t>
      </w:r>
    </w:p>
    <w:p w:rsidR="00522E08" w:rsidRDefault="00522E08">
      <w:pPr>
        <w:spacing w:line="180" w:lineRule="exact"/>
        <w:rPr>
          <w:rFonts w:ascii="Times New Roman" w:eastAsia="Times New Roman" w:hAnsi="Times New Roman" w:cs="Times New Roman"/>
          <w:sz w:val="18"/>
          <w:szCs w:val="18"/>
        </w:rPr>
      </w:pPr>
    </w:p>
    <w:p w:rsidR="00522E08" w:rsidRDefault="00522E08">
      <w:pPr>
        <w:spacing w:after="2" w:line="160" w:lineRule="exact"/>
        <w:rPr>
          <w:rFonts w:ascii="Times New Roman" w:eastAsia="Times New Roman" w:hAnsi="Times New Roman" w:cs="Times New Roman"/>
          <w:sz w:val="16"/>
          <w:szCs w:val="16"/>
        </w:rPr>
      </w:pPr>
      <w:bookmarkStart w:id="11" w:name="_page_87_0"/>
      <w:bookmarkEnd w:id="10"/>
    </w:p>
    <w:p w:rsidR="00522E08" w:rsidRPr="007E7896" w:rsidRDefault="00271107">
      <w:pPr>
        <w:widowControl w:val="0"/>
        <w:spacing w:line="240" w:lineRule="auto"/>
        <w:ind w:left="4901" w:right="-20"/>
        <w:rPr>
          <w:rFonts w:ascii="Times New Roman" w:eastAsia="Times New Roman" w:hAnsi="Times New Roman" w:cs="Times New Roman"/>
          <w:color w:val="000000"/>
          <w:sz w:val="28"/>
          <w:szCs w:val="24"/>
        </w:rPr>
      </w:pPr>
      <w:r w:rsidRPr="007E7896">
        <w:rPr>
          <w:rFonts w:ascii="Times New Roman" w:eastAsia="Times New Roman" w:hAnsi="Times New Roman" w:cs="Times New Roman"/>
          <w:color w:val="000000"/>
          <w:sz w:val="28"/>
          <w:szCs w:val="24"/>
        </w:rPr>
        <w:t>Результаты внешней оценки качества образования</w:t>
      </w:r>
    </w:p>
    <w:p w:rsidR="00522E08" w:rsidRDefault="00271107">
      <w:pPr>
        <w:widowControl w:val="0"/>
        <w:spacing w:before="3" w:line="240" w:lineRule="auto"/>
        <w:ind w:left="2853" w:right="-20"/>
        <w:rPr>
          <w:rFonts w:ascii="Times New Roman" w:eastAsia="Times New Roman" w:hAnsi="Times New Roman" w:cs="Times New Roman"/>
          <w:color w:val="000000"/>
          <w:sz w:val="28"/>
          <w:szCs w:val="24"/>
        </w:rPr>
      </w:pPr>
      <w:r w:rsidRPr="007E7896">
        <w:rPr>
          <w:rFonts w:ascii="Times New Roman" w:eastAsia="Times New Roman" w:hAnsi="Times New Roman" w:cs="Times New Roman"/>
          <w:color w:val="000000"/>
          <w:sz w:val="28"/>
          <w:szCs w:val="24"/>
        </w:rPr>
        <w:t xml:space="preserve">Результаты всероссийских проверочных работ в МБОУ </w:t>
      </w:r>
      <w:r w:rsidR="007E7896">
        <w:rPr>
          <w:rFonts w:ascii="Times New Roman" w:eastAsia="Times New Roman" w:hAnsi="Times New Roman" w:cs="Times New Roman"/>
          <w:color w:val="000000"/>
          <w:sz w:val="28"/>
          <w:szCs w:val="24"/>
        </w:rPr>
        <w:t>О</w:t>
      </w:r>
      <w:r w:rsidRPr="007E7896">
        <w:rPr>
          <w:rFonts w:ascii="Times New Roman" w:eastAsia="Times New Roman" w:hAnsi="Times New Roman" w:cs="Times New Roman"/>
          <w:color w:val="000000"/>
          <w:sz w:val="28"/>
          <w:szCs w:val="24"/>
        </w:rPr>
        <w:t>ОШ №1</w:t>
      </w:r>
      <w:r w:rsidR="007E7896">
        <w:rPr>
          <w:rFonts w:ascii="Times New Roman" w:eastAsia="Times New Roman" w:hAnsi="Times New Roman" w:cs="Times New Roman"/>
          <w:color w:val="000000"/>
          <w:sz w:val="28"/>
          <w:szCs w:val="24"/>
        </w:rPr>
        <w:t>1</w:t>
      </w:r>
      <w:r w:rsidRPr="007E7896">
        <w:rPr>
          <w:rFonts w:ascii="Times New Roman" w:eastAsia="Times New Roman" w:hAnsi="Times New Roman" w:cs="Times New Roman"/>
          <w:color w:val="000000"/>
          <w:sz w:val="28"/>
          <w:szCs w:val="24"/>
        </w:rPr>
        <w:t xml:space="preserve"> г. Ливны в </w:t>
      </w:r>
      <w:r w:rsidR="007E7896">
        <w:rPr>
          <w:rFonts w:ascii="Times New Roman" w:eastAsia="Times New Roman" w:hAnsi="Times New Roman" w:cs="Times New Roman"/>
          <w:color w:val="000000"/>
          <w:sz w:val="28"/>
          <w:szCs w:val="24"/>
        </w:rPr>
        <w:t>2023 году</w:t>
      </w:r>
    </w:p>
    <w:p w:rsidR="007E7896" w:rsidRPr="0040611E" w:rsidRDefault="007E7896" w:rsidP="007E7896">
      <w:pPr>
        <w:widowControl w:val="0"/>
        <w:suppressAutoHyphens/>
        <w:spacing w:line="240" w:lineRule="auto"/>
        <w:ind w:firstLine="709"/>
        <w:jc w:val="both"/>
        <w:rPr>
          <w:rFonts w:ascii="Times New Roman" w:hAnsi="Times New Roman" w:cs="Times New Roman"/>
          <w:sz w:val="28"/>
          <w:szCs w:val="28"/>
        </w:rPr>
      </w:pPr>
      <w:r w:rsidRPr="00920D90">
        <w:rPr>
          <w:rFonts w:ascii="Times New Roman" w:hAnsi="Times New Roman" w:cs="Times New Roman"/>
          <w:sz w:val="28"/>
          <w:szCs w:val="28"/>
        </w:rPr>
        <w:t>1. Количество обучающихся</w:t>
      </w:r>
      <w:r>
        <w:rPr>
          <w:rFonts w:ascii="Times New Roman" w:hAnsi="Times New Roman" w:cs="Times New Roman"/>
          <w:sz w:val="28"/>
          <w:szCs w:val="28"/>
        </w:rPr>
        <w:t>, принявших участие в ВПР в 2023</w:t>
      </w:r>
      <w:r w:rsidRPr="00920D90">
        <w:rPr>
          <w:rFonts w:ascii="Times New Roman" w:hAnsi="Times New Roman" w:cs="Times New Roman"/>
          <w:sz w:val="28"/>
          <w:szCs w:val="28"/>
        </w:rPr>
        <w:t xml:space="preserve"> году:</w:t>
      </w:r>
    </w:p>
    <w:tbl>
      <w:tblPr>
        <w:tblStyle w:val="a5"/>
        <w:tblW w:w="0" w:type="auto"/>
        <w:tblLook w:val="04A0" w:firstRow="1" w:lastRow="0" w:firstColumn="1" w:lastColumn="0" w:noHBand="0" w:noVBand="1"/>
      </w:tblPr>
      <w:tblGrid>
        <w:gridCol w:w="979"/>
        <w:gridCol w:w="1954"/>
        <w:gridCol w:w="1401"/>
        <w:gridCol w:w="1649"/>
        <w:gridCol w:w="1787"/>
        <w:gridCol w:w="1801"/>
      </w:tblGrid>
      <w:tr w:rsidR="007E7896" w:rsidTr="007E7896">
        <w:tc>
          <w:tcPr>
            <w:tcW w:w="979" w:type="dxa"/>
          </w:tcPr>
          <w:p w:rsidR="007E7896" w:rsidRPr="004C15FA" w:rsidRDefault="007E7896" w:rsidP="007E7896">
            <w:pPr>
              <w:jc w:val="both"/>
              <w:rPr>
                <w:sz w:val="24"/>
                <w:szCs w:val="24"/>
              </w:rPr>
            </w:pPr>
            <w:r w:rsidRPr="004C15FA">
              <w:rPr>
                <w:sz w:val="24"/>
                <w:szCs w:val="24"/>
              </w:rPr>
              <w:t>Класс</w:t>
            </w:r>
          </w:p>
        </w:tc>
        <w:tc>
          <w:tcPr>
            <w:tcW w:w="1954" w:type="dxa"/>
          </w:tcPr>
          <w:p w:rsidR="007E7896" w:rsidRPr="004C15FA" w:rsidRDefault="007E7896" w:rsidP="007E7896">
            <w:pPr>
              <w:jc w:val="both"/>
              <w:rPr>
                <w:sz w:val="24"/>
                <w:szCs w:val="24"/>
              </w:rPr>
            </w:pPr>
            <w:r w:rsidRPr="004C15FA">
              <w:rPr>
                <w:sz w:val="24"/>
                <w:szCs w:val="24"/>
              </w:rPr>
              <w:t xml:space="preserve">Предмет </w:t>
            </w:r>
          </w:p>
        </w:tc>
        <w:tc>
          <w:tcPr>
            <w:tcW w:w="1401" w:type="dxa"/>
          </w:tcPr>
          <w:p w:rsidR="007E7896" w:rsidRPr="004C15FA" w:rsidRDefault="007E7896" w:rsidP="007E7896">
            <w:pPr>
              <w:jc w:val="both"/>
              <w:rPr>
                <w:sz w:val="24"/>
                <w:szCs w:val="24"/>
              </w:rPr>
            </w:pPr>
            <w:r w:rsidRPr="004C15FA">
              <w:rPr>
                <w:sz w:val="24"/>
                <w:szCs w:val="24"/>
              </w:rPr>
              <w:t xml:space="preserve">Дата проведения </w:t>
            </w:r>
          </w:p>
        </w:tc>
        <w:tc>
          <w:tcPr>
            <w:tcW w:w="1649" w:type="dxa"/>
          </w:tcPr>
          <w:p w:rsidR="007E7896" w:rsidRPr="004C15FA" w:rsidRDefault="007E7896" w:rsidP="007E7896">
            <w:pPr>
              <w:jc w:val="both"/>
              <w:rPr>
                <w:sz w:val="24"/>
                <w:szCs w:val="24"/>
              </w:rPr>
            </w:pPr>
            <w:r w:rsidRPr="004C15FA">
              <w:rPr>
                <w:sz w:val="24"/>
                <w:szCs w:val="24"/>
              </w:rPr>
              <w:t>Форма проведения</w:t>
            </w:r>
          </w:p>
        </w:tc>
        <w:tc>
          <w:tcPr>
            <w:tcW w:w="1787" w:type="dxa"/>
          </w:tcPr>
          <w:p w:rsidR="007E7896" w:rsidRPr="004C15FA" w:rsidRDefault="007E7896" w:rsidP="007E7896">
            <w:pPr>
              <w:jc w:val="both"/>
              <w:rPr>
                <w:sz w:val="24"/>
                <w:szCs w:val="24"/>
              </w:rPr>
            </w:pPr>
            <w:r w:rsidRPr="004C15FA">
              <w:rPr>
                <w:sz w:val="24"/>
                <w:szCs w:val="24"/>
              </w:rPr>
              <w:t>Количество обучающихся в классе</w:t>
            </w:r>
          </w:p>
        </w:tc>
        <w:tc>
          <w:tcPr>
            <w:tcW w:w="1801" w:type="dxa"/>
          </w:tcPr>
          <w:p w:rsidR="007E7896" w:rsidRPr="004C15FA" w:rsidRDefault="007E7896" w:rsidP="007E7896">
            <w:pPr>
              <w:jc w:val="both"/>
              <w:rPr>
                <w:sz w:val="24"/>
                <w:szCs w:val="24"/>
              </w:rPr>
            </w:pPr>
            <w:r w:rsidRPr="004C15FA">
              <w:rPr>
                <w:sz w:val="24"/>
                <w:szCs w:val="24"/>
              </w:rPr>
              <w:t>Из них по факту приняли участие</w:t>
            </w:r>
          </w:p>
        </w:tc>
      </w:tr>
      <w:tr w:rsidR="007E7896" w:rsidTr="007E7896">
        <w:tc>
          <w:tcPr>
            <w:tcW w:w="979" w:type="dxa"/>
            <w:vMerge w:val="restart"/>
          </w:tcPr>
          <w:p w:rsidR="007E7896" w:rsidRPr="004C15FA" w:rsidRDefault="007E7896" w:rsidP="007E7896">
            <w:pPr>
              <w:jc w:val="both"/>
              <w:rPr>
                <w:b/>
                <w:sz w:val="24"/>
                <w:szCs w:val="24"/>
              </w:rPr>
            </w:pPr>
            <w:r w:rsidRPr="004C15FA">
              <w:rPr>
                <w:b/>
                <w:sz w:val="24"/>
                <w:szCs w:val="24"/>
              </w:rPr>
              <w:t>4 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15.03.-16.03.</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13</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21.03.</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6D605B"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13</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Окружающий мир</w:t>
            </w:r>
          </w:p>
        </w:tc>
        <w:tc>
          <w:tcPr>
            <w:tcW w:w="1401" w:type="dxa"/>
          </w:tcPr>
          <w:p w:rsidR="007E7896" w:rsidRPr="004C15FA" w:rsidRDefault="007E7896" w:rsidP="007E7896">
            <w:pPr>
              <w:jc w:val="both"/>
              <w:rPr>
                <w:sz w:val="24"/>
                <w:szCs w:val="24"/>
              </w:rPr>
            </w:pPr>
            <w:r>
              <w:rPr>
                <w:sz w:val="24"/>
                <w:szCs w:val="24"/>
              </w:rPr>
              <w:t>11.04.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val="restart"/>
          </w:tcPr>
          <w:p w:rsidR="007E7896" w:rsidRPr="004C15FA" w:rsidRDefault="007E7896" w:rsidP="007E7896">
            <w:pPr>
              <w:jc w:val="both"/>
              <w:rPr>
                <w:b/>
                <w:sz w:val="24"/>
                <w:szCs w:val="24"/>
              </w:rPr>
            </w:pPr>
            <w:r w:rsidRPr="004C15FA">
              <w:rPr>
                <w:b/>
                <w:sz w:val="24"/>
                <w:szCs w:val="24"/>
              </w:rPr>
              <w:t>5 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16.03.</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13</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21.03.</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13</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История </w:t>
            </w:r>
          </w:p>
        </w:tc>
        <w:tc>
          <w:tcPr>
            <w:tcW w:w="1401" w:type="dxa"/>
          </w:tcPr>
          <w:p w:rsidR="007E7896" w:rsidRPr="004C15FA" w:rsidRDefault="007E7896" w:rsidP="007E7896">
            <w:pPr>
              <w:jc w:val="both"/>
              <w:rPr>
                <w:sz w:val="24"/>
                <w:szCs w:val="24"/>
              </w:rPr>
            </w:pPr>
            <w:r>
              <w:rPr>
                <w:sz w:val="24"/>
                <w:szCs w:val="24"/>
              </w:rPr>
              <w:t>19.04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13</w:t>
            </w:r>
          </w:p>
        </w:tc>
        <w:tc>
          <w:tcPr>
            <w:tcW w:w="1801" w:type="dxa"/>
          </w:tcPr>
          <w:p w:rsidR="007E7896" w:rsidRPr="004C15FA" w:rsidRDefault="007E7896" w:rsidP="007E7896">
            <w:pPr>
              <w:jc w:val="both"/>
              <w:rPr>
                <w:sz w:val="24"/>
                <w:szCs w:val="24"/>
              </w:rPr>
            </w:pPr>
            <w:r>
              <w:rPr>
                <w:sz w:val="24"/>
                <w:szCs w:val="24"/>
              </w:rPr>
              <w:t>10</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Биология</w:t>
            </w:r>
          </w:p>
        </w:tc>
        <w:tc>
          <w:tcPr>
            <w:tcW w:w="1401" w:type="dxa"/>
          </w:tcPr>
          <w:p w:rsidR="007E7896" w:rsidRPr="004C15FA" w:rsidRDefault="007E7896" w:rsidP="007E7896">
            <w:pPr>
              <w:jc w:val="both"/>
              <w:rPr>
                <w:sz w:val="24"/>
                <w:szCs w:val="24"/>
              </w:rPr>
            </w:pPr>
            <w:r>
              <w:rPr>
                <w:sz w:val="24"/>
                <w:szCs w:val="24"/>
              </w:rPr>
              <w:t>12.04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13</w:t>
            </w:r>
          </w:p>
        </w:tc>
        <w:tc>
          <w:tcPr>
            <w:tcW w:w="1801" w:type="dxa"/>
          </w:tcPr>
          <w:p w:rsidR="007E7896" w:rsidRPr="004C15FA" w:rsidRDefault="007E7896" w:rsidP="007E7896">
            <w:pPr>
              <w:jc w:val="both"/>
              <w:rPr>
                <w:sz w:val="24"/>
                <w:szCs w:val="24"/>
              </w:rPr>
            </w:pPr>
            <w:r>
              <w:rPr>
                <w:sz w:val="24"/>
                <w:szCs w:val="24"/>
              </w:rPr>
              <w:t>13</w:t>
            </w:r>
          </w:p>
        </w:tc>
      </w:tr>
      <w:tr w:rsidR="007E7896" w:rsidTr="007E7896">
        <w:tc>
          <w:tcPr>
            <w:tcW w:w="979" w:type="dxa"/>
            <w:vMerge w:val="restart"/>
          </w:tcPr>
          <w:p w:rsidR="007E7896" w:rsidRPr="004C15FA" w:rsidRDefault="007E7896" w:rsidP="007E7896">
            <w:pPr>
              <w:jc w:val="both"/>
              <w:rPr>
                <w:b/>
                <w:sz w:val="24"/>
                <w:szCs w:val="24"/>
              </w:rPr>
            </w:pPr>
            <w:r w:rsidRPr="004C15FA">
              <w:rPr>
                <w:b/>
                <w:sz w:val="24"/>
                <w:szCs w:val="24"/>
              </w:rPr>
              <w:t>6 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11.04.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8</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20.04.</w:t>
            </w:r>
          </w:p>
        </w:tc>
        <w:tc>
          <w:tcPr>
            <w:tcW w:w="1649" w:type="dxa"/>
          </w:tcPr>
          <w:p w:rsidR="007E7896" w:rsidRPr="004C15FA" w:rsidRDefault="007E7896" w:rsidP="007E7896">
            <w:pPr>
              <w:jc w:val="both"/>
              <w:rPr>
                <w:sz w:val="24"/>
                <w:szCs w:val="24"/>
              </w:rPr>
            </w:pPr>
            <w:r>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tcPr>
          <w:p w:rsidR="007E7896" w:rsidRPr="004C15FA" w:rsidRDefault="007E7896" w:rsidP="007E7896">
            <w:pPr>
              <w:jc w:val="both"/>
              <w:rPr>
                <w:b/>
                <w:sz w:val="24"/>
                <w:szCs w:val="24"/>
              </w:rPr>
            </w:pPr>
          </w:p>
        </w:tc>
        <w:tc>
          <w:tcPr>
            <w:tcW w:w="8592" w:type="dxa"/>
            <w:gridSpan w:val="5"/>
          </w:tcPr>
          <w:p w:rsidR="007E7896" w:rsidRDefault="007E7896" w:rsidP="007E7896">
            <w:pPr>
              <w:jc w:val="both"/>
              <w:rPr>
                <w:sz w:val="24"/>
                <w:szCs w:val="24"/>
              </w:rPr>
            </w:pPr>
            <w:r w:rsidRPr="004C15FA">
              <w:rPr>
                <w:sz w:val="24"/>
                <w:szCs w:val="24"/>
              </w:rPr>
              <w:t>Предметы случайного выбора:</w:t>
            </w:r>
          </w:p>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История </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Биология </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География</w:t>
            </w:r>
          </w:p>
        </w:tc>
        <w:tc>
          <w:tcPr>
            <w:tcW w:w="1401" w:type="dxa"/>
          </w:tcPr>
          <w:p w:rsidR="007E7896" w:rsidRPr="004C15FA" w:rsidRDefault="007E7896" w:rsidP="007E7896">
            <w:pPr>
              <w:jc w:val="both"/>
              <w:rPr>
                <w:sz w:val="24"/>
                <w:szCs w:val="24"/>
              </w:rPr>
            </w:pPr>
            <w:r>
              <w:rPr>
                <w:sz w:val="24"/>
                <w:szCs w:val="24"/>
              </w:rPr>
              <w:t>25.04.</w:t>
            </w:r>
          </w:p>
        </w:tc>
        <w:tc>
          <w:tcPr>
            <w:tcW w:w="1649" w:type="dxa"/>
          </w:tcPr>
          <w:p w:rsidR="007E7896" w:rsidRDefault="007E7896" w:rsidP="007E7896">
            <w:r w:rsidRPr="00654D4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8</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Обществознание</w:t>
            </w:r>
          </w:p>
        </w:tc>
        <w:tc>
          <w:tcPr>
            <w:tcW w:w="1401" w:type="dxa"/>
          </w:tcPr>
          <w:p w:rsidR="007E7896" w:rsidRPr="004C15FA" w:rsidRDefault="007E7896" w:rsidP="007E7896">
            <w:pPr>
              <w:jc w:val="both"/>
              <w:rPr>
                <w:sz w:val="24"/>
                <w:szCs w:val="24"/>
              </w:rPr>
            </w:pPr>
            <w:r>
              <w:rPr>
                <w:sz w:val="24"/>
                <w:szCs w:val="24"/>
              </w:rPr>
              <w:t>13.04.</w:t>
            </w:r>
          </w:p>
        </w:tc>
        <w:tc>
          <w:tcPr>
            <w:tcW w:w="1649" w:type="dxa"/>
          </w:tcPr>
          <w:p w:rsidR="007E7896" w:rsidRDefault="007E7896" w:rsidP="007E7896">
            <w:r w:rsidRPr="00654D4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12</w:t>
            </w:r>
          </w:p>
        </w:tc>
      </w:tr>
      <w:tr w:rsidR="007E7896" w:rsidTr="007E7896">
        <w:tc>
          <w:tcPr>
            <w:tcW w:w="979" w:type="dxa"/>
            <w:vMerge w:val="restart"/>
          </w:tcPr>
          <w:p w:rsidR="007E7896" w:rsidRPr="004C15FA" w:rsidRDefault="007E7896" w:rsidP="007E7896">
            <w:pPr>
              <w:jc w:val="both"/>
              <w:rPr>
                <w:b/>
                <w:sz w:val="24"/>
                <w:szCs w:val="24"/>
              </w:rPr>
            </w:pPr>
            <w:r>
              <w:rPr>
                <w:b/>
                <w:sz w:val="24"/>
                <w:szCs w:val="24"/>
              </w:rPr>
              <w:t xml:space="preserve">7 </w:t>
            </w:r>
            <w:r w:rsidRPr="004C15FA">
              <w:rPr>
                <w:b/>
                <w:sz w:val="24"/>
                <w:szCs w:val="24"/>
              </w:rPr>
              <w:t>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12.04.</w:t>
            </w:r>
          </w:p>
        </w:tc>
        <w:tc>
          <w:tcPr>
            <w:tcW w:w="1649" w:type="dxa"/>
          </w:tcPr>
          <w:p w:rsidR="007E7896" w:rsidRDefault="007E7896" w:rsidP="007E7896">
            <w:r w:rsidRPr="00C92E70">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10</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20.04.</w:t>
            </w:r>
          </w:p>
        </w:tc>
        <w:tc>
          <w:tcPr>
            <w:tcW w:w="1649" w:type="dxa"/>
          </w:tcPr>
          <w:p w:rsidR="007E7896" w:rsidRDefault="007E7896" w:rsidP="007E7896">
            <w:r w:rsidRPr="00C92E70">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9</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Английский язык</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Французский язык</w:t>
            </w:r>
          </w:p>
        </w:tc>
        <w:tc>
          <w:tcPr>
            <w:tcW w:w="1401" w:type="dxa"/>
          </w:tcPr>
          <w:p w:rsidR="007E7896" w:rsidRPr="004C15FA" w:rsidRDefault="007E7896" w:rsidP="007E7896">
            <w:pPr>
              <w:jc w:val="both"/>
              <w:rPr>
                <w:sz w:val="24"/>
                <w:szCs w:val="24"/>
              </w:rPr>
            </w:pPr>
            <w:r>
              <w:rPr>
                <w:sz w:val="24"/>
                <w:szCs w:val="24"/>
              </w:rPr>
              <w:t>26.04.-27.04</w:t>
            </w:r>
          </w:p>
        </w:tc>
        <w:tc>
          <w:tcPr>
            <w:tcW w:w="1649" w:type="dxa"/>
          </w:tcPr>
          <w:p w:rsidR="007E7896" w:rsidRPr="004C15FA" w:rsidRDefault="007E7896" w:rsidP="007E7896">
            <w:pPr>
              <w:jc w:val="both"/>
              <w:rPr>
                <w:sz w:val="24"/>
                <w:szCs w:val="24"/>
              </w:rPr>
            </w:pPr>
            <w:r w:rsidRPr="00654D4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10</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Немецкий язык</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8592" w:type="dxa"/>
            <w:gridSpan w:val="5"/>
          </w:tcPr>
          <w:p w:rsidR="007E7896" w:rsidRDefault="007E7896" w:rsidP="007E7896">
            <w:pPr>
              <w:jc w:val="both"/>
              <w:rPr>
                <w:sz w:val="24"/>
                <w:szCs w:val="24"/>
              </w:rPr>
            </w:pPr>
            <w:r w:rsidRPr="004C15FA">
              <w:rPr>
                <w:sz w:val="24"/>
                <w:szCs w:val="24"/>
              </w:rPr>
              <w:t>Предметы случайного выбора:</w:t>
            </w:r>
          </w:p>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История </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Биология </w:t>
            </w:r>
          </w:p>
        </w:tc>
        <w:tc>
          <w:tcPr>
            <w:tcW w:w="1401" w:type="dxa"/>
          </w:tcPr>
          <w:p w:rsidR="007E7896" w:rsidRPr="004C15FA" w:rsidRDefault="007E7896" w:rsidP="007E7896">
            <w:pPr>
              <w:jc w:val="both"/>
              <w:rPr>
                <w:sz w:val="24"/>
                <w:szCs w:val="24"/>
              </w:rPr>
            </w:pPr>
            <w:r>
              <w:rPr>
                <w:sz w:val="24"/>
                <w:szCs w:val="24"/>
              </w:rPr>
              <w:t>25.04</w:t>
            </w:r>
          </w:p>
        </w:tc>
        <w:tc>
          <w:tcPr>
            <w:tcW w:w="1649" w:type="dxa"/>
          </w:tcPr>
          <w:p w:rsidR="007E7896" w:rsidRDefault="007E7896" w:rsidP="007E7896">
            <w:r w:rsidRPr="003F771D">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10</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География</w:t>
            </w:r>
          </w:p>
        </w:tc>
        <w:tc>
          <w:tcPr>
            <w:tcW w:w="1401" w:type="dxa"/>
          </w:tcPr>
          <w:p w:rsidR="007E7896" w:rsidRPr="004C15FA" w:rsidRDefault="007E7896" w:rsidP="007E7896">
            <w:pPr>
              <w:jc w:val="both"/>
              <w:rPr>
                <w:sz w:val="24"/>
                <w:szCs w:val="24"/>
              </w:rPr>
            </w:pPr>
            <w:r>
              <w:rPr>
                <w:sz w:val="24"/>
                <w:szCs w:val="24"/>
              </w:rPr>
              <w:t>21.03</w:t>
            </w:r>
          </w:p>
        </w:tc>
        <w:tc>
          <w:tcPr>
            <w:tcW w:w="1649" w:type="dxa"/>
          </w:tcPr>
          <w:p w:rsidR="007E7896" w:rsidRDefault="007E7896" w:rsidP="007E7896">
            <w:r w:rsidRPr="003F771D">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12</w:t>
            </w:r>
          </w:p>
        </w:tc>
        <w:tc>
          <w:tcPr>
            <w:tcW w:w="1801" w:type="dxa"/>
          </w:tcPr>
          <w:p w:rsidR="007E7896" w:rsidRPr="004C15FA" w:rsidRDefault="007E7896" w:rsidP="007E7896">
            <w:pPr>
              <w:jc w:val="both"/>
              <w:rPr>
                <w:sz w:val="24"/>
                <w:szCs w:val="24"/>
              </w:rPr>
            </w:pPr>
            <w:r>
              <w:rPr>
                <w:sz w:val="24"/>
                <w:szCs w:val="24"/>
              </w:rPr>
              <w:t>9</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Обществознание</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Физика</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val="restart"/>
          </w:tcPr>
          <w:p w:rsidR="007E7896" w:rsidRPr="004C15FA" w:rsidRDefault="007E7896" w:rsidP="007E7896">
            <w:pPr>
              <w:jc w:val="both"/>
              <w:rPr>
                <w:b/>
                <w:sz w:val="24"/>
                <w:szCs w:val="24"/>
              </w:rPr>
            </w:pPr>
            <w:r w:rsidRPr="004C15FA">
              <w:rPr>
                <w:b/>
                <w:sz w:val="24"/>
                <w:szCs w:val="24"/>
              </w:rPr>
              <w:t>8 класс</w:t>
            </w:r>
          </w:p>
        </w:tc>
        <w:tc>
          <w:tcPr>
            <w:tcW w:w="1954" w:type="dxa"/>
          </w:tcPr>
          <w:p w:rsidR="007E7896" w:rsidRPr="004C15FA" w:rsidRDefault="007E7896" w:rsidP="007E7896">
            <w:pPr>
              <w:jc w:val="both"/>
              <w:rPr>
                <w:sz w:val="24"/>
                <w:szCs w:val="24"/>
              </w:rPr>
            </w:pPr>
            <w:r w:rsidRPr="004C15FA">
              <w:rPr>
                <w:sz w:val="24"/>
                <w:szCs w:val="24"/>
              </w:rPr>
              <w:t>Русский язык</w:t>
            </w:r>
          </w:p>
        </w:tc>
        <w:tc>
          <w:tcPr>
            <w:tcW w:w="1401" w:type="dxa"/>
          </w:tcPr>
          <w:p w:rsidR="007E7896" w:rsidRPr="004C15FA" w:rsidRDefault="007E7896" w:rsidP="007E7896">
            <w:pPr>
              <w:jc w:val="both"/>
              <w:rPr>
                <w:sz w:val="24"/>
                <w:szCs w:val="24"/>
              </w:rPr>
            </w:pPr>
            <w:r>
              <w:rPr>
                <w:sz w:val="24"/>
                <w:szCs w:val="24"/>
              </w:rPr>
              <w:t>13.04.</w:t>
            </w:r>
          </w:p>
        </w:tc>
        <w:tc>
          <w:tcPr>
            <w:tcW w:w="1649" w:type="dxa"/>
          </w:tcPr>
          <w:p w:rsidR="007E7896" w:rsidRDefault="007E7896" w:rsidP="007E7896">
            <w:r w:rsidRPr="0055121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14</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Математика</w:t>
            </w:r>
          </w:p>
        </w:tc>
        <w:tc>
          <w:tcPr>
            <w:tcW w:w="1401" w:type="dxa"/>
          </w:tcPr>
          <w:p w:rsidR="007E7896" w:rsidRPr="004C15FA" w:rsidRDefault="007E7896" w:rsidP="007E7896">
            <w:pPr>
              <w:jc w:val="both"/>
              <w:rPr>
                <w:sz w:val="24"/>
                <w:szCs w:val="24"/>
              </w:rPr>
            </w:pPr>
            <w:r>
              <w:rPr>
                <w:sz w:val="24"/>
                <w:szCs w:val="24"/>
              </w:rPr>
              <w:t>18.04.</w:t>
            </w:r>
          </w:p>
        </w:tc>
        <w:tc>
          <w:tcPr>
            <w:tcW w:w="1649" w:type="dxa"/>
          </w:tcPr>
          <w:p w:rsidR="007E7896" w:rsidRDefault="007E7896" w:rsidP="007E7896">
            <w:r w:rsidRPr="0055121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14</w:t>
            </w:r>
          </w:p>
        </w:tc>
      </w:tr>
      <w:tr w:rsidR="007E7896" w:rsidTr="007E7896">
        <w:tc>
          <w:tcPr>
            <w:tcW w:w="979" w:type="dxa"/>
            <w:vMerge/>
          </w:tcPr>
          <w:p w:rsidR="007E7896" w:rsidRPr="004C15FA" w:rsidRDefault="007E7896" w:rsidP="007E7896">
            <w:pPr>
              <w:jc w:val="both"/>
              <w:rPr>
                <w:b/>
                <w:sz w:val="24"/>
                <w:szCs w:val="24"/>
              </w:rPr>
            </w:pPr>
          </w:p>
        </w:tc>
        <w:tc>
          <w:tcPr>
            <w:tcW w:w="8592" w:type="dxa"/>
            <w:gridSpan w:val="5"/>
          </w:tcPr>
          <w:p w:rsidR="007E7896" w:rsidRDefault="007E7896" w:rsidP="007E7896">
            <w:pPr>
              <w:jc w:val="both"/>
              <w:rPr>
                <w:sz w:val="24"/>
                <w:szCs w:val="24"/>
              </w:rPr>
            </w:pPr>
            <w:r w:rsidRPr="004C15FA">
              <w:rPr>
                <w:sz w:val="24"/>
                <w:szCs w:val="24"/>
              </w:rPr>
              <w:t>Предметы случайного выбора:</w:t>
            </w:r>
          </w:p>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История </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 xml:space="preserve">Биология </w:t>
            </w:r>
          </w:p>
        </w:tc>
        <w:tc>
          <w:tcPr>
            <w:tcW w:w="1401" w:type="dxa"/>
          </w:tcPr>
          <w:p w:rsidR="007E7896" w:rsidRPr="004C15FA" w:rsidRDefault="007E7896" w:rsidP="007E7896">
            <w:pPr>
              <w:jc w:val="both"/>
              <w:rPr>
                <w:sz w:val="24"/>
                <w:szCs w:val="24"/>
              </w:rPr>
            </w:pPr>
            <w:r>
              <w:rPr>
                <w:sz w:val="24"/>
                <w:szCs w:val="24"/>
              </w:rPr>
              <w:t>22.03.</w:t>
            </w:r>
          </w:p>
        </w:tc>
        <w:tc>
          <w:tcPr>
            <w:tcW w:w="1649" w:type="dxa"/>
          </w:tcPr>
          <w:p w:rsidR="007E7896" w:rsidRDefault="007E7896" w:rsidP="007E7896">
            <w:r w:rsidRPr="00A9017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11</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География</w:t>
            </w:r>
          </w:p>
        </w:tc>
        <w:tc>
          <w:tcPr>
            <w:tcW w:w="1401" w:type="dxa"/>
          </w:tcPr>
          <w:p w:rsidR="007E7896" w:rsidRPr="004C15FA" w:rsidRDefault="007E7896" w:rsidP="007E7896">
            <w:pPr>
              <w:jc w:val="both"/>
              <w:rPr>
                <w:sz w:val="24"/>
                <w:szCs w:val="24"/>
              </w:rPr>
            </w:pPr>
            <w:r>
              <w:rPr>
                <w:sz w:val="24"/>
                <w:szCs w:val="24"/>
              </w:rPr>
              <w:t>25.04.</w:t>
            </w:r>
          </w:p>
        </w:tc>
        <w:tc>
          <w:tcPr>
            <w:tcW w:w="1649" w:type="dxa"/>
          </w:tcPr>
          <w:p w:rsidR="007E7896" w:rsidRDefault="007E7896" w:rsidP="007E7896">
            <w:r w:rsidRPr="00A90178">
              <w:rPr>
                <w:sz w:val="24"/>
                <w:szCs w:val="24"/>
              </w:rPr>
              <w:t>традиционная</w:t>
            </w:r>
          </w:p>
        </w:tc>
        <w:tc>
          <w:tcPr>
            <w:tcW w:w="1787" w:type="dxa"/>
          </w:tcPr>
          <w:p w:rsidR="007E7896" w:rsidRPr="004C15FA" w:rsidRDefault="007E7896" w:rsidP="007E7896">
            <w:pPr>
              <w:jc w:val="both"/>
              <w:rPr>
                <w:sz w:val="24"/>
                <w:szCs w:val="24"/>
              </w:rPr>
            </w:pPr>
            <w:r>
              <w:rPr>
                <w:sz w:val="24"/>
                <w:szCs w:val="24"/>
              </w:rPr>
              <w:t>14</w:t>
            </w:r>
          </w:p>
        </w:tc>
        <w:tc>
          <w:tcPr>
            <w:tcW w:w="1801" w:type="dxa"/>
          </w:tcPr>
          <w:p w:rsidR="007E7896" w:rsidRPr="004C15FA" w:rsidRDefault="007E7896" w:rsidP="007E7896">
            <w:pPr>
              <w:jc w:val="both"/>
              <w:rPr>
                <w:sz w:val="24"/>
                <w:szCs w:val="24"/>
              </w:rPr>
            </w:pPr>
            <w:r>
              <w:rPr>
                <w:sz w:val="24"/>
                <w:szCs w:val="24"/>
              </w:rPr>
              <w:t>12</w:t>
            </w: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Обществознание</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Физика</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r w:rsidR="007E7896" w:rsidTr="007E7896">
        <w:tc>
          <w:tcPr>
            <w:tcW w:w="979" w:type="dxa"/>
            <w:vMerge/>
          </w:tcPr>
          <w:p w:rsidR="007E7896" w:rsidRPr="004C15FA" w:rsidRDefault="007E7896" w:rsidP="007E7896">
            <w:pPr>
              <w:jc w:val="both"/>
              <w:rPr>
                <w:b/>
                <w:sz w:val="24"/>
                <w:szCs w:val="24"/>
              </w:rPr>
            </w:pPr>
          </w:p>
        </w:tc>
        <w:tc>
          <w:tcPr>
            <w:tcW w:w="1954" w:type="dxa"/>
          </w:tcPr>
          <w:p w:rsidR="007E7896" w:rsidRPr="004C15FA" w:rsidRDefault="007E7896" w:rsidP="007E7896">
            <w:pPr>
              <w:jc w:val="both"/>
              <w:rPr>
                <w:sz w:val="24"/>
                <w:szCs w:val="24"/>
              </w:rPr>
            </w:pPr>
            <w:r w:rsidRPr="004C15FA">
              <w:rPr>
                <w:sz w:val="24"/>
                <w:szCs w:val="24"/>
              </w:rPr>
              <w:t>Химия</w:t>
            </w:r>
          </w:p>
        </w:tc>
        <w:tc>
          <w:tcPr>
            <w:tcW w:w="1401" w:type="dxa"/>
          </w:tcPr>
          <w:p w:rsidR="007E7896" w:rsidRPr="004C15FA" w:rsidRDefault="007E7896" w:rsidP="007E7896">
            <w:pPr>
              <w:jc w:val="both"/>
              <w:rPr>
                <w:sz w:val="24"/>
                <w:szCs w:val="24"/>
              </w:rPr>
            </w:pPr>
          </w:p>
        </w:tc>
        <w:tc>
          <w:tcPr>
            <w:tcW w:w="1649" w:type="dxa"/>
          </w:tcPr>
          <w:p w:rsidR="007E7896" w:rsidRPr="004C15FA" w:rsidRDefault="007E7896" w:rsidP="007E7896">
            <w:pPr>
              <w:jc w:val="both"/>
              <w:rPr>
                <w:sz w:val="24"/>
                <w:szCs w:val="24"/>
              </w:rPr>
            </w:pPr>
          </w:p>
        </w:tc>
        <w:tc>
          <w:tcPr>
            <w:tcW w:w="1787" w:type="dxa"/>
          </w:tcPr>
          <w:p w:rsidR="007E7896" w:rsidRPr="004C15FA" w:rsidRDefault="007E7896" w:rsidP="007E7896">
            <w:pPr>
              <w:jc w:val="both"/>
              <w:rPr>
                <w:sz w:val="24"/>
                <w:szCs w:val="24"/>
              </w:rPr>
            </w:pPr>
          </w:p>
        </w:tc>
        <w:tc>
          <w:tcPr>
            <w:tcW w:w="1801" w:type="dxa"/>
          </w:tcPr>
          <w:p w:rsidR="007E7896" w:rsidRPr="004C15FA" w:rsidRDefault="007E7896" w:rsidP="007E7896">
            <w:pPr>
              <w:jc w:val="both"/>
              <w:rPr>
                <w:sz w:val="24"/>
                <w:szCs w:val="24"/>
              </w:rPr>
            </w:pPr>
          </w:p>
        </w:tc>
      </w:tr>
    </w:tbl>
    <w:p w:rsidR="007E7896" w:rsidRDefault="007E7896" w:rsidP="007E7896">
      <w:pPr>
        <w:widowControl w:val="0"/>
        <w:suppressAutoHyphens/>
        <w:spacing w:line="240" w:lineRule="auto"/>
        <w:ind w:firstLine="709"/>
        <w:jc w:val="both"/>
        <w:rPr>
          <w:rFonts w:ascii="Times New Roman" w:hAnsi="Times New Roman" w:cs="Times New Roman"/>
          <w:sz w:val="24"/>
          <w:szCs w:val="24"/>
        </w:rPr>
      </w:pPr>
    </w:p>
    <w:p w:rsidR="007E7896" w:rsidRDefault="007E7896" w:rsidP="007E7896">
      <w:pPr>
        <w:spacing w:line="240" w:lineRule="auto"/>
        <w:jc w:val="center"/>
        <w:rPr>
          <w:rFonts w:ascii="Times New Roman" w:hAnsi="Times New Roman" w:cs="Times New Roman"/>
          <w:sz w:val="28"/>
          <w:szCs w:val="28"/>
        </w:rPr>
      </w:pPr>
      <w:r>
        <w:rPr>
          <w:rFonts w:ascii="Times New Roman" w:hAnsi="Times New Roman" w:cs="Times New Roman"/>
          <w:sz w:val="24"/>
          <w:szCs w:val="24"/>
        </w:rPr>
        <w:t xml:space="preserve">2. </w:t>
      </w:r>
      <w:r>
        <w:rPr>
          <w:rFonts w:ascii="Times New Roman" w:hAnsi="Times New Roman" w:cs="Times New Roman"/>
          <w:sz w:val="28"/>
          <w:szCs w:val="28"/>
        </w:rPr>
        <w:t>Соотнесение результатов ВПР с текущей успеваемостью обучающихся</w:t>
      </w:r>
    </w:p>
    <w:p w:rsidR="007E7896" w:rsidRDefault="007E7896" w:rsidP="007E7896">
      <w:pPr>
        <w:spacing w:line="240" w:lineRule="auto"/>
        <w:jc w:val="right"/>
        <w:rPr>
          <w:rFonts w:ascii="Times New Roman" w:hAnsi="Times New Roman" w:cs="Times New Roman"/>
          <w:sz w:val="24"/>
          <w:szCs w:val="24"/>
        </w:rPr>
      </w:pPr>
    </w:p>
    <w:p w:rsidR="007E7896" w:rsidRDefault="007E7896" w:rsidP="002E5CBB">
      <w:pPr>
        <w:spacing w:line="240" w:lineRule="auto"/>
        <w:rPr>
          <w:rFonts w:ascii="Times New Roman" w:hAnsi="Times New Roman" w:cs="Times New Roman"/>
          <w:sz w:val="24"/>
          <w:szCs w:val="24"/>
        </w:rPr>
      </w:pPr>
      <w:r w:rsidRPr="004C15FA">
        <w:rPr>
          <w:rFonts w:ascii="Times New Roman" w:hAnsi="Times New Roman" w:cs="Times New Roman"/>
          <w:sz w:val="24"/>
          <w:szCs w:val="24"/>
        </w:rPr>
        <w:t>Таблица 2</w:t>
      </w:r>
    </w:p>
    <w:p w:rsidR="007E7896" w:rsidRPr="004C15FA" w:rsidRDefault="007E7896" w:rsidP="007E7896">
      <w:pPr>
        <w:spacing w:line="240" w:lineRule="auto"/>
        <w:jc w:val="right"/>
        <w:rPr>
          <w:rFonts w:ascii="Times New Roman" w:hAnsi="Times New Roman" w:cs="Times New Roman"/>
          <w:sz w:val="24"/>
          <w:szCs w:val="24"/>
        </w:rPr>
      </w:pPr>
    </w:p>
    <w:tbl>
      <w:tblPr>
        <w:tblStyle w:val="a5"/>
        <w:tblW w:w="9606" w:type="dxa"/>
        <w:tblLayout w:type="fixed"/>
        <w:tblLook w:val="04A0" w:firstRow="1" w:lastRow="0" w:firstColumn="1" w:lastColumn="0" w:noHBand="0" w:noVBand="1"/>
      </w:tblPr>
      <w:tblGrid>
        <w:gridCol w:w="800"/>
        <w:gridCol w:w="1718"/>
        <w:gridCol w:w="2268"/>
        <w:gridCol w:w="2268"/>
        <w:gridCol w:w="2552"/>
      </w:tblGrid>
      <w:tr w:rsidR="007E7896" w:rsidTr="007E7896">
        <w:tc>
          <w:tcPr>
            <w:tcW w:w="800" w:type="dxa"/>
          </w:tcPr>
          <w:p w:rsidR="007E7896" w:rsidRPr="00920D90" w:rsidRDefault="007E7896" w:rsidP="007E7896">
            <w:pPr>
              <w:jc w:val="center"/>
            </w:pPr>
            <w:r w:rsidRPr="00920D90">
              <w:t>Класс</w:t>
            </w:r>
          </w:p>
        </w:tc>
        <w:tc>
          <w:tcPr>
            <w:tcW w:w="1718" w:type="dxa"/>
          </w:tcPr>
          <w:p w:rsidR="007E7896" w:rsidRPr="00920D90" w:rsidRDefault="007E7896" w:rsidP="007E7896">
            <w:pPr>
              <w:jc w:val="center"/>
            </w:pPr>
            <w:r w:rsidRPr="00920D90">
              <w:t>Предмет</w:t>
            </w:r>
          </w:p>
        </w:tc>
        <w:tc>
          <w:tcPr>
            <w:tcW w:w="2268" w:type="dxa"/>
          </w:tcPr>
          <w:p w:rsidR="007E7896" w:rsidRPr="00920D90" w:rsidRDefault="007E7896" w:rsidP="007E7896">
            <w:r w:rsidRPr="00920D90">
              <w:t xml:space="preserve">Количество (отметка ВПР ниже, чем тек. успеваемость) </w:t>
            </w:r>
          </w:p>
          <w:p w:rsidR="007E7896" w:rsidRPr="00920D90" w:rsidRDefault="007E7896" w:rsidP="007E7896"/>
        </w:tc>
        <w:tc>
          <w:tcPr>
            <w:tcW w:w="2268" w:type="dxa"/>
          </w:tcPr>
          <w:p w:rsidR="007E7896" w:rsidRPr="00920D90" w:rsidRDefault="007E7896" w:rsidP="007E7896">
            <w:r w:rsidRPr="00920D90">
              <w:t>Количество (отметка ВПР совпадает с тек. успеваемостью)</w:t>
            </w:r>
          </w:p>
          <w:p w:rsidR="007E7896" w:rsidRPr="00920D90" w:rsidRDefault="007E7896" w:rsidP="007E7896">
            <w:pPr>
              <w:jc w:val="center"/>
            </w:pPr>
          </w:p>
        </w:tc>
        <w:tc>
          <w:tcPr>
            <w:tcW w:w="2552" w:type="dxa"/>
          </w:tcPr>
          <w:p w:rsidR="007E7896" w:rsidRPr="00920D90" w:rsidRDefault="007E7896" w:rsidP="007E7896">
            <w:pPr>
              <w:jc w:val="center"/>
            </w:pPr>
            <w:r w:rsidRPr="00920D90">
              <w:t xml:space="preserve">Количество (отметка ВПР </w:t>
            </w:r>
            <w:r w:rsidR="002E5CBB">
              <w:t>выше тек. успеваемости</w:t>
            </w:r>
            <w:r w:rsidRPr="00920D90">
              <w:t>)</w:t>
            </w:r>
          </w:p>
          <w:p w:rsidR="007E7896" w:rsidRPr="00920D90" w:rsidRDefault="007E7896" w:rsidP="007E7896">
            <w:pPr>
              <w:jc w:val="center"/>
            </w:pPr>
          </w:p>
        </w:tc>
      </w:tr>
      <w:tr w:rsidR="007E7896" w:rsidTr="007E7896">
        <w:tc>
          <w:tcPr>
            <w:tcW w:w="800" w:type="dxa"/>
            <w:vMerge w:val="restart"/>
          </w:tcPr>
          <w:p w:rsidR="007E7896" w:rsidRPr="00ED6985" w:rsidRDefault="007E7896" w:rsidP="007E7896">
            <w:pPr>
              <w:jc w:val="center"/>
              <w:rPr>
                <w:sz w:val="24"/>
                <w:szCs w:val="24"/>
              </w:rPr>
            </w:pPr>
            <w:r>
              <w:rPr>
                <w:sz w:val="24"/>
                <w:szCs w:val="24"/>
              </w:rPr>
              <w:t>4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13</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13</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Окружающий мир</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11</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val="restart"/>
          </w:tcPr>
          <w:p w:rsidR="007E7896" w:rsidRPr="00ED6985" w:rsidRDefault="007E7896" w:rsidP="007E7896">
            <w:pPr>
              <w:jc w:val="center"/>
              <w:rPr>
                <w:sz w:val="24"/>
                <w:szCs w:val="24"/>
              </w:rPr>
            </w:pPr>
            <w:r>
              <w:rPr>
                <w:sz w:val="24"/>
                <w:szCs w:val="24"/>
              </w:rPr>
              <w:t>5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3</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9</w:t>
            </w:r>
          </w:p>
        </w:tc>
        <w:tc>
          <w:tcPr>
            <w:tcW w:w="2552" w:type="dxa"/>
          </w:tcPr>
          <w:p w:rsidR="007E7896" w:rsidRPr="00ED6985" w:rsidRDefault="007E7896" w:rsidP="007E7896">
            <w:pPr>
              <w:jc w:val="center"/>
              <w:rPr>
                <w:sz w:val="24"/>
                <w:szCs w:val="24"/>
              </w:rPr>
            </w:pPr>
            <w:r>
              <w:rPr>
                <w:sz w:val="24"/>
                <w:szCs w:val="24"/>
              </w:rPr>
              <w:t>2</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 xml:space="preserve">История </w:t>
            </w:r>
          </w:p>
        </w:tc>
        <w:tc>
          <w:tcPr>
            <w:tcW w:w="2268" w:type="dxa"/>
          </w:tcPr>
          <w:p w:rsidR="007E7896" w:rsidRPr="00ED6985" w:rsidRDefault="007E7896" w:rsidP="007E7896">
            <w:pPr>
              <w:jc w:val="center"/>
              <w:rPr>
                <w:sz w:val="24"/>
                <w:szCs w:val="24"/>
              </w:rPr>
            </w:pPr>
            <w:r>
              <w:rPr>
                <w:sz w:val="24"/>
                <w:szCs w:val="24"/>
              </w:rPr>
              <w:t>3</w:t>
            </w:r>
          </w:p>
        </w:tc>
        <w:tc>
          <w:tcPr>
            <w:tcW w:w="2268" w:type="dxa"/>
          </w:tcPr>
          <w:p w:rsidR="007E7896" w:rsidRPr="00ED6985" w:rsidRDefault="007E7896" w:rsidP="007E7896">
            <w:pPr>
              <w:jc w:val="center"/>
              <w:rPr>
                <w:sz w:val="24"/>
                <w:szCs w:val="24"/>
              </w:rPr>
            </w:pPr>
            <w:r>
              <w:rPr>
                <w:sz w:val="24"/>
                <w:szCs w:val="24"/>
              </w:rPr>
              <w:t>10</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Биология</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13</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val="restart"/>
          </w:tcPr>
          <w:p w:rsidR="007E7896" w:rsidRPr="00ED6985" w:rsidRDefault="007E7896" w:rsidP="007E7896">
            <w:pPr>
              <w:jc w:val="center"/>
              <w:rPr>
                <w:sz w:val="24"/>
                <w:szCs w:val="24"/>
              </w:rPr>
            </w:pPr>
            <w:r>
              <w:rPr>
                <w:sz w:val="24"/>
                <w:szCs w:val="24"/>
              </w:rPr>
              <w:t>6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2</w:t>
            </w:r>
          </w:p>
        </w:tc>
        <w:tc>
          <w:tcPr>
            <w:tcW w:w="2268" w:type="dxa"/>
          </w:tcPr>
          <w:p w:rsidR="007E7896" w:rsidRPr="00ED6985" w:rsidRDefault="007E7896" w:rsidP="007E7896">
            <w:pPr>
              <w:jc w:val="center"/>
              <w:rPr>
                <w:sz w:val="24"/>
                <w:szCs w:val="24"/>
              </w:rPr>
            </w:pPr>
            <w:r>
              <w:rPr>
                <w:sz w:val="24"/>
                <w:szCs w:val="24"/>
              </w:rPr>
              <w:t>6</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3</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География</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Обществознание</w:t>
            </w:r>
          </w:p>
        </w:tc>
        <w:tc>
          <w:tcPr>
            <w:tcW w:w="2268" w:type="dxa"/>
          </w:tcPr>
          <w:p w:rsidR="007E7896" w:rsidRPr="00ED6985" w:rsidRDefault="007E7896" w:rsidP="007E7896">
            <w:pPr>
              <w:jc w:val="center"/>
              <w:rPr>
                <w:sz w:val="24"/>
                <w:szCs w:val="24"/>
              </w:rPr>
            </w:pPr>
            <w:r>
              <w:rPr>
                <w:sz w:val="24"/>
                <w:szCs w:val="24"/>
              </w:rPr>
              <w:t>2</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2</w:t>
            </w:r>
          </w:p>
        </w:tc>
      </w:tr>
      <w:tr w:rsidR="007E7896" w:rsidTr="007E7896">
        <w:tc>
          <w:tcPr>
            <w:tcW w:w="800" w:type="dxa"/>
            <w:vMerge w:val="restart"/>
          </w:tcPr>
          <w:p w:rsidR="007E7896" w:rsidRPr="00ED6985" w:rsidRDefault="007E7896" w:rsidP="007E7896">
            <w:pPr>
              <w:jc w:val="center"/>
              <w:rPr>
                <w:sz w:val="24"/>
                <w:szCs w:val="24"/>
              </w:rPr>
            </w:pPr>
            <w:r>
              <w:rPr>
                <w:sz w:val="24"/>
                <w:szCs w:val="24"/>
              </w:rPr>
              <w:lastRenderedPageBreak/>
              <w:t>7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3</w:t>
            </w:r>
          </w:p>
        </w:tc>
        <w:tc>
          <w:tcPr>
            <w:tcW w:w="2268" w:type="dxa"/>
          </w:tcPr>
          <w:p w:rsidR="007E7896" w:rsidRPr="00ED6985" w:rsidRDefault="007E7896" w:rsidP="007E7896">
            <w:pPr>
              <w:jc w:val="center"/>
              <w:rPr>
                <w:sz w:val="24"/>
                <w:szCs w:val="24"/>
              </w:rPr>
            </w:pPr>
            <w:r>
              <w:rPr>
                <w:sz w:val="24"/>
                <w:szCs w:val="24"/>
              </w:rPr>
              <w:t>7</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1</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ED6985" w:rsidRDefault="007E7896" w:rsidP="007E7896">
            <w:pPr>
              <w:rPr>
                <w:sz w:val="24"/>
                <w:szCs w:val="24"/>
              </w:rPr>
            </w:pPr>
            <w:r w:rsidRPr="004C15FA">
              <w:rPr>
                <w:sz w:val="24"/>
                <w:szCs w:val="24"/>
              </w:rPr>
              <w:t>Французский язык</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10</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 xml:space="preserve">Биология </w:t>
            </w:r>
          </w:p>
        </w:tc>
        <w:tc>
          <w:tcPr>
            <w:tcW w:w="2268" w:type="dxa"/>
          </w:tcPr>
          <w:p w:rsidR="007E7896" w:rsidRPr="00ED6985" w:rsidRDefault="007E7896" w:rsidP="007E7896">
            <w:pPr>
              <w:jc w:val="center"/>
              <w:rPr>
                <w:sz w:val="24"/>
                <w:szCs w:val="24"/>
              </w:rPr>
            </w:pPr>
            <w:r>
              <w:rPr>
                <w:sz w:val="24"/>
                <w:szCs w:val="24"/>
              </w:rPr>
              <w:t>2</w:t>
            </w:r>
          </w:p>
        </w:tc>
        <w:tc>
          <w:tcPr>
            <w:tcW w:w="2268" w:type="dxa"/>
          </w:tcPr>
          <w:p w:rsidR="007E7896" w:rsidRPr="00ED6985" w:rsidRDefault="007E7896" w:rsidP="007E7896">
            <w:pPr>
              <w:jc w:val="center"/>
              <w:rPr>
                <w:sz w:val="24"/>
                <w:szCs w:val="24"/>
              </w:rPr>
            </w:pPr>
            <w:r>
              <w:rPr>
                <w:sz w:val="24"/>
                <w:szCs w:val="24"/>
              </w:rPr>
              <w:t>7</w:t>
            </w:r>
          </w:p>
        </w:tc>
        <w:tc>
          <w:tcPr>
            <w:tcW w:w="2552" w:type="dxa"/>
          </w:tcPr>
          <w:p w:rsidR="007E7896" w:rsidRPr="00ED6985" w:rsidRDefault="007E7896" w:rsidP="007E7896">
            <w:pPr>
              <w:jc w:val="center"/>
              <w:rPr>
                <w:sz w:val="24"/>
                <w:szCs w:val="24"/>
              </w:rPr>
            </w:pPr>
            <w:r>
              <w:rPr>
                <w:sz w:val="24"/>
                <w:szCs w:val="24"/>
              </w:rPr>
              <w:t>1</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География</w:t>
            </w:r>
          </w:p>
        </w:tc>
        <w:tc>
          <w:tcPr>
            <w:tcW w:w="2268" w:type="dxa"/>
          </w:tcPr>
          <w:p w:rsidR="007E7896" w:rsidRPr="00ED6985" w:rsidRDefault="007E7896" w:rsidP="007E7896">
            <w:pPr>
              <w:jc w:val="center"/>
              <w:rPr>
                <w:sz w:val="24"/>
                <w:szCs w:val="24"/>
              </w:rPr>
            </w:pPr>
            <w:r>
              <w:rPr>
                <w:sz w:val="24"/>
                <w:szCs w:val="24"/>
              </w:rPr>
              <w:t>1</w:t>
            </w:r>
          </w:p>
        </w:tc>
        <w:tc>
          <w:tcPr>
            <w:tcW w:w="2268" w:type="dxa"/>
          </w:tcPr>
          <w:p w:rsidR="007E7896" w:rsidRPr="00ED6985" w:rsidRDefault="007E7896" w:rsidP="007E7896">
            <w:pPr>
              <w:jc w:val="center"/>
              <w:rPr>
                <w:sz w:val="24"/>
                <w:szCs w:val="24"/>
              </w:rPr>
            </w:pPr>
            <w:r>
              <w:rPr>
                <w:sz w:val="24"/>
                <w:szCs w:val="24"/>
              </w:rPr>
              <w:t>8</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val="restart"/>
          </w:tcPr>
          <w:p w:rsidR="007E7896" w:rsidRPr="00ED6985" w:rsidRDefault="007E7896" w:rsidP="007E7896">
            <w:pPr>
              <w:jc w:val="center"/>
              <w:rPr>
                <w:sz w:val="24"/>
                <w:szCs w:val="24"/>
              </w:rPr>
            </w:pPr>
            <w:r>
              <w:rPr>
                <w:sz w:val="24"/>
                <w:szCs w:val="24"/>
              </w:rPr>
              <w:t>8 класс</w:t>
            </w:r>
          </w:p>
        </w:tc>
        <w:tc>
          <w:tcPr>
            <w:tcW w:w="1718" w:type="dxa"/>
          </w:tcPr>
          <w:p w:rsidR="007E7896" w:rsidRPr="004C15FA" w:rsidRDefault="007E7896" w:rsidP="007E7896">
            <w:pPr>
              <w:jc w:val="both"/>
              <w:rPr>
                <w:sz w:val="24"/>
                <w:szCs w:val="24"/>
              </w:rPr>
            </w:pPr>
            <w:r w:rsidRPr="004C15FA">
              <w:rPr>
                <w:sz w:val="24"/>
                <w:szCs w:val="24"/>
              </w:rPr>
              <w:t>Русский язык</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13</w:t>
            </w:r>
          </w:p>
        </w:tc>
        <w:tc>
          <w:tcPr>
            <w:tcW w:w="2552" w:type="dxa"/>
          </w:tcPr>
          <w:p w:rsidR="007E7896" w:rsidRPr="00ED6985" w:rsidRDefault="007E7896" w:rsidP="007E7896">
            <w:pPr>
              <w:jc w:val="center"/>
              <w:rPr>
                <w:sz w:val="24"/>
                <w:szCs w:val="24"/>
              </w:rPr>
            </w:pPr>
            <w:r>
              <w:rPr>
                <w:sz w:val="24"/>
                <w:szCs w:val="24"/>
              </w:rPr>
              <w:t>1</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Математика</w:t>
            </w:r>
          </w:p>
        </w:tc>
        <w:tc>
          <w:tcPr>
            <w:tcW w:w="2268" w:type="dxa"/>
          </w:tcPr>
          <w:p w:rsidR="007E7896" w:rsidRPr="00ED6985" w:rsidRDefault="007E7896" w:rsidP="007E7896">
            <w:pPr>
              <w:jc w:val="center"/>
              <w:rPr>
                <w:sz w:val="24"/>
                <w:szCs w:val="24"/>
              </w:rPr>
            </w:pPr>
            <w:r>
              <w:rPr>
                <w:sz w:val="24"/>
                <w:szCs w:val="24"/>
              </w:rPr>
              <w:t>0</w:t>
            </w:r>
          </w:p>
        </w:tc>
        <w:tc>
          <w:tcPr>
            <w:tcW w:w="2268" w:type="dxa"/>
          </w:tcPr>
          <w:p w:rsidR="007E7896" w:rsidRPr="00ED6985" w:rsidRDefault="007E7896" w:rsidP="007E7896">
            <w:pPr>
              <w:jc w:val="center"/>
              <w:rPr>
                <w:sz w:val="24"/>
                <w:szCs w:val="24"/>
              </w:rPr>
            </w:pPr>
            <w:r>
              <w:rPr>
                <w:sz w:val="24"/>
                <w:szCs w:val="24"/>
              </w:rPr>
              <w:t>14</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 xml:space="preserve">Биология </w:t>
            </w:r>
          </w:p>
        </w:tc>
        <w:tc>
          <w:tcPr>
            <w:tcW w:w="2268" w:type="dxa"/>
          </w:tcPr>
          <w:p w:rsidR="007E7896" w:rsidRPr="00ED6985" w:rsidRDefault="007E7896" w:rsidP="007E7896">
            <w:pPr>
              <w:jc w:val="center"/>
              <w:rPr>
                <w:sz w:val="24"/>
                <w:szCs w:val="24"/>
              </w:rPr>
            </w:pPr>
            <w:r>
              <w:rPr>
                <w:sz w:val="24"/>
                <w:szCs w:val="24"/>
              </w:rPr>
              <w:t>1</w:t>
            </w:r>
          </w:p>
        </w:tc>
        <w:tc>
          <w:tcPr>
            <w:tcW w:w="2268" w:type="dxa"/>
          </w:tcPr>
          <w:p w:rsidR="007E7896" w:rsidRPr="00ED6985" w:rsidRDefault="007E7896" w:rsidP="007E7896">
            <w:pPr>
              <w:jc w:val="center"/>
              <w:rPr>
                <w:sz w:val="24"/>
                <w:szCs w:val="24"/>
              </w:rPr>
            </w:pPr>
            <w:r>
              <w:rPr>
                <w:sz w:val="24"/>
                <w:szCs w:val="24"/>
              </w:rPr>
              <w:t>10</w:t>
            </w:r>
          </w:p>
        </w:tc>
        <w:tc>
          <w:tcPr>
            <w:tcW w:w="2552" w:type="dxa"/>
          </w:tcPr>
          <w:p w:rsidR="007E7896" w:rsidRPr="00ED6985" w:rsidRDefault="007E7896" w:rsidP="007E7896">
            <w:pPr>
              <w:jc w:val="center"/>
              <w:rPr>
                <w:sz w:val="24"/>
                <w:szCs w:val="24"/>
              </w:rPr>
            </w:pPr>
            <w:r>
              <w:rPr>
                <w:sz w:val="24"/>
                <w:szCs w:val="24"/>
              </w:rPr>
              <w:t>0</w:t>
            </w:r>
          </w:p>
        </w:tc>
      </w:tr>
      <w:tr w:rsidR="007E7896" w:rsidTr="007E7896">
        <w:tc>
          <w:tcPr>
            <w:tcW w:w="800" w:type="dxa"/>
            <w:vMerge/>
          </w:tcPr>
          <w:p w:rsidR="007E7896" w:rsidRPr="00ED6985" w:rsidRDefault="007E7896" w:rsidP="007E7896">
            <w:pPr>
              <w:jc w:val="center"/>
              <w:rPr>
                <w:sz w:val="24"/>
                <w:szCs w:val="24"/>
              </w:rPr>
            </w:pPr>
          </w:p>
        </w:tc>
        <w:tc>
          <w:tcPr>
            <w:tcW w:w="1718" w:type="dxa"/>
          </w:tcPr>
          <w:p w:rsidR="007E7896" w:rsidRPr="004C15FA" w:rsidRDefault="007E7896" w:rsidP="007E7896">
            <w:pPr>
              <w:jc w:val="both"/>
              <w:rPr>
                <w:sz w:val="24"/>
                <w:szCs w:val="24"/>
              </w:rPr>
            </w:pPr>
            <w:r w:rsidRPr="004C15FA">
              <w:rPr>
                <w:sz w:val="24"/>
                <w:szCs w:val="24"/>
              </w:rPr>
              <w:t>География</w:t>
            </w:r>
          </w:p>
        </w:tc>
        <w:tc>
          <w:tcPr>
            <w:tcW w:w="2268" w:type="dxa"/>
          </w:tcPr>
          <w:p w:rsidR="007E7896" w:rsidRPr="00ED6985" w:rsidRDefault="007E7896" w:rsidP="007E7896">
            <w:pPr>
              <w:jc w:val="center"/>
              <w:rPr>
                <w:sz w:val="24"/>
                <w:szCs w:val="24"/>
              </w:rPr>
            </w:pPr>
            <w:r>
              <w:rPr>
                <w:sz w:val="24"/>
                <w:szCs w:val="24"/>
              </w:rPr>
              <w:t>2</w:t>
            </w:r>
          </w:p>
        </w:tc>
        <w:tc>
          <w:tcPr>
            <w:tcW w:w="2268" w:type="dxa"/>
          </w:tcPr>
          <w:p w:rsidR="007E7896" w:rsidRPr="00ED6985" w:rsidRDefault="007E7896" w:rsidP="007E7896">
            <w:pPr>
              <w:jc w:val="center"/>
              <w:rPr>
                <w:sz w:val="24"/>
                <w:szCs w:val="24"/>
              </w:rPr>
            </w:pPr>
            <w:r>
              <w:rPr>
                <w:sz w:val="24"/>
                <w:szCs w:val="24"/>
              </w:rPr>
              <w:t>10</w:t>
            </w:r>
          </w:p>
        </w:tc>
        <w:tc>
          <w:tcPr>
            <w:tcW w:w="2552" w:type="dxa"/>
          </w:tcPr>
          <w:p w:rsidR="007E7896" w:rsidRPr="00ED6985" w:rsidRDefault="007E7896" w:rsidP="007E7896">
            <w:pPr>
              <w:jc w:val="center"/>
              <w:rPr>
                <w:sz w:val="24"/>
                <w:szCs w:val="24"/>
              </w:rPr>
            </w:pPr>
            <w:r>
              <w:rPr>
                <w:sz w:val="24"/>
                <w:szCs w:val="24"/>
              </w:rPr>
              <w:t>0</w:t>
            </w:r>
          </w:p>
        </w:tc>
      </w:tr>
    </w:tbl>
    <w:p w:rsidR="00522E08" w:rsidRDefault="00522E08">
      <w:pPr>
        <w:spacing w:line="240" w:lineRule="exact"/>
        <w:rPr>
          <w:rFonts w:ascii="Times New Roman" w:eastAsia="Times New Roman" w:hAnsi="Times New Roman" w:cs="Times New Roman"/>
          <w:sz w:val="24"/>
          <w:szCs w:val="24"/>
        </w:rPr>
      </w:pPr>
    </w:p>
    <w:p w:rsidR="00522E08" w:rsidRPr="002E5CBB" w:rsidRDefault="00271107">
      <w:pPr>
        <w:widowControl w:val="0"/>
        <w:spacing w:line="235" w:lineRule="auto"/>
        <w:ind w:right="-20"/>
        <w:rPr>
          <w:rFonts w:ascii="Times New Roman" w:eastAsia="Times New Roman" w:hAnsi="Times New Roman" w:cs="Times New Roman"/>
          <w:b/>
          <w:bCs/>
          <w:color w:val="000000"/>
          <w:sz w:val="28"/>
          <w:szCs w:val="24"/>
        </w:rPr>
      </w:pPr>
      <w:bookmarkStart w:id="12" w:name="_page_119_0"/>
      <w:bookmarkEnd w:id="11"/>
      <w:r w:rsidRPr="002E5CBB">
        <w:rPr>
          <w:rFonts w:ascii="Times New Roman" w:eastAsia="Times New Roman" w:hAnsi="Times New Roman" w:cs="Times New Roman"/>
          <w:b/>
          <w:bCs/>
          <w:color w:val="000000"/>
          <w:sz w:val="28"/>
          <w:szCs w:val="24"/>
        </w:rPr>
        <w:t>Общие выводы:</w:t>
      </w:r>
    </w:p>
    <w:p w:rsidR="00522E08" w:rsidRPr="002E5CBB" w:rsidRDefault="00271107">
      <w:pPr>
        <w:widowControl w:val="0"/>
        <w:spacing w:line="240" w:lineRule="auto"/>
        <w:ind w:right="-7"/>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По результатам ВПР по всем предметам видно, что большинство обучающихся подтвердили отметки, полученные за 202</w:t>
      </w:r>
      <w:r w:rsidR="002E5CBB" w:rsidRPr="002E5CBB">
        <w:rPr>
          <w:rFonts w:ascii="Times New Roman" w:eastAsia="Times New Roman" w:hAnsi="Times New Roman" w:cs="Times New Roman"/>
          <w:color w:val="000000"/>
          <w:sz w:val="28"/>
          <w:szCs w:val="24"/>
        </w:rPr>
        <w:t>2</w:t>
      </w:r>
      <w:r w:rsidRPr="002E5CBB">
        <w:rPr>
          <w:rFonts w:ascii="Times New Roman" w:eastAsia="Times New Roman" w:hAnsi="Times New Roman" w:cs="Times New Roman"/>
          <w:color w:val="000000"/>
          <w:sz w:val="28"/>
          <w:szCs w:val="24"/>
        </w:rPr>
        <w:t>-202</w:t>
      </w:r>
      <w:r w:rsidR="002E5CBB" w:rsidRPr="002E5CBB">
        <w:rPr>
          <w:rFonts w:ascii="Times New Roman" w:eastAsia="Times New Roman" w:hAnsi="Times New Roman" w:cs="Times New Roman"/>
          <w:color w:val="000000"/>
          <w:sz w:val="28"/>
          <w:szCs w:val="24"/>
        </w:rPr>
        <w:t xml:space="preserve">3 </w:t>
      </w:r>
      <w:r w:rsidRPr="002E5CBB">
        <w:rPr>
          <w:rFonts w:ascii="Times New Roman" w:eastAsia="Times New Roman" w:hAnsi="Times New Roman" w:cs="Times New Roman"/>
          <w:color w:val="000000"/>
          <w:sz w:val="28"/>
          <w:szCs w:val="24"/>
        </w:rPr>
        <w:t>учебный год. - 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w:t>
      </w:r>
      <w:r w:rsidR="002E5CBB" w:rsidRPr="002E5CBB">
        <w:rPr>
          <w:rFonts w:ascii="Times New Roman" w:eastAsia="Times New Roman" w:hAnsi="Times New Roman" w:cs="Times New Roman"/>
          <w:color w:val="000000"/>
          <w:sz w:val="28"/>
          <w:szCs w:val="24"/>
        </w:rPr>
        <w:t>стории, обществознания, физики.</w:t>
      </w:r>
    </w:p>
    <w:p w:rsidR="002E5CBB" w:rsidRPr="002E5CBB" w:rsidRDefault="002E5CBB">
      <w:pPr>
        <w:widowControl w:val="0"/>
        <w:spacing w:line="240" w:lineRule="auto"/>
        <w:ind w:right="-7"/>
        <w:rPr>
          <w:rFonts w:ascii="Times New Roman" w:eastAsia="Times New Roman" w:hAnsi="Times New Roman" w:cs="Times New Roman"/>
          <w:color w:val="000000"/>
          <w:sz w:val="28"/>
          <w:szCs w:val="24"/>
        </w:rPr>
      </w:pPr>
    </w:p>
    <w:p w:rsidR="00522E08" w:rsidRPr="002E5CBB" w:rsidRDefault="00271107">
      <w:pPr>
        <w:widowControl w:val="0"/>
        <w:spacing w:before="5" w:line="238" w:lineRule="auto"/>
        <w:ind w:right="1344"/>
        <w:rPr>
          <w:rFonts w:ascii="Times New Roman" w:eastAsia="Times New Roman" w:hAnsi="Times New Roman" w:cs="Times New Roman"/>
          <w:b/>
          <w:bCs/>
          <w:color w:val="000000"/>
          <w:sz w:val="28"/>
          <w:szCs w:val="24"/>
        </w:rPr>
      </w:pPr>
      <w:r w:rsidRPr="002E5CBB">
        <w:rPr>
          <w:rFonts w:ascii="Times New Roman" w:eastAsia="Times New Roman" w:hAnsi="Times New Roman" w:cs="Times New Roman"/>
          <w:b/>
          <w:bCs/>
          <w:color w:val="000000"/>
          <w:sz w:val="28"/>
          <w:szCs w:val="24"/>
        </w:rPr>
        <w:t xml:space="preserve">Планируемые мероприятия по совершенствованию умений и повышению результативности работы МБОУ </w:t>
      </w:r>
      <w:r w:rsidR="002E5CBB" w:rsidRPr="002E5CBB">
        <w:rPr>
          <w:rFonts w:ascii="Times New Roman" w:eastAsia="Times New Roman" w:hAnsi="Times New Roman" w:cs="Times New Roman"/>
          <w:b/>
          <w:bCs/>
          <w:color w:val="000000"/>
          <w:sz w:val="28"/>
          <w:szCs w:val="24"/>
        </w:rPr>
        <w:t>О</w:t>
      </w:r>
      <w:r w:rsidRPr="002E5CBB">
        <w:rPr>
          <w:rFonts w:ascii="Times New Roman" w:eastAsia="Times New Roman" w:hAnsi="Times New Roman" w:cs="Times New Roman"/>
          <w:b/>
          <w:bCs/>
          <w:color w:val="000000"/>
          <w:sz w:val="28"/>
          <w:szCs w:val="24"/>
        </w:rPr>
        <w:t>ОШ №</w:t>
      </w:r>
      <w:r w:rsidR="002E5CBB" w:rsidRPr="002E5CBB">
        <w:rPr>
          <w:rFonts w:ascii="Times New Roman" w:eastAsia="Times New Roman" w:hAnsi="Times New Roman" w:cs="Times New Roman"/>
          <w:b/>
          <w:bCs/>
          <w:color w:val="000000"/>
          <w:sz w:val="28"/>
          <w:szCs w:val="24"/>
        </w:rPr>
        <w:t>1</w:t>
      </w:r>
      <w:r w:rsidRPr="002E5CBB">
        <w:rPr>
          <w:rFonts w:ascii="Times New Roman" w:eastAsia="Times New Roman" w:hAnsi="Times New Roman" w:cs="Times New Roman"/>
          <w:b/>
          <w:bCs/>
          <w:color w:val="000000"/>
          <w:sz w:val="28"/>
          <w:szCs w:val="24"/>
        </w:rPr>
        <w:t>1 г Ливны</w:t>
      </w:r>
    </w:p>
    <w:p w:rsidR="00522E08" w:rsidRPr="002E5CBB" w:rsidRDefault="00271107">
      <w:pPr>
        <w:widowControl w:val="0"/>
        <w:spacing w:line="240" w:lineRule="auto"/>
        <w:ind w:right="1358"/>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Тщательный анализ количественных и качественных результатов ВПР каждым учителем, выявление проблем отдельных обучающихся.</w:t>
      </w:r>
    </w:p>
    <w:p w:rsidR="00522E08" w:rsidRPr="002E5CBB" w:rsidRDefault="00271107">
      <w:pPr>
        <w:widowControl w:val="0"/>
        <w:spacing w:line="240" w:lineRule="auto"/>
        <w:ind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Планирование коррекционной работы с учащимися, не справившимися с ВПР.</w:t>
      </w:r>
    </w:p>
    <w:p w:rsidR="00522E08" w:rsidRPr="002E5CBB" w:rsidRDefault="00271107">
      <w:pPr>
        <w:widowControl w:val="0"/>
        <w:spacing w:line="240" w:lineRule="auto"/>
        <w:ind w:right="1362"/>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Корректировка содержания урочных занятий, отработка программного материала, вызвавшего наибольшие затруднения у обучающихся.</w:t>
      </w:r>
    </w:p>
    <w:p w:rsidR="00522E08" w:rsidRPr="002E5CBB" w:rsidRDefault="00271107">
      <w:pPr>
        <w:widowControl w:val="0"/>
        <w:spacing w:line="240" w:lineRule="auto"/>
        <w:ind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w:t>
      </w:r>
      <w:proofErr w:type="spellStart"/>
      <w:r w:rsidRPr="002E5CBB">
        <w:rPr>
          <w:rFonts w:ascii="Times New Roman" w:eastAsia="Times New Roman" w:hAnsi="Times New Roman" w:cs="Times New Roman"/>
          <w:color w:val="000000"/>
          <w:sz w:val="28"/>
          <w:szCs w:val="24"/>
        </w:rPr>
        <w:t>Внутришкольный</w:t>
      </w:r>
      <w:proofErr w:type="spellEnd"/>
      <w:r w:rsidRPr="002E5CBB">
        <w:rPr>
          <w:rFonts w:ascii="Times New Roman" w:eastAsia="Times New Roman" w:hAnsi="Times New Roman" w:cs="Times New Roman"/>
          <w:color w:val="000000"/>
          <w:sz w:val="28"/>
          <w:szCs w:val="24"/>
        </w:rPr>
        <w:t xml:space="preserve"> мониторинг учебных достижений обучающихся.</w:t>
      </w:r>
    </w:p>
    <w:p w:rsidR="002E5CBB" w:rsidRDefault="00271107">
      <w:pPr>
        <w:widowControl w:val="0"/>
        <w:spacing w:line="240" w:lineRule="auto"/>
        <w:ind w:right="2762"/>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Своевременное информирование родителей о результатах ВПР, текущих образовательных достижениях учащихся</w:t>
      </w:r>
    </w:p>
    <w:p w:rsidR="00522E08" w:rsidRPr="002E5CBB" w:rsidRDefault="00271107">
      <w:pPr>
        <w:widowControl w:val="0"/>
        <w:spacing w:line="240" w:lineRule="auto"/>
        <w:ind w:right="2762"/>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 Использование результатов ВПР (педагогами) для построения дальнейшей работы</w:t>
      </w:r>
    </w:p>
    <w:p w:rsidR="00522E08" w:rsidRPr="002E5CBB" w:rsidRDefault="00271107">
      <w:pPr>
        <w:widowControl w:val="0"/>
        <w:tabs>
          <w:tab w:val="left" w:pos="8852"/>
        </w:tabs>
        <w:spacing w:line="240" w:lineRule="auto"/>
        <w:ind w:right="481"/>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Оценка индивидуальных результатов обучения каждого конкретного ученика и</w:t>
      </w:r>
      <w:r w:rsidRPr="002E5CBB">
        <w:rPr>
          <w:rFonts w:ascii="Times New Roman" w:eastAsia="Times New Roman" w:hAnsi="Times New Roman" w:cs="Times New Roman"/>
          <w:color w:val="000000"/>
          <w:sz w:val="28"/>
          <w:szCs w:val="24"/>
        </w:rPr>
        <w:tab/>
        <w:t>построения его индивидуальной образовательной траектории;</w:t>
      </w:r>
    </w:p>
    <w:p w:rsidR="00522E08" w:rsidRPr="002E5CBB" w:rsidRDefault="00271107">
      <w:pPr>
        <w:widowControl w:val="0"/>
        <w:spacing w:line="240" w:lineRule="auto"/>
        <w:ind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Выявление проблемных зон, планирование коррекционной работы, совершенствования методики преподавания предмета.</w:t>
      </w:r>
    </w:p>
    <w:p w:rsidR="00522E08" w:rsidRPr="002E5CBB" w:rsidRDefault="00271107">
      <w:pPr>
        <w:widowControl w:val="0"/>
        <w:spacing w:before="61" w:line="237" w:lineRule="auto"/>
        <w:ind w:right="621"/>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Диагностика знаний, умений и навыков в начале учебного года, по окончании четверти, полугодия работ с целью</w:t>
      </w:r>
      <w:r w:rsidR="002E5CBB" w:rsidRPr="002E5CBB">
        <w:rPr>
          <w:rFonts w:ascii="Times New Roman" w:eastAsia="Times New Roman" w:hAnsi="Times New Roman" w:cs="Times New Roman"/>
          <w:color w:val="000000"/>
          <w:sz w:val="28"/>
          <w:szCs w:val="24"/>
        </w:rPr>
        <w:t xml:space="preserve"> </w:t>
      </w:r>
      <w:r w:rsidRPr="002E5CBB">
        <w:rPr>
          <w:rFonts w:ascii="Times New Roman" w:eastAsia="Times New Roman" w:hAnsi="Times New Roman" w:cs="Times New Roman"/>
          <w:color w:val="000000"/>
          <w:sz w:val="28"/>
          <w:szCs w:val="24"/>
        </w:rPr>
        <w:t>мониторинга результативности работы по устранению пробелов в знаниях и умениях.</w:t>
      </w:r>
    </w:p>
    <w:p w:rsidR="00522E08" w:rsidRPr="002E5CBB" w:rsidRDefault="00271107">
      <w:pPr>
        <w:widowControl w:val="0"/>
        <w:spacing w:before="3" w:line="240" w:lineRule="auto"/>
        <w:ind w:right="622"/>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Целенаправленного формирования и развития универсальных учебных действий у школьников: умений работать с </w:t>
      </w:r>
      <w:r w:rsidRPr="002E5CBB">
        <w:rPr>
          <w:rFonts w:ascii="Times New Roman" w:eastAsia="Times New Roman" w:hAnsi="Times New Roman" w:cs="Times New Roman"/>
          <w:color w:val="000000"/>
          <w:sz w:val="28"/>
          <w:szCs w:val="24"/>
        </w:rPr>
        <w:lastRenderedPageBreak/>
        <w:t>разными источниками информации, работы с текстом;</w:t>
      </w:r>
    </w:p>
    <w:p w:rsidR="00522E08" w:rsidRPr="002E5CBB" w:rsidRDefault="00271107">
      <w:pPr>
        <w:widowControl w:val="0"/>
        <w:spacing w:line="238" w:lineRule="auto"/>
        <w:ind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Обмена опытом работы (ШМП)</w:t>
      </w:r>
    </w:p>
    <w:p w:rsidR="00522E08" w:rsidRDefault="00522E08">
      <w:pPr>
        <w:spacing w:after="42" w:line="240" w:lineRule="exact"/>
        <w:rPr>
          <w:rFonts w:ascii="Times New Roman" w:eastAsia="Times New Roman" w:hAnsi="Times New Roman" w:cs="Times New Roman"/>
          <w:sz w:val="24"/>
          <w:szCs w:val="24"/>
        </w:rPr>
      </w:pPr>
    </w:p>
    <w:p w:rsidR="00522E08" w:rsidRDefault="00271107">
      <w:pPr>
        <w:widowControl w:val="0"/>
        <w:spacing w:line="236" w:lineRule="auto"/>
        <w:ind w:left="580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 Воспитательная работа</w:t>
      </w:r>
    </w:p>
    <w:p w:rsidR="002E5CBB" w:rsidRPr="00AE640E" w:rsidRDefault="002E5CBB" w:rsidP="002E5CBB">
      <w:pPr>
        <w:pStyle w:val="a8"/>
        <w:spacing w:before="0" w:beforeAutospacing="0" w:after="0" w:afterAutospacing="0" w:line="276" w:lineRule="auto"/>
        <w:ind w:right="-284" w:firstLine="708"/>
        <w:jc w:val="center"/>
        <w:rPr>
          <w:b/>
          <w:sz w:val="28"/>
          <w:szCs w:val="28"/>
        </w:rPr>
      </w:pPr>
      <w:bookmarkStart w:id="13" w:name="_page_121_0"/>
      <w:bookmarkEnd w:id="12"/>
      <w:r w:rsidRPr="00AE640E">
        <w:rPr>
          <w:b/>
          <w:sz w:val="28"/>
          <w:szCs w:val="28"/>
        </w:rPr>
        <w:t xml:space="preserve">Анализ воспитательной работы </w:t>
      </w:r>
    </w:p>
    <w:p w:rsidR="002E5CBB" w:rsidRPr="00E72079" w:rsidRDefault="002E5CBB" w:rsidP="002E5CBB">
      <w:pPr>
        <w:spacing w:line="240" w:lineRule="auto"/>
        <w:rPr>
          <w:sz w:val="28"/>
          <w:szCs w:val="28"/>
        </w:rPr>
      </w:pPr>
      <w:r>
        <w:rPr>
          <w:rFonts w:ascii="Times New Roman" w:hAnsi="Times New Roman"/>
          <w:sz w:val="28"/>
          <w:szCs w:val="28"/>
        </w:rPr>
        <w:t xml:space="preserve">       В 2022-2023 </w:t>
      </w:r>
      <w:r w:rsidRPr="00E72079">
        <w:rPr>
          <w:rFonts w:ascii="Times New Roman" w:hAnsi="Times New Roman"/>
          <w:sz w:val="28"/>
          <w:szCs w:val="28"/>
        </w:rPr>
        <w:t xml:space="preserve"> учебном году воспитательная работа школы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Все мероприятия являлись звеньями в цепи процесса создания личностно - ориентированной образовательной и воспитательной среды.</w:t>
      </w:r>
      <w:r w:rsidR="00F45E1E">
        <w:rPr>
          <w:rFonts w:ascii="Times New Roman" w:hAnsi="Times New Roman"/>
          <w:sz w:val="28"/>
          <w:szCs w:val="28"/>
        </w:rPr>
        <w:t xml:space="preserve"> С 1 сентября 2023 года в школе введена должность советника директора по воспитанию и взаимодействию с общественными организациями, работа которого направлена на </w:t>
      </w:r>
      <w:r w:rsidR="00470B47">
        <w:rPr>
          <w:rFonts w:ascii="Times New Roman" w:hAnsi="Times New Roman"/>
          <w:sz w:val="28"/>
          <w:szCs w:val="28"/>
        </w:rPr>
        <w:t>разностороннее развитие обучающихся, воспитательную деятельность, организацию мероприятий различного уровня.</w:t>
      </w:r>
    </w:p>
    <w:p w:rsidR="002E5CBB" w:rsidRPr="00E72079" w:rsidRDefault="002E5CBB" w:rsidP="002E5CBB">
      <w:pPr>
        <w:pStyle w:val="a8"/>
        <w:spacing w:before="0" w:beforeAutospacing="0" w:after="0" w:afterAutospacing="0" w:line="276" w:lineRule="auto"/>
        <w:ind w:right="-284" w:firstLine="708"/>
        <w:jc w:val="both"/>
        <w:rPr>
          <w:sz w:val="28"/>
          <w:szCs w:val="28"/>
        </w:rPr>
      </w:pPr>
      <w:r w:rsidRPr="00E72079">
        <w:rPr>
          <w:sz w:val="28"/>
          <w:szCs w:val="28"/>
        </w:rPr>
        <w:t xml:space="preserve">С 01.09.2021  МБОУ ООШ №11 работает по  модульной программе воспитания, разработанной на пять лет.  </w:t>
      </w:r>
    </w:p>
    <w:p w:rsidR="002E5CBB" w:rsidRPr="00846FE5" w:rsidRDefault="002E5CBB" w:rsidP="002E5CBB">
      <w:pPr>
        <w:ind w:firstLine="709"/>
        <w:jc w:val="both"/>
        <w:rPr>
          <w:rFonts w:ascii="Times New Roman" w:hAnsi="Times New Roman"/>
          <w:sz w:val="28"/>
          <w:szCs w:val="28"/>
        </w:rPr>
      </w:pPr>
      <w:r>
        <w:rPr>
          <w:rFonts w:ascii="Times New Roman" w:hAnsi="Times New Roman"/>
          <w:sz w:val="28"/>
          <w:szCs w:val="28"/>
        </w:rPr>
        <w:t>Цель воспитания в школе – в</w:t>
      </w:r>
      <w:r w:rsidRPr="00846FE5">
        <w:rPr>
          <w:rFonts w:ascii="Times New Roman" w:hAnsi="Times New Roman"/>
          <w:sz w:val="28"/>
          <w:szCs w:val="28"/>
        </w:rPr>
        <w:t xml:space="preserve">оспитание  здоровой, духовно - развитой личности,    с активной гражданской позицией, сопричастной к делам и достижениям старших поколений,  готовой к активному участию в различных сферах жизни общества. </w:t>
      </w:r>
    </w:p>
    <w:p w:rsidR="002E5CBB" w:rsidRPr="003524BA" w:rsidRDefault="002E5CBB" w:rsidP="002E5CBB">
      <w:pPr>
        <w:ind w:firstLine="709"/>
        <w:jc w:val="both"/>
        <w:rPr>
          <w:rStyle w:val="CharAttribute484"/>
          <w:i w:val="0"/>
          <w:szCs w:val="28"/>
        </w:rPr>
      </w:pPr>
      <w:r w:rsidRPr="003524BA">
        <w:rPr>
          <w:rStyle w:val="CharAttribute484"/>
          <w:szCs w:val="28"/>
        </w:rPr>
        <w:t>Учитывая, контингент обучающихся, а  это дети с ОВЗ, дети- инвалиды и ЗПР, воспитательная работа школы реализуется по следующим модулям:</w:t>
      </w:r>
    </w:p>
    <w:p w:rsidR="002E5CBB" w:rsidRDefault="002E5CBB" w:rsidP="002E5CBB">
      <w:pPr>
        <w:ind w:firstLine="709"/>
        <w:jc w:val="center"/>
        <w:rPr>
          <w:rFonts w:ascii="Times New Roman" w:hAnsi="Times New Roman"/>
          <w:sz w:val="28"/>
          <w:szCs w:val="28"/>
        </w:rPr>
      </w:pPr>
      <w:r w:rsidRPr="003524BA">
        <w:rPr>
          <w:rFonts w:ascii="Times New Roman" w:hAnsi="Times New Roman"/>
          <w:b/>
          <w:bCs/>
          <w:sz w:val="28"/>
          <w:szCs w:val="28"/>
        </w:rPr>
        <w:t>Инвариантные (обязательные) модули</w:t>
      </w:r>
      <w:r w:rsidRPr="003524BA">
        <w:rPr>
          <w:rFonts w:ascii="Times New Roman" w:hAnsi="Times New Roman"/>
          <w:sz w:val="28"/>
          <w:szCs w:val="28"/>
        </w:rPr>
        <w:t>:</w:t>
      </w:r>
    </w:p>
    <w:p w:rsidR="002E5CBB" w:rsidRPr="001E02C4" w:rsidRDefault="002E5CBB" w:rsidP="002E5CBB">
      <w:pPr>
        <w:jc w:val="both"/>
        <w:rPr>
          <w:rFonts w:ascii="Times New Roman" w:hAnsi="Times New Roman"/>
          <w:b/>
          <w:sz w:val="28"/>
          <w:szCs w:val="28"/>
        </w:rPr>
      </w:pPr>
      <w:r>
        <w:rPr>
          <w:rFonts w:ascii="Times New Roman" w:hAnsi="Times New Roman"/>
          <w:sz w:val="28"/>
          <w:szCs w:val="28"/>
        </w:rPr>
        <w:t xml:space="preserve">      «Основные</w:t>
      </w:r>
      <w:r w:rsidRPr="003524BA">
        <w:rPr>
          <w:rFonts w:ascii="Times New Roman" w:hAnsi="Times New Roman"/>
          <w:sz w:val="28"/>
          <w:szCs w:val="28"/>
        </w:rPr>
        <w:t xml:space="preserve"> общешкольные дела»,</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«Классное руководство»,</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«Школьный урок»,</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«Курсы внеурочной деятельности»,</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«Работа с родителями»,</w:t>
      </w:r>
    </w:p>
    <w:p w:rsidR="002E5CBB" w:rsidRPr="003524BA" w:rsidRDefault="002E5CBB" w:rsidP="002E5CBB">
      <w:pPr>
        <w:ind w:left="360"/>
        <w:jc w:val="both"/>
        <w:rPr>
          <w:rFonts w:ascii="Times New Roman" w:hAnsi="Times New Roman"/>
          <w:sz w:val="28"/>
          <w:szCs w:val="28"/>
        </w:rPr>
      </w:pPr>
      <w:r w:rsidRPr="003524BA">
        <w:rPr>
          <w:rFonts w:ascii="Times New Roman" w:hAnsi="Times New Roman"/>
          <w:sz w:val="28"/>
          <w:szCs w:val="28"/>
        </w:rPr>
        <w:t xml:space="preserve"> «Профориентация».</w:t>
      </w:r>
    </w:p>
    <w:p w:rsidR="002E5CBB" w:rsidRPr="003524BA" w:rsidRDefault="002E5CBB" w:rsidP="002E5CBB">
      <w:pPr>
        <w:ind w:firstLine="709"/>
        <w:jc w:val="center"/>
        <w:rPr>
          <w:rFonts w:ascii="Times New Roman" w:hAnsi="Times New Roman"/>
          <w:b/>
          <w:sz w:val="28"/>
          <w:szCs w:val="28"/>
        </w:rPr>
      </w:pPr>
      <w:r w:rsidRPr="003524BA">
        <w:rPr>
          <w:rFonts w:ascii="Times New Roman" w:hAnsi="Times New Roman"/>
          <w:b/>
          <w:sz w:val="28"/>
          <w:szCs w:val="28"/>
        </w:rPr>
        <w:t>Вариативные модули:</w:t>
      </w:r>
    </w:p>
    <w:p w:rsidR="002E5CBB" w:rsidRPr="003524BA" w:rsidRDefault="002E5CBB" w:rsidP="002E5CBB">
      <w:pPr>
        <w:jc w:val="both"/>
        <w:rPr>
          <w:rFonts w:ascii="Times New Roman" w:hAnsi="Times New Roman"/>
          <w:b/>
          <w:sz w:val="28"/>
          <w:szCs w:val="28"/>
        </w:rPr>
      </w:pPr>
      <w:r>
        <w:rPr>
          <w:rFonts w:ascii="Times New Roman" w:hAnsi="Times New Roman"/>
          <w:sz w:val="28"/>
          <w:szCs w:val="28"/>
        </w:rPr>
        <w:t xml:space="preserve">    </w:t>
      </w:r>
      <w:r w:rsidRPr="003524BA">
        <w:rPr>
          <w:rFonts w:ascii="Times New Roman" w:hAnsi="Times New Roman"/>
          <w:sz w:val="28"/>
          <w:szCs w:val="28"/>
        </w:rPr>
        <w:t xml:space="preserve">  </w:t>
      </w:r>
      <w:r>
        <w:rPr>
          <w:rFonts w:ascii="Times New Roman" w:hAnsi="Times New Roman"/>
          <w:sz w:val="28"/>
          <w:szCs w:val="28"/>
        </w:rPr>
        <w:t xml:space="preserve">  </w:t>
      </w:r>
      <w:r w:rsidRPr="003524BA">
        <w:rPr>
          <w:rFonts w:ascii="Times New Roman" w:hAnsi="Times New Roman"/>
          <w:sz w:val="28"/>
          <w:szCs w:val="28"/>
        </w:rPr>
        <w:t>«Экскурсии, экспедиции, походы»,</w:t>
      </w:r>
    </w:p>
    <w:p w:rsidR="002E5CBB" w:rsidRPr="003524BA" w:rsidRDefault="002E5CBB" w:rsidP="002E5CBB">
      <w:pPr>
        <w:jc w:val="both"/>
        <w:rPr>
          <w:rFonts w:ascii="Times New Roman" w:hAnsi="Times New Roman"/>
          <w:sz w:val="28"/>
          <w:szCs w:val="28"/>
        </w:rPr>
      </w:pPr>
      <w:r>
        <w:rPr>
          <w:rFonts w:ascii="Times New Roman" w:hAnsi="Times New Roman"/>
          <w:sz w:val="28"/>
          <w:szCs w:val="28"/>
        </w:rPr>
        <w:t xml:space="preserve">      «</w:t>
      </w:r>
      <w:r w:rsidRPr="003524BA">
        <w:rPr>
          <w:rFonts w:ascii="Times New Roman" w:hAnsi="Times New Roman"/>
          <w:sz w:val="28"/>
          <w:szCs w:val="28"/>
        </w:rPr>
        <w:t>Музей истории школы</w:t>
      </w:r>
      <w:r>
        <w:rPr>
          <w:rFonts w:ascii="Times New Roman" w:hAnsi="Times New Roman"/>
          <w:sz w:val="28"/>
          <w:szCs w:val="28"/>
        </w:rPr>
        <w:t>»</w:t>
      </w:r>
    </w:p>
    <w:p w:rsidR="002E5CBB" w:rsidRPr="003524BA" w:rsidRDefault="002E5CBB" w:rsidP="002E5CBB">
      <w:pPr>
        <w:pStyle w:val="a4"/>
        <w:ind w:left="0"/>
        <w:jc w:val="both"/>
        <w:rPr>
          <w:sz w:val="28"/>
          <w:szCs w:val="28"/>
        </w:rPr>
      </w:pPr>
      <w:r>
        <w:rPr>
          <w:sz w:val="28"/>
          <w:szCs w:val="28"/>
        </w:rPr>
        <w:t xml:space="preserve">      «Подросток</w:t>
      </w:r>
      <w:r w:rsidRPr="003524BA">
        <w:rPr>
          <w:sz w:val="28"/>
          <w:szCs w:val="28"/>
        </w:rPr>
        <w:t xml:space="preserve">  и закон</w:t>
      </w:r>
      <w:r>
        <w:rPr>
          <w:sz w:val="28"/>
          <w:szCs w:val="28"/>
        </w:rPr>
        <w:t>»</w:t>
      </w:r>
    </w:p>
    <w:p w:rsidR="002E5CBB" w:rsidRPr="003524BA" w:rsidRDefault="002E5CBB" w:rsidP="002E5CBB">
      <w:pPr>
        <w:ind w:firstLine="360"/>
        <w:jc w:val="both"/>
        <w:rPr>
          <w:rFonts w:ascii="Times New Roman" w:hAnsi="Times New Roman"/>
          <w:sz w:val="28"/>
          <w:szCs w:val="28"/>
        </w:rPr>
      </w:pP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В целях создания необходимых условий для совершенствования педагогического мастерства классных руководителей  в школе работает методическое объединение классных руководителей</w:t>
      </w:r>
      <w:r>
        <w:rPr>
          <w:rFonts w:ascii="Times New Roman" w:hAnsi="Times New Roman"/>
          <w:sz w:val="28"/>
          <w:szCs w:val="28"/>
        </w:rPr>
        <w:t xml:space="preserve"> начального и основного звена.</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 xml:space="preserve">   Основными задачами методической работы являются:</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lastRenderedPageBreak/>
        <w:t>-</w:t>
      </w:r>
      <w:r w:rsidRPr="00846FE5">
        <w:rPr>
          <w:rFonts w:ascii="Times New Roman" w:hAnsi="Times New Roman"/>
          <w:sz w:val="28"/>
          <w:szCs w:val="28"/>
        </w:rPr>
        <w:tab/>
        <w:t>новая программа воспитания на 2021 -2025 годы, освоение современных концепций воспитания и педагогических технологий</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 xml:space="preserve"> -</w:t>
      </w:r>
      <w:r w:rsidRPr="00846FE5">
        <w:rPr>
          <w:rFonts w:ascii="Times New Roman" w:hAnsi="Times New Roman"/>
          <w:sz w:val="28"/>
          <w:szCs w:val="28"/>
        </w:rPr>
        <w:tab/>
        <w:t>повышение духовной культуры и научно- практической подготовки классных руководителей в области воспитания школьников;</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w:t>
      </w:r>
      <w:r w:rsidRPr="00846FE5">
        <w:rPr>
          <w:rFonts w:ascii="Times New Roman" w:hAnsi="Times New Roman"/>
          <w:sz w:val="28"/>
          <w:szCs w:val="28"/>
        </w:rPr>
        <w:tab/>
        <w:t>выработка единых требований и мер по решению наиболее принципиальных вопросов практики воспитания коллектива и личности;</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w:t>
      </w:r>
      <w:r w:rsidRPr="00846FE5">
        <w:rPr>
          <w:rFonts w:ascii="Times New Roman" w:hAnsi="Times New Roman"/>
          <w:sz w:val="28"/>
          <w:szCs w:val="28"/>
        </w:rPr>
        <w:tab/>
        <w:t>изучение, обобщение и распространение передового педагогического опыта по воспитанию учащихся.</w:t>
      </w:r>
    </w:p>
    <w:p w:rsidR="002E5CBB" w:rsidRDefault="002E5CBB" w:rsidP="002E5CBB">
      <w:pPr>
        <w:spacing w:line="240" w:lineRule="auto"/>
        <w:ind w:left="360" w:firstLine="348"/>
        <w:jc w:val="both"/>
        <w:rPr>
          <w:rFonts w:ascii="Times New Roman" w:hAnsi="Times New Roman"/>
          <w:sz w:val="28"/>
          <w:szCs w:val="28"/>
        </w:rPr>
      </w:pPr>
      <w:r w:rsidRPr="00846FE5">
        <w:rPr>
          <w:rFonts w:ascii="Times New Roman" w:hAnsi="Times New Roman"/>
          <w:sz w:val="28"/>
          <w:szCs w:val="28"/>
        </w:rPr>
        <w:t>В течение учебно</w:t>
      </w:r>
      <w:r>
        <w:rPr>
          <w:rFonts w:ascii="Times New Roman" w:hAnsi="Times New Roman"/>
          <w:sz w:val="28"/>
          <w:szCs w:val="28"/>
        </w:rPr>
        <w:t xml:space="preserve">го года было проведено </w:t>
      </w:r>
      <w:r w:rsidRPr="00846FE5">
        <w:rPr>
          <w:rFonts w:ascii="Times New Roman" w:hAnsi="Times New Roman"/>
          <w:sz w:val="28"/>
          <w:szCs w:val="28"/>
        </w:rPr>
        <w:t xml:space="preserve"> засед</w:t>
      </w:r>
      <w:r>
        <w:rPr>
          <w:rFonts w:ascii="Times New Roman" w:hAnsi="Times New Roman"/>
          <w:sz w:val="28"/>
          <w:szCs w:val="28"/>
        </w:rPr>
        <w:t>ания методического  объединения в каждом звене  по темам:</w:t>
      </w:r>
    </w:p>
    <w:p w:rsidR="002E5CBB" w:rsidRPr="00251D8E" w:rsidRDefault="002E5CBB" w:rsidP="002E5CBB">
      <w:pPr>
        <w:spacing w:after="160"/>
        <w:jc w:val="both"/>
        <w:rPr>
          <w:rFonts w:ascii="Times New Roman" w:hAnsi="Times New Roman"/>
          <w:sz w:val="28"/>
          <w:szCs w:val="28"/>
        </w:rPr>
      </w:pPr>
      <w:r w:rsidRPr="00251D8E">
        <w:rPr>
          <w:rFonts w:ascii="Times New Roman" w:hAnsi="Times New Roman"/>
          <w:sz w:val="28"/>
          <w:szCs w:val="28"/>
        </w:rPr>
        <w:t>«Планирование методической работы, организационные вопросы ШМО на 2022- 2023 учебный год».</w:t>
      </w:r>
    </w:p>
    <w:p w:rsidR="002E5CBB" w:rsidRPr="00251D8E" w:rsidRDefault="002E5CBB" w:rsidP="002E5CBB">
      <w:pPr>
        <w:spacing w:after="160"/>
        <w:jc w:val="both"/>
        <w:rPr>
          <w:rFonts w:ascii="Times New Roman" w:hAnsi="Times New Roman"/>
          <w:bCs/>
          <w:sz w:val="28"/>
          <w:szCs w:val="28"/>
        </w:rPr>
      </w:pPr>
      <w:r w:rsidRPr="00251D8E">
        <w:rPr>
          <w:rFonts w:ascii="Times New Roman" w:hAnsi="Times New Roman"/>
          <w:bCs/>
          <w:sz w:val="28"/>
          <w:szCs w:val="28"/>
        </w:rPr>
        <w:t>«Организация коррекционно-развивающей работы с обучающимися с ОВЗ 5-9 классов с целью повышения качества образования</w:t>
      </w:r>
      <w:r w:rsidRPr="00251D8E">
        <w:rPr>
          <w:rFonts w:ascii="Times New Roman" w:hAnsi="Times New Roman"/>
          <w:sz w:val="28"/>
          <w:szCs w:val="28"/>
        </w:rPr>
        <w:t xml:space="preserve"> в рамках подготовки учащихся к сдаче ОГЭ, выполнению ВПР по предметам, НОКО</w:t>
      </w:r>
      <w:r w:rsidRPr="00251D8E">
        <w:rPr>
          <w:rFonts w:ascii="Times New Roman" w:hAnsi="Times New Roman"/>
          <w:bCs/>
          <w:sz w:val="28"/>
          <w:szCs w:val="28"/>
        </w:rPr>
        <w:t>»</w:t>
      </w:r>
    </w:p>
    <w:p w:rsidR="002E5CBB" w:rsidRPr="00251D8E" w:rsidRDefault="002E5CBB" w:rsidP="002E5CBB">
      <w:pPr>
        <w:spacing w:after="160"/>
        <w:jc w:val="both"/>
        <w:rPr>
          <w:rFonts w:ascii="Times New Roman" w:hAnsi="Times New Roman"/>
          <w:bCs/>
          <w:sz w:val="28"/>
          <w:szCs w:val="28"/>
        </w:rPr>
      </w:pPr>
      <w:r w:rsidRPr="00251D8E">
        <w:rPr>
          <w:rFonts w:ascii="Times New Roman" w:hAnsi="Times New Roman"/>
          <w:bCs/>
          <w:sz w:val="28"/>
          <w:szCs w:val="28"/>
        </w:rPr>
        <w:t>«Методы, формы, приёмы формирования учебной мотивации обучающихся ОВЗ с целью развития основных ключевых компетенций с учётом ФГОС»</w:t>
      </w:r>
    </w:p>
    <w:p w:rsidR="002E5CBB" w:rsidRPr="00251D8E" w:rsidRDefault="002E5CBB" w:rsidP="002E5CBB">
      <w:pPr>
        <w:spacing w:after="160"/>
        <w:jc w:val="both"/>
        <w:rPr>
          <w:rFonts w:ascii="Times New Roman" w:hAnsi="Times New Roman"/>
          <w:sz w:val="28"/>
          <w:szCs w:val="28"/>
        </w:rPr>
      </w:pPr>
      <w:r w:rsidRPr="00251D8E">
        <w:rPr>
          <w:rFonts w:ascii="Times New Roman" w:hAnsi="Times New Roman"/>
          <w:sz w:val="28"/>
          <w:szCs w:val="28"/>
        </w:rPr>
        <w:t>«Преемственность в обучении между начальным и средним звеном. Освоение методических при</w:t>
      </w:r>
      <w:r w:rsidR="00470B47">
        <w:rPr>
          <w:rFonts w:ascii="Times New Roman" w:hAnsi="Times New Roman"/>
          <w:sz w:val="28"/>
          <w:szCs w:val="28"/>
        </w:rPr>
        <w:t>ё</w:t>
      </w:r>
      <w:r w:rsidRPr="00251D8E">
        <w:rPr>
          <w:rFonts w:ascii="Times New Roman" w:hAnsi="Times New Roman"/>
          <w:sz w:val="28"/>
          <w:szCs w:val="28"/>
        </w:rPr>
        <w:t>мов инновационных технологий при обучении учащихся с ОВЗ».</w:t>
      </w:r>
    </w:p>
    <w:p w:rsidR="002E5CBB" w:rsidRPr="00251D8E" w:rsidRDefault="002E5CBB" w:rsidP="002E5CBB">
      <w:pPr>
        <w:spacing w:after="160"/>
        <w:jc w:val="both"/>
        <w:rPr>
          <w:rFonts w:ascii="Times New Roman" w:hAnsi="Times New Roman"/>
          <w:sz w:val="28"/>
          <w:szCs w:val="28"/>
        </w:rPr>
      </w:pPr>
      <w:r w:rsidRPr="00251D8E">
        <w:rPr>
          <w:rFonts w:ascii="Times New Roman" w:hAnsi="Times New Roman"/>
          <w:sz w:val="28"/>
          <w:szCs w:val="28"/>
        </w:rPr>
        <w:t>«Повышение эффективности организационного процесса на уроке как средство индивидуально- дифференцированного подхода в практике преодоления неуспеваемости»</w:t>
      </w:r>
    </w:p>
    <w:p w:rsidR="002E5CBB" w:rsidRPr="00251D8E" w:rsidRDefault="002E5CBB" w:rsidP="002E5CBB">
      <w:pPr>
        <w:spacing w:after="160"/>
        <w:jc w:val="both"/>
        <w:rPr>
          <w:rFonts w:ascii="Times New Roman" w:hAnsi="Times New Roman"/>
          <w:sz w:val="28"/>
          <w:szCs w:val="28"/>
        </w:rPr>
      </w:pPr>
      <w:r w:rsidRPr="00251D8E">
        <w:rPr>
          <w:rFonts w:ascii="Times New Roman" w:hAnsi="Times New Roman"/>
          <w:sz w:val="28"/>
          <w:szCs w:val="28"/>
        </w:rPr>
        <w:t>«Результаты деятельности педагогов основной школы по совершенствованию образовательного процесса».</w:t>
      </w:r>
    </w:p>
    <w:p w:rsidR="002E5CBB" w:rsidRDefault="002E5CBB" w:rsidP="002E5CBB">
      <w:pPr>
        <w:spacing w:line="240" w:lineRule="auto"/>
        <w:ind w:left="360" w:firstLine="348"/>
        <w:jc w:val="both"/>
        <w:rPr>
          <w:rStyle w:val="CharAttribute484"/>
          <w:i w:val="0"/>
          <w:szCs w:val="28"/>
        </w:rPr>
      </w:pPr>
      <w:r>
        <w:rPr>
          <w:rFonts w:ascii="Times New Roman" w:hAnsi="Times New Roman"/>
          <w:sz w:val="28"/>
          <w:szCs w:val="28"/>
        </w:rPr>
        <w:t xml:space="preserve"> Первое и последнее заседания, по традиции, проводятся по начальному и основному звену общие. В</w:t>
      </w:r>
      <w:r w:rsidRPr="00846FE5">
        <w:rPr>
          <w:rFonts w:ascii="Times New Roman" w:hAnsi="Times New Roman"/>
          <w:sz w:val="28"/>
          <w:szCs w:val="28"/>
        </w:rPr>
        <w:t xml:space="preserve"> ходе </w:t>
      </w:r>
      <w:r>
        <w:rPr>
          <w:rFonts w:ascii="Times New Roman" w:hAnsi="Times New Roman"/>
          <w:sz w:val="28"/>
          <w:szCs w:val="28"/>
        </w:rPr>
        <w:t>работы МО</w:t>
      </w:r>
      <w:r w:rsidRPr="00846FE5">
        <w:rPr>
          <w:rFonts w:ascii="Times New Roman" w:hAnsi="Times New Roman"/>
          <w:sz w:val="28"/>
          <w:szCs w:val="28"/>
        </w:rPr>
        <w:t xml:space="preserve"> классные руководители знакомятся с теоретическими вопросами воспитания, обсуждают открытые классные часы</w:t>
      </w:r>
      <w:r>
        <w:rPr>
          <w:rFonts w:ascii="Times New Roman" w:hAnsi="Times New Roman"/>
          <w:sz w:val="28"/>
          <w:szCs w:val="28"/>
        </w:rPr>
        <w:t xml:space="preserve"> и уроки</w:t>
      </w:r>
      <w:r w:rsidRPr="00846FE5">
        <w:rPr>
          <w:rFonts w:ascii="Times New Roman" w:hAnsi="Times New Roman"/>
          <w:sz w:val="28"/>
          <w:szCs w:val="28"/>
        </w:rPr>
        <w:t xml:space="preserve">, знакомятся с новинками методической литературы. </w:t>
      </w:r>
    </w:p>
    <w:p w:rsidR="002E5CBB" w:rsidRPr="00846FE5" w:rsidRDefault="002E5CBB" w:rsidP="002E5CBB">
      <w:pPr>
        <w:spacing w:line="240" w:lineRule="auto"/>
        <w:ind w:left="360" w:firstLine="348"/>
        <w:jc w:val="both"/>
        <w:rPr>
          <w:rStyle w:val="CharAttribute484"/>
          <w:i w:val="0"/>
          <w:szCs w:val="28"/>
        </w:rPr>
      </w:pPr>
      <w:r w:rsidRPr="00846FE5">
        <w:rPr>
          <w:rStyle w:val="CharAttribute484"/>
          <w:szCs w:val="28"/>
        </w:rPr>
        <w:tab/>
      </w:r>
      <w:r w:rsidRPr="00846FE5">
        <w:rPr>
          <w:rStyle w:val="CharAttribute484"/>
          <w:szCs w:val="28"/>
        </w:rPr>
        <w:tab/>
      </w:r>
    </w:p>
    <w:p w:rsidR="002E5CBB" w:rsidRPr="007276A0" w:rsidRDefault="002E5CBB" w:rsidP="002E5CBB">
      <w:pPr>
        <w:jc w:val="center"/>
        <w:rPr>
          <w:rFonts w:ascii="Times New Roman" w:hAnsi="Times New Roman"/>
          <w:b/>
          <w:sz w:val="28"/>
          <w:szCs w:val="28"/>
        </w:rPr>
      </w:pPr>
      <w:r>
        <w:rPr>
          <w:rFonts w:ascii="Times New Roman" w:hAnsi="Times New Roman"/>
          <w:b/>
          <w:sz w:val="28"/>
          <w:szCs w:val="28"/>
        </w:rPr>
        <w:t>Модуль «Основные</w:t>
      </w:r>
      <w:r w:rsidRPr="007276A0">
        <w:rPr>
          <w:rFonts w:ascii="Times New Roman" w:hAnsi="Times New Roman"/>
          <w:b/>
          <w:sz w:val="28"/>
          <w:szCs w:val="28"/>
        </w:rPr>
        <w:t xml:space="preserve"> общешкольные дела»</w:t>
      </w:r>
    </w:p>
    <w:p w:rsidR="002E5CBB" w:rsidRPr="00846FE5" w:rsidRDefault="002E5CBB" w:rsidP="002E5CBB">
      <w:pPr>
        <w:jc w:val="both"/>
        <w:rPr>
          <w:rFonts w:ascii="Times New Roman" w:hAnsi="Times New Roman"/>
          <w:color w:val="000000"/>
          <w:sz w:val="28"/>
          <w:szCs w:val="28"/>
        </w:rPr>
      </w:pPr>
      <w:r w:rsidRPr="00846FE5">
        <w:rPr>
          <w:rFonts w:ascii="Times New Roman" w:hAnsi="Times New Roman"/>
          <w:color w:val="000000"/>
          <w:sz w:val="28"/>
          <w:szCs w:val="28"/>
        </w:rPr>
        <w:t>Общешкольные ключевые дела вносят в жизнь нашей школы определенный ритм, организационную упорядоченность и тем самым создают важные структурные образования воспитательной системы, каждая из которых решает свои специфические задачи. Ключевые дела способствуют:</w:t>
      </w:r>
    </w:p>
    <w:p w:rsidR="002E5CBB" w:rsidRPr="00846FE5" w:rsidRDefault="002E5CBB" w:rsidP="002E5CBB">
      <w:pPr>
        <w:spacing w:line="240" w:lineRule="auto"/>
        <w:jc w:val="both"/>
        <w:rPr>
          <w:rFonts w:ascii="Times New Roman" w:hAnsi="Times New Roman"/>
          <w:color w:val="000000"/>
          <w:sz w:val="28"/>
          <w:szCs w:val="28"/>
        </w:rPr>
      </w:pPr>
      <w:r w:rsidRPr="00846FE5">
        <w:rPr>
          <w:rFonts w:ascii="Times New Roman" w:hAnsi="Times New Roman"/>
          <w:color w:val="000000"/>
          <w:sz w:val="28"/>
          <w:szCs w:val="28"/>
        </w:rPr>
        <w:tab/>
        <w:t>- формированию коллективных привычек;</w:t>
      </w:r>
    </w:p>
    <w:p w:rsidR="002E5CBB" w:rsidRPr="00846FE5" w:rsidRDefault="002E5CBB" w:rsidP="002E5CBB">
      <w:pPr>
        <w:spacing w:line="240" w:lineRule="auto"/>
        <w:jc w:val="both"/>
        <w:rPr>
          <w:rFonts w:ascii="Times New Roman" w:hAnsi="Times New Roman"/>
          <w:color w:val="000000"/>
          <w:sz w:val="28"/>
          <w:szCs w:val="28"/>
        </w:rPr>
      </w:pPr>
      <w:r w:rsidRPr="00846FE5">
        <w:rPr>
          <w:rFonts w:ascii="Times New Roman" w:hAnsi="Times New Roman"/>
          <w:color w:val="000000"/>
          <w:sz w:val="28"/>
          <w:szCs w:val="28"/>
        </w:rPr>
        <w:tab/>
        <w:t>- более эффективному планированию классным руководителем воспитательной работы с классом;</w:t>
      </w:r>
    </w:p>
    <w:p w:rsidR="002E5CBB" w:rsidRPr="00846FE5" w:rsidRDefault="002E5CBB" w:rsidP="002E5CBB">
      <w:pPr>
        <w:spacing w:line="240" w:lineRule="auto"/>
        <w:jc w:val="both"/>
        <w:rPr>
          <w:rFonts w:ascii="Times New Roman" w:hAnsi="Times New Roman"/>
          <w:color w:val="000000"/>
          <w:sz w:val="28"/>
          <w:szCs w:val="28"/>
        </w:rPr>
      </w:pPr>
      <w:r w:rsidRPr="00846FE5">
        <w:rPr>
          <w:rFonts w:ascii="Times New Roman" w:hAnsi="Times New Roman"/>
          <w:color w:val="000000"/>
          <w:sz w:val="28"/>
          <w:szCs w:val="28"/>
        </w:rPr>
        <w:lastRenderedPageBreak/>
        <w:tab/>
      </w:r>
      <w:r w:rsidRPr="00846FE5">
        <w:rPr>
          <w:rFonts w:ascii="Times New Roman" w:hAnsi="Times New Roman"/>
          <w:color w:val="000000"/>
          <w:sz w:val="28"/>
          <w:szCs w:val="28"/>
        </w:rPr>
        <w:tab/>
        <w:t xml:space="preserve">- выдвижению в процессе проведения общешкольных дел на первый план таких личностных качеств, как </w:t>
      </w:r>
      <w:r>
        <w:rPr>
          <w:rFonts w:ascii="Times New Roman" w:hAnsi="Times New Roman"/>
          <w:color w:val="000000"/>
          <w:sz w:val="28"/>
          <w:szCs w:val="28"/>
        </w:rPr>
        <w:t>умение сотрудничать</w:t>
      </w:r>
      <w:r w:rsidRPr="00846FE5">
        <w:rPr>
          <w:rFonts w:ascii="Times New Roman" w:hAnsi="Times New Roman"/>
          <w:color w:val="000000"/>
          <w:sz w:val="28"/>
          <w:szCs w:val="28"/>
        </w:rPr>
        <w:t>, взаимопомощь, желание хорошо сделать общее дело.</w:t>
      </w:r>
    </w:p>
    <w:p w:rsidR="002E5CBB" w:rsidRPr="00846FE5" w:rsidRDefault="002E5CBB" w:rsidP="002E5CBB">
      <w:pPr>
        <w:spacing w:line="240" w:lineRule="auto"/>
        <w:jc w:val="both"/>
        <w:rPr>
          <w:rFonts w:ascii="Times New Roman" w:hAnsi="Times New Roman"/>
          <w:color w:val="000000"/>
          <w:sz w:val="28"/>
          <w:szCs w:val="28"/>
        </w:rPr>
      </w:pPr>
      <w:r w:rsidRPr="00846FE5">
        <w:rPr>
          <w:rFonts w:ascii="Times New Roman" w:hAnsi="Times New Roman"/>
          <w:color w:val="000000"/>
          <w:sz w:val="28"/>
          <w:szCs w:val="28"/>
        </w:rPr>
        <w:tab/>
        <w:t>-развитие индивидуальных способностей детей.</w:t>
      </w:r>
    </w:p>
    <w:p w:rsidR="002E5CBB" w:rsidRPr="00846FE5" w:rsidRDefault="002E5CBB" w:rsidP="002E5CBB">
      <w:pPr>
        <w:jc w:val="both"/>
        <w:rPr>
          <w:rFonts w:ascii="Times New Roman" w:hAnsi="Times New Roman"/>
          <w:b/>
          <w:i/>
          <w:color w:val="000000"/>
          <w:sz w:val="28"/>
          <w:szCs w:val="28"/>
        </w:rPr>
      </w:pPr>
      <w:r w:rsidRPr="00846FE5">
        <w:rPr>
          <w:rFonts w:ascii="Times New Roman" w:hAnsi="Times New Roman"/>
          <w:color w:val="000000"/>
          <w:sz w:val="28"/>
          <w:szCs w:val="28"/>
        </w:rPr>
        <w:tab/>
      </w:r>
      <w:r>
        <w:rPr>
          <w:rFonts w:ascii="Times New Roman" w:hAnsi="Times New Roman"/>
          <w:color w:val="000000"/>
          <w:sz w:val="28"/>
          <w:szCs w:val="28"/>
        </w:rPr>
        <w:t>В 2022 – 2023 учебном году были проведены следующие мероприятия: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552"/>
      </w:tblGrid>
      <w:tr w:rsidR="002E5CBB" w:rsidRPr="00405DA8" w:rsidTr="002E5CBB">
        <w:tc>
          <w:tcPr>
            <w:tcW w:w="9781" w:type="dxa"/>
            <w:gridSpan w:val="2"/>
            <w:shd w:val="clear" w:color="auto" w:fill="auto"/>
          </w:tcPr>
          <w:p w:rsidR="002E5CBB" w:rsidRPr="00405DA8" w:rsidRDefault="002E5CBB" w:rsidP="002E5CBB">
            <w:pPr>
              <w:pStyle w:val="ab"/>
              <w:jc w:val="center"/>
              <w:rPr>
                <w:rFonts w:ascii="Times New Roman" w:eastAsia="Times New Roman" w:hAnsi="Times New Roman"/>
                <w:b/>
                <w:sz w:val="28"/>
                <w:szCs w:val="28"/>
              </w:rPr>
            </w:pPr>
            <w:r w:rsidRPr="00405DA8">
              <w:rPr>
                <w:rFonts w:ascii="Times New Roman" w:eastAsia="Times New Roman" w:hAnsi="Times New Roman"/>
                <w:b/>
                <w:sz w:val="28"/>
                <w:szCs w:val="28"/>
              </w:rPr>
              <w:t>Модуль «Ключевые общешкольные дела»</w:t>
            </w:r>
          </w:p>
        </w:tc>
      </w:tr>
      <w:tr w:rsidR="002E5CBB" w:rsidRPr="00405DA8" w:rsidTr="002E5CBB">
        <w:tc>
          <w:tcPr>
            <w:tcW w:w="7229" w:type="dxa"/>
            <w:shd w:val="clear" w:color="auto" w:fill="auto"/>
          </w:tcPr>
          <w:p w:rsidR="002E5CBB" w:rsidRPr="00405DA8" w:rsidRDefault="002E5CBB" w:rsidP="002E5CBB">
            <w:pPr>
              <w:pStyle w:val="ad"/>
              <w:jc w:val="center"/>
              <w:rPr>
                <w:sz w:val="28"/>
                <w:szCs w:val="28"/>
              </w:rPr>
            </w:pPr>
            <w:r w:rsidRPr="00405DA8">
              <w:rPr>
                <w:b/>
                <w:bCs/>
                <w:color w:val="000000"/>
                <w:sz w:val="28"/>
                <w:szCs w:val="28"/>
              </w:rPr>
              <w:t>Мероприятие</w:t>
            </w:r>
          </w:p>
        </w:tc>
        <w:tc>
          <w:tcPr>
            <w:tcW w:w="2552" w:type="dxa"/>
            <w:shd w:val="clear" w:color="auto" w:fill="auto"/>
          </w:tcPr>
          <w:p w:rsidR="002E5CBB" w:rsidRPr="00405DA8" w:rsidRDefault="002E5CBB" w:rsidP="002E5CBB">
            <w:pPr>
              <w:pStyle w:val="ad"/>
              <w:jc w:val="center"/>
              <w:rPr>
                <w:sz w:val="28"/>
                <w:szCs w:val="28"/>
              </w:rPr>
            </w:pPr>
            <w:r w:rsidRPr="00405DA8">
              <w:rPr>
                <w:b/>
                <w:bCs/>
                <w:color w:val="000000"/>
                <w:sz w:val="28"/>
                <w:szCs w:val="28"/>
              </w:rPr>
              <w:t>Дата</w:t>
            </w:r>
          </w:p>
        </w:tc>
      </w:tr>
      <w:tr w:rsidR="002E5CBB" w:rsidRPr="00405DA8" w:rsidTr="002E5CBB">
        <w:tc>
          <w:tcPr>
            <w:tcW w:w="7229" w:type="dxa"/>
            <w:shd w:val="clear" w:color="auto" w:fill="auto"/>
          </w:tcPr>
          <w:p w:rsidR="002E5CBB" w:rsidRPr="00405DA8" w:rsidRDefault="002E5CBB" w:rsidP="002E5CBB">
            <w:pPr>
              <w:pStyle w:val="TableParagraph"/>
              <w:spacing w:before="1"/>
              <w:rPr>
                <w:sz w:val="28"/>
                <w:szCs w:val="28"/>
              </w:rPr>
            </w:pPr>
            <w:r w:rsidRPr="00405DA8">
              <w:rPr>
                <w:sz w:val="28"/>
                <w:szCs w:val="28"/>
              </w:rPr>
              <w:t>День</w:t>
            </w:r>
            <w:r w:rsidRPr="00405DA8">
              <w:rPr>
                <w:spacing w:val="-3"/>
                <w:sz w:val="28"/>
                <w:szCs w:val="28"/>
              </w:rPr>
              <w:t xml:space="preserve"> </w:t>
            </w:r>
            <w:r w:rsidRPr="00405DA8">
              <w:rPr>
                <w:sz w:val="28"/>
                <w:szCs w:val="28"/>
              </w:rPr>
              <w:t>знаний</w:t>
            </w:r>
          </w:p>
        </w:tc>
        <w:tc>
          <w:tcPr>
            <w:tcW w:w="2552" w:type="dxa"/>
            <w:shd w:val="clear" w:color="auto" w:fill="auto"/>
          </w:tcPr>
          <w:p w:rsidR="002E5CBB" w:rsidRPr="00405DA8" w:rsidRDefault="002E5CBB" w:rsidP="002E5CBB">
            <w:pPr>
              <w:pStyle w:val="TableParagraph"/>
              <w:spacing w:before="3"/>
              <w:ind w:left="136" w:right="127"/>
              <w:jc w:val="both"/>
              <w:rPr>
                <w:sz w:val="28"/>
                <w:szCs w:val="28"/>
              </w:rPr>
            </w:pPr>
            <w:r w:rsidRPr="00405DA8">
              <w:rPr>
                <w:sz w:val="28"/>
                <w:szCs w:val="28"/>
              </w:rPr>
              <w:t>1</w:t>
            </w:r>
            <w:r w:rsidRPr="00405DA8">
              <w:rPr>
                <w:spacing w:val="-1"/>
                <w:sz w:val="28"/>
                <w:szCs w:val="28"/>
              </w:rPr>
              <w:t>.09</w:t>
            </w:r>
          </w:p>
        </w:tc>
      </w:tr>
      <w:tr w:rsidR="002E5CBB" w:rsidRPr="00405DA8" w:rsidTr="002E5CBB">
        <w:tc>
          <w:tcPr>
            <w:tcW w:w="7229" w:type="dxa"/>
            <w:shd w:val="clear" w:color="auto" w:fill="auto"/>
          </w:tcPr>
          <w:p w:rsidR="002E5CBB" w:rsidRPr="00405DA8" w:rsidRDefault="002E5CBB" w:rsidP="002E5CBB">
            <w:pPr>
              <w:pStyle w:val="TableParagraph"/>
              <w:spacing w:before="1"/>
              <w:ind w:left="105" w:right="594"/>
              <w:rPr>
                <w:sz w:val="28"/>
                <w:szCs w:val="28"/>
              </w:rPr>
            </w:pPr>
            <w:r w:rsidRPr="00405DA8">
              <w:rPr>
                <w:sz w:val="28"/>
                <w:szCs w:val="28"/>
              </w:rPr>
              <w:t>Неделя безопасности дорожного</w:t>
            </w:r>
            <w:r w:rsidRPr="00405DA8">
              <w:rPr>
                <w:spacing w:val="-57"/>
                <w:sz w:val="28"/>
                <w:szCs w:val="28"/>
              </w:rPr>
              <w:t xml:space="preserve"> </w:t>
            </w:r>
            <w:r w:rsidRPr="00405DA8">
              <w:rPr>
                <w:sz w:val="28"/>
                <w:szCs w:val="28"/>
              </w:rPr>
              <w:t>движения</w:t>
            </w:r>
          </w:p>
        </w:tc>
        <w:tc>
          <w:tcPr>
            <w:tcW w:w="2552" w:type="dxa"/>
            <w:shd w:val="clear" w:color="auto" w:fill="auto"/>
          </w:tcPr>
          <w:p w:rsidR="002E5CBB" w:rsidRPr="00405DA8" w:rsidRDefault="002E5CBB" w:rsidP="002E5CBB">
            <w:pPr>
              <w:pStyle w:val="TableParagraph"/>
              <w:spacing w:before="1"/>
              <w:ind w:left="138" w:right="127"/>
              <w:jc w:val="both"/>
              <w:rPr>
                <w:sz w:val="28"/>
                <w:szCs w:val="28"/>
              </w:rPr>
            </w:pPr>
            <w:r w:rsidRPr="00405DA8">
              <w:rPr>
                <w:sz w:val="28"/>
                <w:szCs w:val="28"/>
              </w:rPr>
              <w:t>25-29</w:t>
            </w:r>
            <w:r w:rsidRPr="00405DA8">
              <w:rPr>
                <w:spacing w:val="-2"/>
                <w:sz w:val="28"/>
                <w:szCs w:val="28"/>
              </w:rPr>
              <w:t>.09</w:t>
            </w:r>
          </w:p>
        </w:tc>
      </w:tr>
      <w:tr w:rsidR="002E5CBB" w:rsidRPr="00405DA8" w:rsidTr="002E5CBB">
        <w:tc>
          <w:tcPr>
            <w:tcW w:w="7229" w:type="dxa"/>
            <w:shd w:val="clear" w:color="auto" w:fill="auto"/>
          </w:tcPr>
          <w:p w:rsidR="002E5CBB" w:rsidRPr="00405DA8" w:rsidRDefault="002E5CBB" w:rsidP="002E5CBB">
            <w:pPr>
              <w:pStyle w:val="TableParagraph"/>
              <w:ind w:left="105" w:right="677"/>
              <w:rPr>
                <w:sz w:val="28"/>
                <w:szCs w:val="28"/>
              </w:rPr>
            </w:pPr>
            <w:r w:rsidRPr="00405DA8">
              <w:rPr>
                <w:sz w:val="28"/>
                <w:szCs w:val="28"/>
              </w:rPr>
              <w:t>Международный</w:t>
            </w:r>
            <w:r w:rsidRPr="00405DA8">
              <w:rPr>
                <w:spacing w:val="-5"/>
                <w:sz w:val="28"/>
                <w:szCs w:val="28"/>
              </w:rPr>
              <w:t xml:space="preserve"> </w:t>
            </w:r>
            <w:r w:rsidRPr="00405DA8">
              <w:rPr>
                <w:sz w:val="28"/>
                <w:szCs w:val="28"/>
              </w:rPr>
              <w:t>день</w:t>
            </w:r>
            <w:r w:rsidRPr="00405DA8">
              <w:rPr>
                <w:spacing w:val="-5"/>
                <w:sz w:val="28"/>
                <w:szCs w:val="28"/>
              </w:rPr>
              <w:t xml:space="preserve"> </w:t>
            </w:r>
            <w:r w:rsidRPr="00405DA8">
              <w:rPr>
                <w:sz w:val="28"/>
                <w:szCs w:val="28"/>
              </w:rPr>
              <w:t>пожилых</w:t>
            </w:r>
            <w:r w:rsidRPr="00405DA8">
              <w:rPr>
                <w:spacing w:val="-57"/>
                <w:sz w:val="28"/>
                <w:szCs w:val="28"/>
              </w:rPr>
              <w:t xml:space="preserve"> </w:t>
            </w:r>
            <w:r w:rsidRPr="00405DA8">
              <w:rPr>
                <w:sz w:val="28"/>
                <w:szCs w:val="28"/>
              </w:rPr>
              <w:t>людей</w:t>
            </w:r>
          </w:p>
        </w:tc>
        <w:tc>
          <w:tcPr>
            <w:tcW w:w="2552" w:type="dxa"/>
            <w:shd w:val="clear" w:color="auto" w:fill="auto"/>
          </w:tcPr>
          <w:p w:rsidR="002E5CBB" w:rsidRPr="00405DA8" w:rsidRDefault="002E5CBB" w:rsidP="002E5CBB">
            <w:pPr>
              <w:pStyle w:val="TableParagraph"/>
              <w:spacing w:line="275" w:lineRule="exact"/>
              <w:ind w:left="138" w:right="127"/>
              <w:jc w:val="both"/>
              <w:rPr>
                <w:sz w:val="28"/>
                <w:szCs w:val="28"/>
              </w:rPr>
            </w:pPr>
            <w:r w:rsidRPr="00405DA8">
              <w:rPr>
                <w:sz w:val="28"/>
                <w:szCs w:val="28"/>
              </w:rPr>
              <w:t>1.10</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sidRPr="00405DA8">
              <w:rPr>
                <w:sz w:val="28"/>
                <w:szCs w:val="28"/>
              </w:rPr>
              <w:t>Международный</w:t>
            </w:r>
            <w:r w:rsidRPr="00405DA8">
              <w:rPr>
                <w:spacing w:val="-4"/>
                <w:sz w:val="28"/>
                <w:szCs w:val="28"/>
              </w:rPr>
              <w:t xml:space="preserve"> </w:t>
            </w:r>
            <w:r w:rsidRPr="00405DA8">
              <w:rPr>
                <w:sz w:val="28"/>
                <w:szCs w:val="28"/>
              </w:rPr>
              <w:t>день</w:t>
            </w:r>
            <w:r w:rsidRPr="00405DA8">
              <w:rPr>
                <w:spacing w:val="-2"/>
                <w:sz w:val="28"/>
                <w:szCs w:val="28"/>
              </w:rPr>
              <w:t xml:space="preserve"> </w:t>
            </w:r>
            <w:r w:rsidRPr="00405DA8">
              <w:rPr>
                <w:sz w:val="28"/>
                <w:szCs w:val="28"/>
              </w:rPr>
              <w:t>учителя</w:t>
            </w:r>
          </w:p>
        </w:tc>
        <w:tc>
          <w:tcPr>
            <w:tcW w:w="2552" w:type="dxa"/>
            <w:shd w:val="clear" w:color="auto" w:fill="auto"/>
          </w:tcPr>
          <w:p w:rsidR="002E5CBB" w:rsidRPr="00405DA8" w:rsidRDefault="002E5CBB" w:rsidP="002E5CBB">
            <w:pPr>
              <w:pStyle w:val="TableParagraph"/>
              <w:spacing w:line="275" w:lineRule="exact"/>
              <w:ind w:left="138" w:right="127"/>
              <w:jc w:val="both"/>
              <w:rPr>
                <w:sz w:val="28"/>
                <w:szCs w:val="28"/>
              </w:rPr>
            </w:pPr>
            <w:r w:rsidRPr="00405DA8">
              <w:rPr>
                <w:sz w:val="28"/>
                <w:szCs w:val="28"/>
              </w:rPr>
              <w:t>5.10</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Pr>
                <w:sz w:val="28"/>
                <w:szCs w:val="28"/>
              </w:rPr>
              <w:t>Праздник, посвященный Дню рождения школы</w:t>
            </w:r>
          </w:p>
        </w:tc>
        <w:tc>
          <w:tcPr>
            <w:tcW w:w="2552" w:type="dxa"/>
            <w:shd w:val="clear" w:color="auto" w:fill="auto"/>
          </w:tcPr>
          <w:p w:rsidR="002E5CBB" w:rsidRPr="00405DA8" w:rsidRDefault="002E5CBB" w:rsidP="002E5CBB">
            <w:pPr>
              <w:pStyle w:val="TableParagraph"/>
              <w:spacing w:line="275" w:lineRule="exact"/>
              <w:ind w:left="138" w:right="127"/>
              <w:jc w:val="both"/>
              <w:rPr>
                <w:sz w:val="28"/>
                <w:szCs w:val="28"/>
              </w:rPr>
            </w:pPr>
            <w:r>
              <w:rPr>
                <w:sz w:val="28"/>
                <w:szCs w:val="28"/>
              </w:rPr>
              <w:t>Октябрь</w:t>
            </w:r>
          </w:p>
        </w:tc>
      </w:tr>
      <w:tr w:rsidR="002E5CBB" w:rsidRPr="00405DA8" w:rsidTr="002E5CBB">
        <w:tc>
          <w:tcPr>
            <w:tcW w:w="7229" w:type="dxa"/>
            <w:shd w:val="clear" w:color="auto" w:fill="auto"/>
          </w:tcPr>
          <w:p w:rsidR="002E5CBB" w:rsidRPr="00405DA8" w:rsidRDefault="002E5CBB" w:rsidP="002E5CBB">
            <w:pPr>
              <w:pStyle w:val="TableParagraph"/>
              <w:spacing w:before="1"/>
              <w:rPr>
                <w:sz w:val="28"/>
                <w:szCs w:val="28"/>
              </w:rPr>
            </w:pPr>
            <w:r w:rsidRPr="00405DA8">
              <w:rPr>
                <w:sz w:val="28"/>
                <w:szCs w:val="28"/>
              </w:rPr>
              <w:t>День</w:t>
            </w:r>
            <w:r w:rsidRPr="00405DA8">
              <w:rPr>
                <w:spacing w:val="-3"/>
                <w:sz w:val="28"/>
                <w:szCs w:val="28"/>
              </w:rPr>
              <w:t xml:space="preserve"> </w:t>
            </w:r>
            <w:r w:rsidRPr="00405DA8">
              <w:rPr>
                <w:sz w:val="28"/>
                <w:szCs w:val="28"/>
              </w:rPr>
              <w:t>народного</w:t>
            </w:r>
            <w:r w:rsidRPr="00405DA8">
              <w:rPr>
                <w:spacing w:val="-3"/>
                <w:sz w:val="28"/>
                <w:szCs w:val="28"/>
              </w:rPr>
              <w:t xml:space="preserve"> </w:t>
            </w:r>
            <w:r w:rsidRPr="00405DA8">
              <w:rPr>
                <w:sz w:val="28"/>
                <w:szCs w:val="28"/>
              </w:rPr>
              <w:t>единства</w:t>
            </w:r>
          </w:p>
        </w:tc>
        <w:tc>
          <w:tcPr>
            <w:tcW w:w="2552" w:type="dxa"/>
            <w:shd w:val="clear" w:color="auto" w:fill="auto"/>
          </w:tcPr>
          <w:p w:rsidR="002E5CBB" w:rsidRPr="00405DA8" w:rsidRDefault="002E5CBB" w:rsidP="002E5CBB">
            <w:pPr>
              <w:pStyle w:val="TableParagraph"/>
              <w:spacing w:before="1"/>
              <w:ind w:left="137" w:right="127"/>
              <w:jc w:val="both"/>
              <w:rPr>
                <w:sz w:val="28"/>
                <w:szCs w:val="28"/>
              </w:rPr>
            </w:pPr>
            <w:r w:rsidRPr="00405DA8">
              <w:rPr>
                <w:sz w:val="28"/>
                <w:szCs w:val="28"/>
              </w:rPr>
              <w:t>06.11.</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sidRPr="00405DA8">
              <w:rPr>
                <w:sz w:val="28"/>
                <w:szCs w:val="28"/>
              </w:rPr>
              <w:t>День</w:t>
            </w:r>
            <w:r w:rsidRPr="00405DA8">
              <w:rPr>
                <w:spacing w:val="-2"/>
                <w:sz w:val="28"/>
                <w:szCs w:val="28"/>
              </w:rPr>
              <w:t xml:space="preserve"> </w:t>
            </w:r>
            <w:r w:rsidRPr="00405DA8">
              <w:rPr>
                <w:sz w:val="28"/>
                <w:szCs w:val="28"/>
              </w:rPr>
              <w:t>матери</w:t>
            </w:r>
            <w:r w:rsidRPr="00405DA8">
              <w:rPr>
                <w:spacing w:val="-3"/>
                <w:sz w:val="28"/>
                <w:szCs w:val="28"/>
              </w:rPr>
              <w:t xml:space="preserve"> </w:t>
            </w:r>
          </w:p>
        </w:tc>
        <w:tc>
          <w:tcPr>
            <w:tcW w:w="2552" w:type="dxa"/>
            <w:shd w:val="clear" w:color="auto" w:fill="auto"/>
          </w:tcPr>
          <w:p w:rsidR="002E5CBB" w:rsidRPr="00405DA8" w:rsidRDefault="002E5CBB" w:rsidP="002E5CBB">
            <w:pPr>
              <w:pStyle w:val="TableParagraph"/>
              <w:spacing w:line="275" w:lineRule="exact"/>
              <w:ind w:left="138" w:right="72"/>
              <w:jc w:val="both"/>
              <w:rPr>
                <w:sz w:val="28"/>
                <w:szCs w:val="28"/>
              </w:rPr>
            </w:pPr>
            <w:r w:rsidRPr="00405DA8">
              <w:rPr>
                <w:sz w:val="28"/>
                <w:szCs w:val="28"/>
              </w:rPr>
              <w:t>25.11</w:t>
            </w:r>
          </w:p>
        </w:tc>
      </w:tr>
      <w:tr w:rsidR="002E5CBB" w:rsidRPr="00405DA8" w:rsidTr="002E5CBB">
        <w:tc>
          <w:tcPr>
            <w:tcW w:w="7229" w:type="dxa"/>
            <w:shd w:val="clear" w:color="auto" w:fill="auto"/>
          </w:tcPr>
          <w:p w:rsidR="002E5CBB" w:rsidRDefault="002E5CBB" w:rsidP="002E5CBB">
            <w:pPr>
              <w:pStyle w:val="TableParagraph"/>
              <w:spacing w:line="275" w:lineRule="exact"/>
              <w:rPr>
                <w:sz w:val="28"/>
                <w:szCs w:val="28"/>
              </w:rPr>
            </w:pPr>
            <w:r>
              <w:rPr>
                <w:sz w:val="28"/>
                <w:szCs w:val="28"/>
              </w:rPr>
              <w:t>Литературный праздник, посвященный 135-летию со дня рождения С.Я Маршака</w:t>
            </w:r>
          </w:p>
          <w:p w:rsidR="002E5CBB" w:rsidRPr="00405DA8" w:rsidRDefault="002E5CBB" w:rsidP="002E5CBB">
            <w:pPr>
              <w:pStyle w:val="TableParagraph"/>
              <w:spacing w:line="275" w:lineRule="exact"/>
              <w:rPr>
                <w:sz w:val="28"/>
                <w:szCs w:val="28"/>
              </w:rPr>
            </w:pPr>
            <w:r>
              <w:rPr>
                <w:sz w:val="28"/>
                <w:szCs w:val="28"/>
              </w:rPr>
              <w:t xml:space="preserve">Литературный праздник, посвященный 150-летию со дня рождения </w:t>
            </w:r>
            <w:proofErr w:type="spellStart"/>
            <w:r>
              <w:rPr>
                <w:sz w:val="28"/>
                <w:szCs w:val="28"/>
              </w:rPr>
              <w:t>М.М.Пришвина</w:t>
            </w:r>
            <w:proofErr w:type="spellEnd"/>
          </w:p>
        </w:tc>
        <w:tc>
          <w:tcPr>
            <w:tcW w:w="2552" w:type="dxa"/>
            <w:shd w:val="clear" w:color="auto" w:fill="auto"/>
          </w:tcPr>
          <w:p w:rsidR="002E5CBB" w:rsidRDefault="002E5CBB" w:rsidP="002E5CBB">
            <w:pPr>
              <w:pStyle w:val="TableParagraph"/>
              <w:spacing w:line="275" w:lineRule="exact"/>
              <w:ind w:left="138" w:right="72"/>
              <w:jc w:val="both"/>
              <w:rPr>
                <w:sz w:val="28"/>
                <w:szCs w:val="28"/>
              </w:rPr>
            </w:pPr>
            <w:r>
              <w:rPr>
                <w:sz w:val="28"/>
                <w:szCs w:val="28"/>
              </w:rPr>
              <w:t>06.11.</w:t>
            </w:r>
          </w:p>
          <w:p w:rsidR="002E5CBB" w:rsidRPr="00405DA8" w:rsidRDefault="002E5CBB" w:rsidP="002E5CBB">
            <w:pPr>
              <w:pStyle w:val="TableParagraph"/>
              <w:spacing w:line="275" w:lineRule="exact"/>
              <w:ind w:left="138" w:right="72"/>
              <w:jc w:val="both"/>
              <w:rPr>
                <w:sz w:val="28"/>
                <w:szCs w:val="28"/>
              </w:rPr>
            </w:pPr>
            <w:r>
              <w:rPr>
                <w:sz w:val="28"/>
                <w:szCs w:val="28"/>
              </w:rPr>
              <w:t>04.02</w:t>
            </w:r>
          </w:p>
        </w:tc>
      </w:tr>
      <w:tr w:rsidR="002E5CBB" w:rsidRPr="00405DA8" w:rsidTr="002E5CBB">
        <w:tc>
          <w:tcPr>
            <w:tcW w:w="7229" w:type="dxa"/>
            <w:shd w:val="clear" w:color="auto" w:fill="auto"/>
          </w:tcPr>
          <w:p w:rsidR="002E5CBB" w:rsidRPr="00405DA8" w:rsidRDefault="002E5CBB" w:rsidP="002E5CBB">
            <w:pPr>
              <w:pStyle w:val="TableParagraph"/>
              <w:spacing w:before="1"/>
              <w:rPr>
                <w:sz w:val="28"/>
                <w:szCs w:val="28"/>
              </w:rPr>
            </w:pPr>
            <w:r w:rsidRPr="00405DA8">
              <w:rPr>
                <w:sz w:val="28"/>
                <w:szCs w:val="28"/>
              </w:rPr>
              <w:t>Международный</w:t>
            </w:r>
            <w:r w:rsidRPr="00405DA8">
              <w:rPr>
                <w:spacing w:val="-3"/>
                <w:sz w:val="28"/>
                <w:szCs w:val="28"/>
              </w:rPr>
              <w:t xml:space="preserve"> </w:t>
            </w:r>
            <w:r w:rsidRPr="00405DA8">
              <w:rPr>
                <w:sz w:val="28"/>
                <w:szCs w:val="28"/>
              </w:rPr>
              <w:t>день</w:t>
            </w:r>
            <w:r w:rsidRPr="00405DA8">
              <w:rPr>
                <w:spacing w:val="-3"/>
                <w:sz w:val="28"/>
                <w:szCs w:val="28"/>
              </w:rPr>
              <w:t xml:space="preserve"> </w:t>
            </w:r>
            <w:r w:rsidRPr="00405DA8">
              <w:rPr>
                <w:sz w:val="28"/>
                <w:szCs w:val="28"/>
              </w:rPr>
              <w:t>инвалидов</w:t>
            </w:r>
          </w:p>
          <w:p w:rsidR="002E5CBB" w:rsidRPr="00405DA8" w:rsidRDefault="002E5CBB" w:rsidP="002E5CBB">
            <w:pPr>
              <w:pStyle w:val="TableParagraph"/>
              <w:spacing w:before="1"/>
              <w:rPr>
                <w:sz w:val="28"/>
                <w:szCs w:val="28"/>
              </w:rPr>
            </w:pPr>
            <w:r w:rsidRPr="00405DA8">
              <w:rPr>
                <w:sz w:val="28"/>
                <w:szCs w:val="28"/>
              </w:rPr>
              <w:t>День Неизвестного Солдата</w:t>
            </w:r>
          </w:p>
        </w:tc>
        <w:tc>
          <w:tcPr>
            <w:tcW w:w="2552" w:type="dxa"/>
            <w:shd w:val="clear" w:color="auto" w:fill="auto"/>
          </w:tcPr>
          <w:p w:rsidR="002E5CBB" w:rsidRPr="00405DA8" w:rsidRDefault="002E5CBB" w:rsidP="002E5CBB">
            <w:pPr>
              <w:pStyle w:val="TableParagraph"/>
              <w:spacing w:before="1"/>
              <w:ind w:left="138" w:right="75"/>
              <w:jc w:val="both"/>
              <w:rPr>
                <w:sz w:val="28"/>
                <w:szCs w:val="28"/>
              </w:rPr>
            </w:pPr>
            <w:r w:rsidRPr="00405DA8">
              <w:rPr>
                <w:sz w:val="28"/>
                <w:szCs w:val="28"/>
              </w:rPr>
              <w:t>3.12</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sidRPr="00405DA8">
              <w:rPr>
                <w:sz w:val="28"/>
                <w:szCs w:val="28"/>
              </w:rPr>
              <w:t>День</w:t>
            </w:r>
            <w:r w:rsidRPr="00405DA8">
              <w:rPr>
                <w:spacing w:val="-5"/>
                <w:sz w:val="28"/>
                <w:szCs w:val="28"/>
              </w:rPr>
              <w:t xml:space="preserve"> </w:t>
            </w:r>
            <w:r w:rsidRPr="00405DA8">
              <w:rPr>
                <w:sz w:val="28"/>
                <w:szCs w:val="28"/>
              </w:rPr>
              <w:t>Героев</w:t>
            </w:r>
            <w:r w:rsidRPr="00405DA8">
              <w:rPr>
                <w:spacing w:val="-5"/>
                <w:sz w:val="28"/>
                <w:szCs w:val="28"/>
              </w:rPr>
              <w:t xml:space="preserve"> </w:t>
            </w:r>
            <w:r w:rsidRPr="00405DA8">
              <w:rPr>
                <w:sz w:val="28"/>
                <w:szCs w:val="28"/>
              </w:rPr>
              <w:t>России</w:t>
            </w:r>
          </w:p>
        </w:tc>
        <w:tc>
          <w:tcPr>
            <w:tcW w:w="2552" w:type="dxa"/>
            <w:shd w:val="clear" w:color="auto" w:fill="auto"/>
          </w:tcPr>
          <w:p w:rsidR="002E5CBB" w:rsidRPr="00405DA8" w:rsidRDefault="002E5CBB" w:rsidP="002E5CBB">
            <w:pPr>
              <w:pStyle w:val="TableParagraph"/>
              <w:spacing w:line="275" w:lineRule="exact"/>
              <w:ind w:left="138" w:right="75"/>
              <w:jc w:val="both"/>
              <w:rPr>
                <w:sz w:val="28"/>
                <w:szCs w:val="28"/>
              </w:rPr>
            </w:pPr>
            <w:r w:rsidRPr="00405DA8">
              <w:rPr>
                <w:sz w:val="28"/>
                <w:szCs w:val="28"/>
              </w:rPr>
              <w:t>9.12</w:t>
            </w:r>
          </w:p>
        </w:tc>
      </w:tr>
      <w:tr w:rsidR="002E5CBB" w:rsidRPr="00405DA8" w:rsidTr="002E5CBB">
        <w:tc>
          <w:tcPr>
            <w:tcW w:w="7229" w:type="dxa"/>
            <w:shd w:val="clear" w:color="auto" w:fill="auto"/>
          </w:tcPr>
          <w:p w:rsidR="002E5CBB" w:rsidRPr="00405DA8" w:rsidRDefault="002E5CBB" w:rsidP="002E5CBB">
            <w:pPr>
              <w:pStyle w:val="TableParagraph"/>
              <w:spacing w:before="1"/>
              <w:rPr>
                <w:sz w:val="28"/>
                <w:szCs w:val="28"/>
              </w:rPr>
            </w:pPr>
            <w:r w:rsidRPr="00405DA8">
              <w:rPr>
                <w:sz w:val="28"/>
                <w:szCs w:val="28"/>
              </w:rPr>
              <w:t>День</w:t>
            </w:r>
            <w:r w:rsidRPr="00405DA8">
              <w:rPr>
                <w:spacing w:val="-4"/>
                <w:sz w:val="28"/>
                <w:szCs w:val="28"/>
              </w:rPr>
              <w:t xml:space="preserve"> </w:t>
            </w:r>
            <w:r w:rsidRPr="00405DA8">
              <w:rPr>
                <w:sz w:val="28"/>
                <w:szCs w:val="28"/>
              </w:rPr>
              <w:t>Конституции</w:t>
            </w:r>
            <w:r w:rsidRPr="00405DA8">
              <w:rPr>
                <w:spacing w:val="-4"/>
                <w:sz w:val="28"/>
                <w:szCs w:val="28"/>
              </w:rPr>
              <w:t xml:space="preserve"> </w:t>
            </w:r>
            <w:r w:rsidRPr="00405DA8">
              <w:rPr>
                <w:sz w:val="28"/>
                <w:szCs w:val="28"/>
              </w:rPr>
              <w:t>РФ</w:t>
            </w:r>
          </w:p>
        </w:tc>
        <w:tc>
          <w:tcPr>
            <w:tcW w:w="2552" w:type="dxa"/>
            <w:shd w:val="clear" w:color="auto" w:fill="auto"/>
          </w:tcPr>
          <w:p w:rsidR="002E5CBB" w:rsidRPr="00405DA8" w:rsidRDefault="002E5CBB" w:rsidP="002E5CBB">
            <w:pPr>
              <w:pStyle w:val="TableParagraph"/>
              <w:spacing w:before="1"/>
              <w:ind w:left="138" w:right="75"/>
              <w:jc w:val="both"/>
              <w:rPr>
                <w:sz w:val="28"/>
                <w:szCs w:val="28"/>
              </w:rPr>
            </w:pPr>
            <w:r w:rsidRPr="00405DA8">
              <w:rPr>
                <w:sz w:val="28"/>
                <w:szCs w:val="28"/>
              </w:rPr>
              <w:t>12.12.</w:t>
            </w:r>
          </w:p>
        </w:tc>
      </w:tr>
      <w:tr w:rsidR="002E5CBB" w:rsidRPr="00405DA8" w:rsidTr="002E5CBB">
        <w:tc>
          <w:tcPr>
            <w:tcW w:w="7229" w:type="dxa"/>
            <w:shd w:val="clear" w:color="auto" w:fill="auto"/>
          </w:tcPr>
          <w:p w:rsidR="002E5CBB" w:rsidRPr="00405DA8" w:rsidRDefault="002E5CBB" w:rsidP="002E5CBB">
            <w:pPr>
              <w:pStyle w:val="TableParagraph"/>
              <w:ind w:left="0"/>
              <w:rPr>
                <w:sz w:val="28"/>
                <w:szCs w:val="28"/>
              </w:rPr>
            </w:pPr>
            <w:r w:rsidRPr="00405DA8">
              <w:rPr>
                <w:sz w:val="28"/>
                <w:szCs w:val="28"/>
              </w:rPr>
              <w:t>«Здравствуй,</w:t>
            </w:r>
            <w:r w:rsidRPr="00405DA8">
              <w:rPr>
                <w:spacing w:val="-2"/>
                <w:sz w:val="28"/>
                <w:szCs w:val="28"/>
              </w:rPr>
              <w:t xml:space="preserve"> </w:t>
            </w:r>
            <w:r w:rsidRPr="00405DA8">
              <w:rPr>
                <w:sz w:val="28"/>
                <w:szCs w:val="28"/>
              </w:rPr>
              <w:t>новый</w:t>
            </w:r>
            <w:r w:rsidRPr="00405DA8">
              <w:rPr>
                <w:spacing w:val="-1"/>
                <w:sz w:val="28"/>
                <w:szCs w:val="28"/>
              </w:rPr>
              <w:t xml:space="preserve"> </w:t>
            </w:r>
            <w:r w:rsidRPr="00405DA8">
              <w:rPr>
                <w:sz w:val="28"/>
                <w:szCs w:val="28"/>
              </w:rPr>
              <w:t>год!»</w:t>
            </w:r>
          </w:p>
        </w:tc>
        <w:tc>
          <w:tcPr>
            <w:tcW w:w="2552" w:type="dxa"/>
            <w:shd w:val="clear" w:color="auto" w:fill="auto"/>
          </w:tcPr>
          <w:p w:rsidR="002E5CBB" w:rsidRPr="00405DA8" w:rsidRDefault="002E5CBB" w:rsidP="002E5CBB">
            <w:pPr>
              <w:pStyle w:val="TableParagraph"/>
              <w:spacing w:line="275" w:lineRule="exact"/>
              <w:ind w:left="138" w:right="75"/>
              <w:jc w:val="both"/>
              <w:rPr>
                <w:sz w:val="28"/>
                <w:szCs w:val="28"/>
              </w:rPr>
            </w:pPr>
            <w:r w:rsidRPr="00405DA8">
              <w:rPr>
                <w:sz w:val="28"/>
                <w:szCs w:val="28"/>
              </w:rPr>
              <w:t>28.12.</w:t>
            </w:r>
          </w:p>
        </w:tc>
      </w:tr>
      <w:tr w:rsidR="002E5CBB" w:rsidRPr="00405DA8" w:rsidTr="002E5CBB">
        <w:tc>
          <w:tcPr>
            <w:tcW w:w="7229" w:type="dxa"/>
            <w:shd w:val="clear" w:color="auto" w:fill="auto"/>
          </w:tcPr>
          <w:p w:rsidR="002E5CBB" w:rsidRPr="00405DA8" w:rsidRDefault="002E5CBB" w:rsidP="002E5CBB">
            <w:pPr>
              <w:pStyle w:val="TableParagraph"/>
              <w:spacing w:line="275" w:lineRule="exact"/>
              <w:rPr>
                <w:sz w:val="28"/>
                <w:szCs w:val="28"/>
              </w:rPr>
            </w:pPr>
            <w:r w:rsidRPr="00405DA8">
              <w:rPr>
                <w:sz w:val="28"/>
                <w:szCs w:val="28"/>
              </w:rPr>
              <w:t>День</w:t>
            </w:r>
            <w:r w:rsidRPr="00405DA8">
              <w:rPr>
                <w:spacing w:val="-5"/>
                <w:sz w:val="28"/>
                <w:szCs w:val="28"/>
              </w:rPr>
              <w:t xml:space="preserve"> </w:t>
            </w:r>
            <w:r w:rsidRPr="00405DA8">
              <w:rPr>
                <w:sz w:val="28"/>
                <w:szCs w:val="28"/>
              </w:rPr>
              <w:t>защитника</w:t>
            </w:r>
            <w:r w:rsidRPr="00405DA8">
              <w:rPr>
                <w:spacing w:val="-5"/>
                <w:sz w:val="28"/>
                <w:szCs w:val="28"/>
              </w:rPr>
              <w:t xml:space="preserve"> </w:t>
            </w:r>
            <w:r w:rsidRPr="00405DA8">
              <w:rPr>
                <w:sz w:val="28"/>
                <w:szCs w:val="28"/>
              </w:rPr>
              <w:t>Отечества</w:t>
            </w:r>
          </w:p>
          <w:p w:rsidR="002E5CBB" w:rsidRPr="00405DA8" w:rsidRDefault="002E5CBB" w:rsidP="002E5CBB">
            <w:pPr>
              <w:pStyle w:val="TableParagraph"/>
              <w:ind w:left="0" w:right="2069"/>
              <w:rPr>
                <w:sz w:val="28"/>
                <w:szCs w:val="28"/>
              </w:rPr>
            </w:pPr>
          </w:p>
        </w:tc>
        <w:tc>
          <w:tcPr>
            <w:tcW w:w="2552" w:type="dxa"/>
            <w:shd w:val="clear" w:color="auto" w:fill="auto"/>
          </w:tcPr>
          <w:p w:rsidR="002E5CBB" w:rsidRPr="00405DA8" w:rsidRDefault="002E5CBB" w:rsidP="002E5CBB">
            <w:pPr>
              <w:pStyle w:val="TableParagraph"/>
              <w:spacing w:line="275" w:lineRule="exact"/>
              <w:ind w:left="138" w:right="77"/>
              <w:jc w:val="both"/>
              <w:rPr>
                <w:sz w:val="28"/>
                <w:szCs w:val="28"/>
              </w:rPr>
            </w:pPr>
            <w:r w:rsidRPr="00405DA8">
              <w:rPr>
                <w:sz w:val="28"/>
                <w:szCs w:val="28"/>
              </w:rPr>
              <w:t>20.02.</w:t>
            </w:r>
          </w:p>
        </w:tc>
      </w:tr>
      <w:tr w:rsidR="002E5CBB" w:rsidRPr="00405DA8" w:rsidTr="002E5CBB">
        <w:tc>
          <w:tcPr>
            <w:tcW w:w="7229" w:type="dxa"/>
            <w:shd w:val="clear" w:color="auto" w:fill="auto"/>
          </w:tcPr>
          <w:p w:rsidR="002E5CBB" w:rsidRPr="00405DA8" w:rsidRDefault="002E5CBB" w:rsidP="002E5CBB">
            <w:pPr>
              <w:pStyle w:val="TableParagraph"/>
              <w:spacing w:before="1"/>
              <w:ind w:left="0" w:right="741"/>
              <w:rPr>
                <w:sz w:val="28"/>
                <w:szCs w:val="28"/>
              </w:rPr>
            </w:pPr>
            <w:r w:rsidRPr="00405DA8">
              <w:rPr>
                <w:sz w:val="28"/>
                <w:szCs w:val="28"/>
              </w:rPr>
              <w:t>Международный</w:t>
            </w:r>
            <w:r w:rsidRPr="00405DA8">
              <w:rPr>
                <w:spacing w:val="-6"/>
                <w:sz w:val="28"/>
                <w:szCs w:val="28"/>
              </w:rPr>
              <w:t xml:space="preserve"> </w:t>
            </w:r>
            <w:r w:rsidRPr="00405DA8">
              <w:rPr>
                <w:sz w:val="28"/>
                <w:szCs w:val="28"/>
              </w:rPr>
              <w:t>женский</w:t>
            </w:r>
            <w:r w:rsidRPr="00405DA8">
              <w:rPr>
                <w:spacing w:val="-5"/>
                <w:sz w:val="28"/>
                <w:szCs w:val="28"/>
              </w:rPr>
              <w:t xml:space="preserve"> </w:t>
            </w:r>
            <w:r w:rsidRPr="00405DA8">
              <w:rPr>
                <w:sz w:val="28"/>
                <w:szCs w:val="28"/>
              </w:rPr>
              <w:t>день</w:t>
            </w:r>
            <w:r w:rsidRPr="00405DA8">
              <w:rPr>
                <w:spacing w:val="-57"/>
                <w:sz w:val="28"/>
                <w:szCs w:val="28"/>
              </w:rPr>
              <w:t xml:space="preserve"> </w:t>
            </w:r>
          </w:p>
        </w:tc>
        <w:tc>
          <w:tcPr>
            <w:tcW w:w="2552" w:type="dxa"/>
            <w:shd w:val="clear" w:color="auto" w:fill="auto"/>
          </w:tcPr>
          <w:p w:rsidR="002E5CBB" w:rsidRPr="00405DA8" w:rsidRDefault="002E5CBB" w:rsidP="002E5CBB">
            <w:pPr>
              <w:pStyle w:val="TableParagraph"/>
              <w:spacing w:before="1"/>
              <w:ind w:left="138" w:right="74"/>
              <w:jc w:val="both"/>
              <w:rPr>
                <w:sz w:val="28"/>
                <w:szCs w:val="28"/>
              </w:rPr>
            </w:pPr>
            <w:r w:rsidRPr="00405DA8">
              <w:rPr>
                <w:sz w:val="28"/>
                <w:szCs w:val="28"/>
              </w:rPr>
              <w:t>05.03.</w:t>
            </w:r>
          </w:p>
        </w:tc>
      </w:tr>
      <w:tr w:rsidR="002E5CBB" w:rsidRPr="00405DA8" w:rsidTr="002E5CBB">
        <w:tc>
          <w:tcPr>
            <w:tcW w:w="7229" w:type="dxa"/>
            <w:shd w:val="clear" w:color="auto" w:fill="auto"/>
          </w:tcPr>
          <w:p w:rsidR="002E5CBB" w:rsidRPr="00405DA8" w:rsidRDefault="002E5CBB" w:rsidP="002E5CBB">
            <w:pPr>
              <w:pStyle w:val="TableParagraph"/>
              <w:ind w:left="0" w:right="625"/>
              <w:rPr>
                <w:sz w:val="28"/>
                <w:szCs w:val="28"/>
              </w:rPr>
            </w:pPr>
            <w:r w:rsidRPr="00405DA8">
              <w:rPr>
                <w:sz w:val="28"/>
                <w:szCs w:val="28"/>
              </w:rPr>
              <w:t>День космонавтики.</w:t>
            </w:r>
            <w:r w:rsidRPr="00405DA8">
              <w:rPr>
                <w:spacing w:val="1"/>
                <w:sz w:val="28"/>
                <w:szCs w:val="28"/>
              </w:rPr>
              <w:t xml:space="preserve"> </w:t>
            </w:r>
          </w:p>
        </w:tc>
        <w:tc>
          <w:tcPr>
            <w:tcW w:w="2552" w:type="dxa"/>
            <w:shd w:val="clear" w:color="auto" w:fill="auto"/>
          </w:tcPr>
          <w:p w:rsidR="002E5CBB" w:rsidRPr="00405DA8" w:rsidRDefault="002E5CBB" w:rsidP="002E5CBB">
            <w:pPr>
              <w:pStyle w:val="TableParagraph"/>
              <w:spacing w:line="269" w:lineRule="exact"/>
              <w:ind w:left="0"/>
              <w:jc w:val="both"/>
              <w:rPr>
                <w:sz w:val="28"/>
                <w:szCs w:val="28"/>
              </w:rPr>
            </w:pPr>
            <w:r w:rsidRPr="00405DA8">
              <w:rPr>
                <w:sz w:val="28"/>
                <w:szCs w:val="28"/>
              </w:rPr>
              <w:t>12.04.</w:t>
            </w:r>
          </w:p>
        </w:tc>
      </w:tr>
      <w:tr w:rsidR="002E5CBB" w:rsidRPr="00405DA8" w:rsidTr="002E5CBB">
        <w:tc>
          <w:tcPr>
            <w:tcW w:w="7229" w:type="dxa"/>
            <w:shd w:val="clear" w:color="auto" w:fill="auto"/>
          </w:tcPr>
          <w:p w:rsidR="002E5CBB" w:rsidRPr="00405DA8" w:rsidRDefault="002E5CBB" w:rsidP="002E5CBB">
            <w:pPr>
              <w:pStyle w:val="TableParagraph"/>
              <w:spacing w:line="271" w:lineRule="exact"/>
              <w:rPr>
                <w:sz w:val="28"/>
                <w:szCs w:val="28"/>
              </w:rPr>
            </w:pPr>
            <w:r w:rsidRPr="00405DA8">
              <w:rPr>
                <w:sz w:val="28"/>
                <w:szCs w:val="28"/>
              </w:rPr>
              <w:t>Месячник</w:t>
            </w:r>
            <w:r w:rsidRPr="00405DA8">
              <w:rPr>
                <w:spacing w:val="-3"/>
                <w:sz w:val="28"/>
                <w:szCs w:val="28"/>
              </w:rPr>
              <w:t xml:space="preserve"> экологической безопасности</w:t>
            </w:r>
          </w:p>
        </w:tc>
        <w:tc>
          <w:tcPr>
            <w:tcW w:w="2552" w:type="dxa"/>
            <w:shd w:val="clear" w:color="auto" w:fill="auto"/>
          </w:tcPr>
          <w:p w:rsidR="002E5CBB" w:rsidRPr="00405DA8" w:rsidRDefault="002E5CBB" w:rsidP="002E5CBB">
            <w:pPr>
              <w:pStyle w:val="TableParagraph"/>
              <w:spacing w:line="271" w:lineRule="exact"/>
              <w:ind w:left="0"/>
              <w:jc w:val="both"/>
              <w:rPr>
                <w:sz w:val="28"/>
                <w:szCs w:val="28"/>
              </w:rPr>
            </w:pPr>
            <w:r w:rsidRPr="00405DA8">
              <w:rPr>
                <w:sz w:val="28"/>
                <w:szCs w:val="28"/>
              </w:rPr>
              <w:t>апрель</w:t>
            </w:r>
          </w:p>
        </w:tc>
      </w:tr>
      <w:tr w:rsidR="002E5CBB" w:rsidRPr="00405DA8" w:rsidTr="002E5CBB">
        <w:tc>
          <w:tcPr>
            <w:tcW w:w="7229" w:type="dxa"/>
            <w:shd w:val="clear" w:color="auto" w:fill="auto"/>
          </w:tcPr>
          <w:p w:rsidR="002E5CBB" w:rsidRPr="00405DA8" w:rsidRDefault="002E5CBB" w:rsidP="002E5CBB">
            <w:pPr>
              <w:pStyle w:val="TableParagraph"/>
              <w:ind w:left="0" w:right="457"/>
              <w:rPr>
                <w:sz w:val="28"/>
                <w:szCs w:val="28"/>
              </w:rPr>
            </w:pPr>
            <w:r w:rsidRPr="00405DA8">
              <w:rPr>
                <w:sz w:val="28"/>
                <w:szCs w:val="28"/>
              </w:rPr>
              <w:t xml:space="preserve">День Победы </w:t>
            </w:r>
          </w:p>
        </w:tc>
        <w:tc>
          <w:tcPr>
            <w:tcW w:w="2552" w:type="dxa"/>
            <w:shd w:val="clear" w:color="auto" w:fill="auto"/>
          </w:tcPr>
          <w:p w:rsidR="002E5CBB" w:rsidRPr="00405DA8" w:rsidRDefault="002E5CBB" w:rsidP="002E5CBB">
            <w:pPr>
              <w:pStyle w:val="TableParagraph"/>
              <w:spacing w:line="269" w:lineRule="exact"/>
              <w:ind w:left="138" w:right="75"/>
              <w:jc w:val="both"/>
              <w:rPr>
                <w:sz w:val="28"/>
                <w:szCs w:val="28"/>
              </w:rPr>
            </w:pPr>
            <w:r w:rsidRPr="00405DA8">
              <w:rPr>
                <w:sz w:val="28"/>
                <w:szCs w:val="28"/>
              </w:rPr>
              <w:t>8.05.</w:t>
            </w:r>
          </w:p>
        </w:tc>
      </w:tr>
      <w:tr w:rsidR="002E5CBB" w:rsidRPr="00405DA8" w:rsidTr="002E5CBB">
        <w:tc>
          <w:tcPr>
            <w:tcW w:w="7229" w:type="dxa"/>
            <w:shd w:val="clear" w:color="auto" w:fill="auto"/>
          </w:tcPr>
          <w:p w:rsidR="002E5CBB" w:rsidRPr="00405DA8" w:rsidRDefault="002E5CBB" w:rsidP="002E5CBB">
            <w:pPr>
              <w:pStyle w:val="TableParagraph"/>
              <w:spacing w:line="228" w:lineRule="auto"/>
              <w:ind w:left="0" w:right="2034"/>
              <w:rPr>
                <w:sz w:val="28"/>
                <w:szCs w:val="28"/>
              </w:rPr>
            </w:pPr>
            <w:r w:rsidRPr="00405DA8">
              <w:rPr>
                <w:sz w:val="28"/>
                <w:szCs w:val="28"/>
              </w:rPr>
              <w:t xml:space="preserve"> Последний звонок</w:t>
            </w:r>
          </w:p>
        </w:tc>
        <w:tc>
          <w:tcPr>
            <w:tcW w:w="2552" w:type="dxa"/>
            <w:shd w:val="clear" w:color="auto" w:fill="auto"/>
          </w:tcPr>
          <w:p w:rsidR="002E5CBB" w:rsidRPr="00405DA8" w:rsidRDefault="002E5CBB" w:rsidP="002E5CBB">
            <w:pPr>
              <w:pStyle w:val="TableParagraph"/>
              <w:spacing w:line="271" w:lineRule="exact"/>
              <w:ind w:left="138" w:right="75"/>
              <w:jc w:val="both"/>
              <w:rPr>
                <w:sz w:val="28"/>
                <w:szCs w:val="28"/>
              </w:rPr>
            </w:pPr>
            <w:r w:rsidRPr="00405DA8">
              <w:rPr>
                <w:sz w:val="28"/>
                <w:szCs w:val="28"/>
              </w:rPr>
              <w:t>май</w:t>
            </w:r>
          </w:p>
        </w:tc>
      </w:tr>
    </w:tbl>
    <w:p w:rsidR="002E5CBB" w:rsidRPr="00846FE5" w:rsidRDefault="002E5CBB" w:rsidP="002E5CBB">
      <w:pPr>
        <w:jc w:val="both"/>
        <w:rPr>
          <w:rFonts w:ascii="Times New Roman" w:hAnsi="Times New Roman"/>
          <w:color w:val="0084A9"/>
          <w:sz w:val="28"/>
          <w:szCs w:val="28"/>
        </w:rPr>
      </w:pPr>
    </w:p>
    <w:p w:rsidR="002E5CBB" w:rsidRPr="00846FE5" w:rsidRDefault="002E5CBB" w:rsidP="002E5CBB">
      <w:pPr>
        <w:ind w:left="360"/>
        <w:jc w:val="both"/>
        <w:rPr>
          <w:rFonts w:ascii="Times New Roman" w:hAnsi="Times New Roman"/>
          <w:i/>
          <w:sz w:val="28"/>
          <w:szCs w:val="28"/>
        </w:rPr>
      </w:pPr>
    </w:p>
    <w:p w:rsidR="00470B47" w:rsidRDefault="00470B47" w:rsidP="002E5CBB">
      <w:pPr>
        <w:ind w:firstLine="709"/>
        <w:jc w:val="center"/>
        <w:rPr>
          <w:rStyle w:val="CharAttribute484"/>
          <w:b/>
          <w:szCs w:val="28"/>
        </w:rPr>
      </w:pPr>
    </w:p>
    <w:p w:rsidR="00470B47" w:rsidRDefault="00470B47" w:rsidP="002E5CBB">
      <w:pPr>
        <w:ind w:firstLine="709"/>
        <w:jc w:val="center"/>
        <w:rPr>
          <w:rStyle w:val="CharAttribute484"/>
          <w:b/>
          <w:szCs w:val="28"/>
        </w:rPr>
      </w:pPr>
    </w:p>
    <w:p w:rsidR="002E5CBB" w:rsidRPr="00793BEA" w:rsidRDefault="002E5CBB" w:rsidP="002E5CBB">
      <w:pPr>
        <w:ind w:firstLine="709"/>
        <w:jc w:val="center"/>
        <w:rPr>
          <w:rStyle w:val="CharAttribute484"/>
          <w:b/>
          <w:i w:val="0"/>
          <w:szCs w:val="28"/>
        </w:rPr>
      </w:pPr>
      <w:r w:rsidRPr="00793BEA">
        <w:rPr>
          <w:rStyle w:val="CharAttribute484"/>
          <w:b/>
          <w:szCs w:val="28"/>
        </w:rPr>
        <w:lastRenderedPageBreak/>
        <w:t>Модуль «Школьный урок»</w:t>
      </w:r>
    </w:p>
    <w:p w:rsidR="002E5CBB" w:rsidRDefault="002E5CBB" w:rsidP="002E5CBB">
      <w:pPr>
        <w:jc w:val="both"/>
        <w:rPr>
          <w:rFonts w:ascii="Times New Roman" w:hAnsi="Times New Roman"/>
          <w:bCs/>
          <w:sz w:val="28"/>
          <w:szCs w:val="28"/>
        </w:rPr>
      </w:pPr>
      <w:r>
        <w:rPr>
          <w:rFonts w:ascii="Times New Roman" w:hAnsi="Times New Roman"/>
          <w:sz w:val="28"/>
          <w:szCs w:val="28"/>
        </w:rPr>
        <w:t xml:space="preserve">      </w:t>
      </w:r>
      <w:r w:rsidRPr="00846FE5">
        <w:rPr>
          <w:rFonts w:ascii="Times New Roman" w:hAnsi="Times New Roman"/>
          <w:sz w:val="28"/>
          <w:szCs w:val="28"/>
        </w:rPr>
        <w:t xml:space="preserve">Воспитательный потенциал урока был  и остается неотъемлемой частью воспитательной работы в школе.  </w:t>
      </w:r>
      <w:r w:rsidRPr="00846FE5">
        <w:rPr>
          <w:rFonts w:ascii="Times New Roman" w:hAnsi="Times New Roman"/>
          <w:bCs/>
          <w:sz w:val="28"/>
          <w:szCs w:val="28"/>
        </w:rPr>
        <w:t>Используются различные формы урока ( урок</w:t>
      </w:r>
      <w:r>
        <w:rPr>
          <w:rFonts w:ascii="Times New Roman" w:hAnsi="Times New Roman"/>
          <w:bCs/>
          <w:sz w:val="28"/>
          <w:szCs w:val="28"/>
        </w:rPr>
        <w:t>-</w:t>
      </w:r>
      <w:r w:rsidRPr="00846FE5">
        <w:rPr>
          <w:rFonts w:ascii="Times New Roman" w:hAnsi="Times New Roman"/>
          <w:bCs/>
          <w:sz w:val="28"/>
          <w:szCs w:val="28"/>
        </w:rPr>
        <w:t xml:space="preserve"> тестирование, урок с групповыми видами работы,  </w:t>
      </w:r>
      <w:r>
        <w:rPr>
          <w:rFonts w:ascii="Times New Roman" w:hAnsi="Times New Roman"/>
          <w:bCs/>
          <w:sz w:val="28"/>
          <w:szCs w:val="28"/>
        </w:rPr>
        <w:t>у</w:t>
      </w:r>
      <w:r w:rsidRPr="00846FE5">
        <w:rPr>
          <w:rFonts w:ascii="Times New Roman" w:hAnsi="Times New Roman"/>
          <w:bCs/>
          <w:sz w:val="28"/>
          <w:szCs w:val="28"/>
        </w:rPr>
        <w:t xml:space="preserve">рок </w:t>
      </w:r>
      <w:r>
        <w:rPr>
          <w:rFonts w:ascii="Times New Roman" w:hAnsi="Times New Roman"/>
          <w:bCs/>
          <w:sz w:val="28"/>
          <w:szCs w:val="28"/>
        </w:rPr>
        <w:t xml:space="preserve">- </w:t>
      </w:r>
      <w:r w:rsidRPr="00846FE5">
        <w:rPr>
          <w:rFonts w:ascii="Times New Roman" w:hAnsi="Times New Roman"/>
          <w:bCs/>
          <w:sz w:val="28"/>
          <w:szCs w:val="28"/>
        </w:rPr>
        <w:t xml:space="preserve">исследование и т.д.)  Широко применяются  интерактивные формы работы.  </w:t>
      </w:r>
      <w:r>
        <w:rPr>
          <w:rFonts w:ascii="Times New Roman" w:hAnsi="Times New Roman"/>
          <w:bCs/>
          <w:sz w:val="28"/>
          <w:szCs w:val="28"/>
        </w:rPr>
        <w:t xml:space="preserve"> В рамках Всероссийских уроков были проведены: «Всероссийские уроки ОБЖ» (</w:t>
      </w:r>
      <w:proofErr w:type="spellStart"/>
      <w:r>
        <w:rPr>
          <w:rFonts w:ascii="Times New Roman" w:hAnsi="Times New Roman"/>
          <w:bCs/>
          <w:sz w:val="28"/>
          <w:szCs w:val="28"/>
        </w:rPr>
        <w:t>Письмерова</w:t>
      </w:r>
      <w:proofErr w:type="spellEnd"/>
      <w:r>
        <w:rPr>
          <w:rFonts w:ascii="Times New Roman" w:hAnsi="Times New Roman"/>
          <w:bCs/>
          <w:sz w:val="28"/>
          <w:szCs w:val="28"/>
        </w:rPr>
        <w:t xml:space="preserve"> М.В.), «215 лет книге </w:t>
      </w:r>
      <w:proofErr w:type="spellStart"/>
      <w:r>
        <w:rPr>
          <w:rFonts w:ascii="Times New Roman" w:hAnsi="Times New Roman"/>
          <w:bCs/>
          <w:sz w:val="28"/>
          <w:szCs w:val="28"/>
        </w:rPr>
        <w:t>А.Суворова</w:t>
      </w:r>
      <w:proofErr w:type="spellEnd"/>
      <w:r>
        <w:rPr>
          <w:rFonts w:ascii="Times New Roman" w:hAnsi="Times New Roman"/>
          <w:bCs/>
          <w:sz w:val="28"/>
          <w:szCs w:val="28"/>
        </w:rPr>
        <w:t xml:space="preserve"> «Наука побеждать» (</w:t>
      </w:r>
      <w:proofErr w:type="spellStart"/>
      <w:r>
        <w:rPr>
          <w:rFonts w:ascii="Times New Roman" w:hAnsi="Times New Roman"/>
          <w:bCs/>
          <w:sz w:val="28"/>
          <w:szCs w:val="28"/>
        </w:rPr>
        <w:t>Хоронюк</w:t>
      </w:r>
      <w:proofErr w:type="spellEnd"/>
      <w:r>
        <w:rPr>
          <w:rFonts w:ascii="Times New Roman" w:hAnsi="Times New Roman"/>
          <w:bCs/>
          <w:sz w:val="28"/>
          <w:szCs w:val="28"/>
        </w:rPr>
        <w:t xml:space="preserve"> Н.Н.), «Большая перемена», </w:t>
      </w:r>
      <w:r w:rsidRPr="00332480">
        <w:rPr>
          <w:rFonts w:ascii="Times New Roman" w:hAnsi="Times New Roman"/>
          <w:sz w:val="28"/>
          <w:szCs w:val="28"/>
        </w:rPr>
        <w:t>Гагаринский</w:t>
      </w:r>
      <w:r w:rsidRPr="00332480">
        <w:rPr>
          <w:rFonts w:ascii="Times New Roman" w:hAnsi="Times New Roman"/>
          <w:spacing w:val="-3"/>
          <w:sz w:val="28"/>
          <w:szCs w:val="28"/>
        </w:rPr>
        <w:t xml:space="preserve"> </w:t>
      </w:r>
      <w:r w:rsidRPr="00332480">
        <w:rPr>
          <w:rFonts w:ascii="Times New Roman" w:hAnsi="Times New Roman"/>
          <w:sz w:val="28"/>
          <w:szCs w:val="28"/>
        </w:rPr>
        <w:t>урок</w:t>
      </w:r>
      <w:r w:rsidRPr="00332480">
        <w:rPr>
          <w:rFonts w:ascii="Times New Roman" w:hAnsi="Times New Roman"/>
          <w:spacing w:val="-1"/>
          <w:sz w:val="28"/>
          <w:szCs w:val="28"/>
        </w:rPr>
        <w:t xml:space="preserve"> </w:t>
      </w:r>
      <w:r w:rsidRPr="00332480">
        <w:rPr>
          <w:rFonts w:ascii="Times New Roman" w:hAnsi="Times New Roman"/>
          <w:sz w:val="28"/>
          <w:szCs w:val="28"/>
        </w:rPr>
        <w:t>«Космос</w:t>
      </w:r>
      <w:r w:rsidRPr="00332480">
        <w:rPr>
          <w:rFonts w:ascii="Times New Roman" w:hAnsi="Times New Roman"/>
          <w:spacing w:val="-3"/>
          <w:sz w:val="28"/>
          <w:szCs w:val="28"/>
        </w:rPr>
        <w:t xml:space="preserve"> —</w:t>
      </w:r>
      <w:r w:rsidRPr="00332480">
        <w:rPr>
          <w:rFonts w:ascii="Times New Roman" w:hAnsi="Times New Roman"/>
          <w:spacing w:val="-6"/>
          <w:sz w:val="28"/>
          <w:szCs w:val="28"/>
        </w:rPr>
        <w:t xml:space="preserve"> </w:t>
      </w:r>
      <w:r>
        <w:rPr>
          <w:rFonts w:ascii="Times New Roman" w:hAnsi="Times New Roman"/>
          <w:sz w:val="28"/>
          <w:szCs w:val="28"/>
        </w:rPr>
        <w:t>это мы» (</w:t>
      </w:r>
      <w:proofErr w:type="spellStart"/>
      <w:r>
        <w:rPr>
          <w:rFonts w:ascii="Times New Roman" w:hAnsi="Times New Roman"/>
          <w:sz w:val="28"/>
          <w:szCs w:val="28"/>
        </w:rPr>
        <w:t>Борзенкова</w:t>
      </w:r>
      <w:proofErr w:type="spellEnd"/>
      <w:r>
        <w:rPr>
          <w:rFonts w:ascii="Times New Roman" w:hAnsi="Times New Roman"/>
          <w:sz w:val="28"/>
          <w:szCs w:val="28"/>
        </w:rPr>
        <w:t xml:space="preserve"> Н.А.)</w:t>
      </w:r>
      <w:r>
        <w:rPr>
          <w:rFonts w:ascii="Times New Roman" w:hAnsi="Times New Roman"/>
          <w:bCs/>
          <w:sz w:val="28"/>
          <w:szCs w:val="28"/>
        </w:rPr>
        <w:t>, «</w:t>
      </w:r>
      <w:proofErr w:type="spellStart"/>
      <w:r>
        <w:rPr>
          <w:rFonts w:ascii="Times New Roman" w:hAnsi="Times New Roman"/>
          <w:bCs/>
          <w:sz w:val="28"/>
          <w:szCs w:val="28"/>
        </w:rPr>
        <w:t>Эколята</w:t>
      </w:r>
      <w:proofErr w:type="spellEnd"/>
      <w:r>
        <w:rPr>
          <w:rFonts w:ascii="Times New Roman" w:hAnsi="Times New Roman"/>
          <w:bCs/>
          <w:sz w:val="28"/>
          <w:szCs w:val="28"/>
        </w:rPr>
        <w:t xml:space="preserve"> –молодые защитники природы» (</w:t>
      </w:r>
      <w:proofErr w:type="spellStart"/>
      <w:r>
        <w:rPr>
          <w:rFonts w:ascii="Times New Roman" w:hAnsi="Times New Roman"/>
          <w:bCs/>
          <w:sz w:val="28"/>
          <w:szCs w:val="28"/>
        </w:rPr>
        <w:t>Агаркова</w:t>
      </w:r>
      <w:proofErr w:type="spellEnd"/>
      <w:r>
        <w:rPr>
          <w:rFonts w:ascii="Times New Roman" w:hAnsi="Times New Roman"/>
          <w:bCs/>
          <w:sz w:val="28"/>
          <w:szCs w:val="28"/>
        </w:rPr>
        <w:t xml:space="preserve"> В.А.)</w:t>
      </w:r>
      <w:r w:rsidRPr="00846FE5">
        <w:rPr>
          <w:rFonts w:ascii="Times New Roman" w:hAnsi="Times New Roman"/>
          <w:bCs/>
          <w:sz w:val="28"/>
          <w:szCs w:val="28"/>
        </w:rPr>
        <w:t>Учителя умело используют  воспитательные возможносте</w:t>
      </w:r>
      <w:r>
        <w:rPr>
          <w:rFonts w:ascii="Times New Roman" w:hAnsi="Times New Roman"/>
          <w:bCs/>
          <w:sz w:val="28"/>
          <w:szCs w:val="28"/>
        </w:rPr>
        <w:t>й предметного содержания урока, и</w:t>
      </w:r>
      <w:r w:rsidRPr="00846FE5">
        <w:rPr>
          <w:rFonts w:ascii="Times New Roman" w:hAnsi="Times New Roman"/>
          <w:bCs/>
          <w:sz w:val="28"/>
          <w:szCs w:val="28"/>
        </w:rPr>
        <w:t>нициируют и поддерживают инициативу и  исследовательскую деятельность</w:t>
      </w:r>
      <w:r>
        <w:rPr>
          <w:rFonts w:ascii="Times New Roman" w:hAnsi="Times New Roman"/>
          <w:bCs/>
          <w:sz w:val="28"/>
          <w:szCs w:val="28"/>
        </w:rPr>
        <w:t xml:space="preserve">. </w:t>
      </w:r>
    </w:p>
    <w:p w:rsidR="002E5CBB" w:rsidRDefault="002E5CBB" w:rsidP="002E5CBB">
      <w:pPr>
        <w:jc w:val="both"/>
        <w:rPr>
          <w:rFonts w:ascii="Times New Roman" w:hAnsi="Times New Roman"/>
          <w:bCs/>
          <w:sz w:val="28"/>
          <w:szCs w:val="28"/>
        </w:rPr>
      </w:pPr>
    </w:p>
    <w:p w:rsidR="002E5CBB" w:rsidRPr="003524BA" w:rsidRDefault="002E5CBB" w:rsidP="002E5CBB">
      <w:pPr>
        <w:ind w:firstLine="360"/>
        <w:jc w:val="center"/>
        <w:rPr>
          <w:rFonts w:ascii="Times New Roman" w:hAnsi="Times New Roman"/>
          <w:b/>
          <w:sz w:val="28"/>
          <w:szCs w:val="28"/>
        </w:rPr>
      </w:pPr>
      <w:r w:rsidRPr="003524BA">
        <w:rPr>
          <w:rFonts w:ascii="Times New Roman" w:hAnsi="Times New Roman"/>
          <w:b/>
          <w:sz w:val="28"/>
          <w:szCs w:val="28"/>
        </w:rPr>
        <w:t>Модуль «Классное руководство»</w:t>
      </w:r>
    </w:p>
    <w:p w:rsidR="002E5CBB" w:rsidRDefault="002E5CBB" w:rsidP="002E5CBB">
      <w:pPr>
        <w:ind w:left="360"/>
        <w:jc w:val="both"/>
        <w:rPr>
          <w:rFonts w:ascii="Times New Roman" w:hAnsi="Times New Roman"/>
          <w:sz w:val="28"/>
          <w:szCs w:val="28"/>
        </w:rPr>
      </w:pPr>
      <w:r>
        <w:rPr>
          <w:rFonts w:ascii="Times New Roman" w:hAnsi="Times New Roman"/>
          <w:sz w:val="28"/>
          <w:szCs w:val="28"/>
        </w:rPr>
        <w:t xml:space="preserve">      Для классных руководителей на протяжении всего учебного года проводились МО,  тематические консультации, совещания при директоре. Все классные руководители своевременно проходят курсы ПК, активно участвуют в городских и региональных семинарах, </w:t>
      </w:r>
      <w:proofErr w:type="spellStart"/>
      <w:r>
        <w:rPr>
          <w:rFonts w:ascii="Times New Roman" w:hAnsi="Times New Roman"/>
          <w:sz w:val="28"/>
          <w:szCs w:val="28"/>
        </w:rPr>
        <w:t>вебинарах</w:t>
      </w:r>
      <w:proofErr w:type="spellEnd"/>
      <w:r>
        <w:rPr>
          <w:rFonts w:ascii="Times New Roman" w:hAnsi="Times New Roman"/>
          <w:sz w:val="28"/>
          <w:szCs w:val="28"/>
        </w:rPr>
        <w:t>, таких как «Формирование духовно –нравственных ценностей ребенка», посещают открытые мероприятия друг друга.</w:t>
      </w:r>
    </w:p>
    <w:p w:rsidR="002E5CBB" w:rsidRDefault="002E5CBB" w:rsidP="002E5CBB">
      <w:pPr>
        <w:ind w:left="360"/>
        <w:jc w:val="both"/>
        <w:rPr>
          <w:rFonts w:ascii="Times New Roman" w:hAnsi="Times New Roman"/>
          <w:sz w:val="28"/>
          <w:szCs w:val="28"/>
        </w:rPr>
      </w:pPr>
      <w:r>
        <w:rPr>
          <w:rFonts w:ascii="Times New Roman" w:hAnsi="Times New Roman"/>
          <w:sz w:val="28"/>
          <w:szCs w:val="28"/>
        </w:rPr>
        <w:t>Также классные руководители вместе с детьми активно участвуют в различных конкурсах: «Новогодняя открытка» (воспитатели ГПД), олимпиаде «Безопасные дороги» (</w:t>
      </w:r>
      <w:proofErr w:type="spellStart"/>
      <w:r>
        <w:rPr>
          <w:rFonts w:ascii="Times New Roman" w:hAnsi="Times New Roman"/>
          <w:sz w:val="28"/>
          <w:szCs w:val="28"/>
        </w:rPr>
        <w:t>кл</w:t>
      </w:r>
      <w:proofErr w:type="spellEnd"/>
      <w:r>
        <w:rPr>
          <w:rFonts w:ascii="Times New Roman" w:hAnsi="Times New Roman"/>
          <w:sz w:val="28"/>
          <w:szCs w:val="28"/>
        </w:rPr>
        <w:t>. руководители 5-9 классов), «Пасхальное яйцо»</w:t>
      </w:r>
      <w:r w:rsidRPr="009F4CF2">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кл</w:t>
      </w:r>
      <w:proofErr w:type="spellEnd"/>
      <w:r>
        <w:rPr>
          <w:rFonts w:ascii="Times New Roman" w:hAnsi="Times New Roman"/>
          <w:sz w:val="28"/>
          <w:szCs w:val="28"/>
        </w:rPr>
        <w:t>. руководители 1-4 классов)и др.</w:t>
      </w:r>
    </w:p>
    <w:p w:rsidR="002E5CBB" w:rsidRPr="003524BA" w:rsidRDefault="002E5CBB" w:rsidP="002E5CBB">
      <w:pPr>
        <w:ind w:left="360"/>
        <w:jc w:val="both"/>
        <w:rPr>
          <w:rFonts w:ascii="Times New Roman" w:hAnsi="Times New Roman"/>
          <w:sz w:val="28"/>
          <w:szCs w:val="28"/>
        </w:rPr>
      </w:pPr>
      <w:r>
        <w:rPr>
          <w:rFonts w:ascii="Times New Roman" w:hAnsi="Times New Roman"/>
          <w:sz w:val="28"/>
          <w:szCs w:val="28"/>
        </w:rPr>
        <w:t>Еженедельно проводится классный час «Разговоры о важном», посвященный знаменательным событиям нашей страны.</w:t>
      </w:r>
    </w:p>
    <w:p w:rsidR="002E5CBB" w:rsidRPr="003524BA" w:rsidRDefault="002E5CBB" w:rsidP="002E5CBB">
      <w:pPr>
        <w:ind w:left="360"/>
        <w:jc w:val="both"/>
        <w:rPr>
          <w:rFonts w:ascii="Times New Roman" w:hAnsi="Times New Roman"/>
          <w:sz w:val="28"/>
          <w:szCs w:val="28"/>
        </w:rPr>
      </w:pPr>
      <w:r>
        <w:rPr>
          <w:rFonts w:ascii="Times New Roman" w:hAnsi="Times New Roman"/>
          <w:sz w:val="28"/>
          <w:szCs w:val="28"/>
        </w:rPr>
        <w:t xml:space="preserve">       </w:t>
      </w:r>
      <w:r w:rsidRPr="003524BA">
        <w:rPr>
          <w:rFonts w:ascii="Times New Roman" w:hAnsi="Times New Roman"/>
          <w:sz w:val="28"/>
          <w:szCs w:val="28"/>
        </w:rPr>
        <w:t>Родители всех классов,  без исключения, благодаря умелой работе классных руководителей  стали сплоченным</w:t>
      </w:r>
      <w:r>
        <w:rPr>
          <w:rFonts w:ascii="Times New Roman" w:hAnsi="Times New Roman"/>
          <w:sz w:val="28"/>
          <w:szCs w:val="28"/>
        </w:rPr>
        <w:t>и</w:t>
      </w:r>
      <w:r w:rsidRPr="003524BA">
        <w:rPr>
          <w:rFonts w:ascii="Times New Roman" w:hAnsi="Times New Roman"/>
          <w:sz w:val="28"/>
          <w:szCs w:val="28"/>
        </w:rPr>
        <w:t xml:space="preserve"> классными коллективами, и гл</w:t>
      </w:r>
      <w:r>
        <w:rPr>
          <w:rFonts w:ascii="Times New Roman" w:hAnsi="Times New Roman"/>
          <w:sz w:val="28"/>
          <w:szCs w:val="28"/>
        </w:rPr>
        <w:t>авными помощниками в воспитатель</w:t>
      </w:r>
      <w:r w:rsidRPr="003524BA">
        <w:rPr>
          <w:rFonts w:ascii="Times New Roman" w:hAnsi="Times New Roman"/>
          <w:sz w:val="28"/>
          <w:szCs w:val="28"/>
        </w:rPr>
        <w:t>ной работе школы.</w:t>
      </w:r>
      <w:r>
        <w:rPr>
          <w:rFonts w:ascii="Times New Roman" w:hAnsi="Times New Roman"/>
          <w:sz w:val="28"/>
          <w:szCs w:val="28"/>
        </w:rPr>
        <w:t xml:space="preserve"> В начале и в конце учебного года классные руководители проводят мониторинги уровня воспитанности учащихся, уровня правовой образованности, участия в различных мероприятиях.</w:t>
      </w:r>
    </w:p>
    <w:p w:rsidR="002E5CBB" w:rsidRPr="005E6CC3" w:rsidRDefault="002E5CBB" w:rsidP="002E5CBB">
      <w:pPr>
        <w:jc w:val="both"/>
        <w:rPr>
          <w:rFonts w:ascii="Times New Roman" w:hAnsi="Times New Roman"/>
          <w:sz w:val="28"/>
          <w:szCs w:val="28"/>
        </w:rPr>
      </w:pPr>
    </w:p>
    <w:p w:rsidR="002E5CBB" w:rsidRDefault="002E5CBB" w:rsidP="002E5CBB">
      <w:pPr>
        <w:jc w:val="center"/>
        <w:rPr>
          <w:rFonts w:ascii="Times New Roman" w:hAnsi="Times New Roman"/>
          <w:b/>
          <w:sz w:val="28"/>
          <w:szCs w:val="28"/>
        </w:rPr>
      </w:pPr>
      <w:r w:rsidRPr="00793BEA">
        <w:rPr>
          <w:rFonts w:ascii="Times New Roman" w:hAnsi="Times New Roman"/>
          <w:b/>
          <w:sz w:val="28"/>
          <w:szCs w:val="28"/>
        </w:rPr>
        <w:t>Модуль «Курсы внеурочной деятельности»</w:t>
      </w:r>
    </w:p>
    <w:p w:rsidR="002E5CBB" w:rsidRDefault="002E5CBB" w:rsidP="002E5CBB">
      <w:pPr>
        <w:spacing w:line="240" w:lineRule="auto"/>
        <w:jc w:val="both"/>
        <w:outlineLvl w:val="2"/>
        <w:rPr>
          <w:rFonts w:ascii="Times New Roman" w:hAnsi="Times New Roman"/>
          <w:bCs/>
          <w:sz w:val="28"/>
          <w:szCs w:val="28"/>
        </w:rPr>
      </w:pPr>
      <w:r w:rsidRPr="00846FE5">
        <w:rPr>
          <w:rFonts w:ascii="Times New Roman" w:hAnsi="Times New Roman"/>
          <w:sz w:val="28"/>
          <w:szCs w:val="28"/>
        </w:rPr>
        <w:t>Основными формами организации внеурочной деятельности выступают кружки и секции. Все руководители кружков работают по утвержденным программам. Анализ взаимодействия ОО с учреждениями, обеспечивающими реализацию внеуроч</w:t>
      </w:r>
      <w:r>
        <w:rPr>
          <w:rFonts w:ascii="Times New Roman" w:hAnsi="Times New Roman"/>
          <w:sz w:val="28"/>
          <w:szCs w:val="28"/>
        </w:rPr>
        <w:t>ной деятельности, показал, что 100</w:t>
      </w:r>
      <w:r w:rsidRPr="00846FE5">
        <w:rPr>
          <w:rFonts w:ascii="Times New Roman" w:hAnsi="Times New Roman"/>
          <w:sz w:val="28"/>
          <w:szCs w:val="28"/>
        </w:rPr>
        <w:t>%</w:t>
      </w:r>
      <w:r>
        <w:rPr>
          <w:rFonts w:ascii="Times New Roman" w:hAnsi="Times New Roman"/>
          <w:sz w:val="28"/>
          <w:szCs w:val="28"/>
        </w:rPr>
        <w:t xml:space="preserve"> охват детей</w:t>
      </w:r>
      <w:r w:rsidRPr="00846FE5">
        <w:rPr>
          <w:rFonts w:ascii="Times New Roman" w:hAnsi="Times New Roman"/>
          <w:sz w:val="28"/>
          <w:szCs w:val="28"/>
        </w:rPr>
        <w:t xml:space="preserve"> внеуроч</w:t>
      </w:r>
      <w:r>
        <w:rPr>
          <w:rFonts w:ascii="Times New Roman" w:hAnsi="Times New Roman"/>
          <w:sz w:val="28"/>
          <w:szCs w:val="28"/>
        </w:rPr>
        <w:t>ной деятельностью,  реализуемой в ОО.</w:t>
      </w:r>
      <w:r>
        <w:rPr>
          <w:rFonts w:ascii="Times New Roman" w:hAnsi="Times New Roman"/>
          <w:bCs/>
          <w:sz w:val="28"/>
          <w:szCs w:val="28"/>
        </w:rPr>
        <w:t xml:space="preserve"> В школе во внеурочной деятельности задействованы учащиеся 1-9 классов по всем направлениям:</w:t>
      </w:r>
    </w:p>
    <w:p w:rsidR="00470B47" w:rsidRDefault="00470B47" w:rsidP="002E5CBB">
      <w:pPr>
        <w:spacing w:line="240" w:lineRule="auto"/>
        <w:jc w:val="both"/>
        <w:outlineLvl w:val="2"/>
        <w:rPr>
          <w:rFonts w:ascii="Times New Roman" w:hAnsi="Times New Roman"/>
          <w:bCs/>
          <w:sz w:val="28"/>
          <w:szCs w:val="28"/>
        </w:rPr>
      </w:pPr>
    </w:p>
    <w:p w:rsidR="00470B47" w:rsidRPr="00846FE5" w:rsidRDefault="00470B47" w:rsidP="002E5CBB">
      <w:pPr>
        <w:spacing w:line="240" w:lineRule="auto"/>
        <w:jc w:val="both"/>
        <w:outlineLvl w:val="2"/>
        <w:rPr>
          <w:rFonts w:ascii="Times New Roman" w:hAnsi="Times New Roman"/>
          <w:bCs/>
          <w:sz w:val="28"/>
          <w:szCs w:val="28"/>
        </w:rPr>
      </w:pPr>
    </w:p>
    <w:p w:rsidR="002E5CBB" w:rsidRPr="00AE640E" w:rsidRDefault="002E5CBB" w:rsidP="002E5CBB">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3462"/>
        <w:gridCol w:w="3462"/>
      </w:tblGrid>
      <w:tr w:rsidR="002E5CBB" w:rsidRPr="00060009" w:rsidTr="002E5CBB">
        <w:tc>
          <w:tcPr>
            <w:tcW w:w="3462" w:type="dxa"/>
            <w:shd w:val="clear" w:color="auto" w:fill="auto"/>
          </w:tcPr>
          <w:p w:rsidR="002E5CBB" w:rsidRPr="00060009" w:rsidRDefault="002E5CBB" w:rsidP="002E5CBB">
            <w:pPr>
              <w:spacing w:before="100" w:beforeAutospacing="1" w:after="100" w:afterAutospacing="1" w:line="240" w:lineRule="auto"/>
              <w:jc w:val="both"/>
              <w:outlineLvl w:val="2"/>
              <w:rPr>
                <w:rFonts w:ascii="Times New Roman" w:eastAsia="Times New Roman" w:hAnsi="Times New Roman"/>
                <w:b/>
                <w:bCs/>
                <w:sz w:val="28"/>
                <w:szCs w:val="28"/>
              </w:rPr>
            </w:pPr>
            <w:r w:rsidRPr="00060009">
              <w:rPr>
                <w:rFonts w:ascii="Times New Roman" w:eastAsia="Times New Roman" w:hAnsi="Times New Roman"/>
                <w:b/>
                <w:bCs/>
                <w:sz w:val="28"/>
                <w:szCs w:val="28"/>
              </w:rPr>
              <w:lastRenderedPageBreak/>
              <w:t xml:space="preserve">Направления </w:t>
            </w:r>
            <w:r w:rsidRPr="00060009">
              <w:rPr>
                <w:rFonts w:ascii="Times New Roman" w:eastAsia="Times New Roman" w:hAnsi="Times New Roman"/>
                <w:b/>
                <w:bCs/>
                <w:sz w:val="28"/>
                <w:szCs w:val="28"/>
              </w:rPr>
              <w:tab/>
            </w:r>
          </w:p>
        </w:tc>
        <w:tc>
          <w:tcPr>
            <w:tcW w:w="3462" w:type="dxa"/>
            <w:shd w:val="clear" w:color="auto" w:fill="auto"/>
          </w:tcPr>
          <w:p w:rsidR="002E5CBB" w:rsidRPr="00060009" w:rsidRDefault="002E5CBB" w:rsidP="002E5CBB">
            <w:pPr>
              <w:spacing w:before="100" w:beforeAutospacing="1" w:after="100" w:afterAutospacing="1" w:line="240" w:lineRule="auto"/>
              <w:jc w:val="both"/>
              <w:outlineLvl w:val="2"/>
              <w:rPr>
                <w:rFonts w:ascii="Times New Roman" w:eastAsia="Times New Roman" w:hAnsi="Times New Roman"/>
                <w:b/>
                <w:bCs/>
                <w:sz w:val="28"/>
                <w:szCs w:val="28"/>
              </w:rPr>
            </w:pPr>
            <w:r w:rsidRPr="00060009">
              <w:rPr>
                <w:rFonts w:ascii="Times New Roman" w:eastAsia="Times New Roman" w:hAnsi="Times New Roman"/>
                <w:b/>
                <w:bCs/>
                <w:sz w:val="28"/>
                <w:szCs w:val="28"/>
              </w:rPr>
              <w:t xml:space="preserve">1-4 класс     </w:t>
            </w:r>
          </w:p>
        </w:tc>
        <w:tc>
          <w:tcPr>
            <w:tcW w:w="3462" w:type="dxa"/>
            <w:shd w:val="clear" w:color="auto" w:fill="auto"/>
          </w:tcPr>
          <w:p w:rsidR="002E5CBB" w:rsidRPr="00060009" w:rsidRDefault="002E5CBB" w:rsidP="002E5CBB">
            <w:pPr>
              <w:spacing w:before="100" w:beforeAutospacing="1" w:after="100" w:afterAutospacing="1" w:line="240" w:lineRule="auto"/>
              <w:jc w:val="both"/>
              <w:outlineLvl w:val="2"/>
              <w:rPr>
                <w:rFonts w:ascii="Times New Roman" w:eastAsia="Times New Roman" w:hAnsi="Times New Roman"/>
                <w:b/>
                <w:bCs/>
                <w:sz w:val="28"/>
                <w:szCs w:val="28"/>
              </w:rPr>
            </w:pPr>
            <w:r w:rsidRPr="00060009">
              <w:rPr>
                <w:rFonts w:ascii="Times New Roman" w:eastAsia="Times New Roman" w:hAnsi="Times New Roman"/>
                <w:b/>
                <w:bCs/>
                <w:sz w:val="28"/>
                <w:szCs w:val="28"/>
              </w:rPr>
              <w:t xml:space="preserve">   5-9 клас</w:t>
            </w:r>
            <w:r>
              <w:rPr>
                <w:rFonts w:ascii="Times New Roman" w:eastAsia="Times New Roman" w:hAnsi="Times New Roman"/>
                <w:b/>
                <w:bCs/>
                <w:sz w:val="28"/>
                <w:szCs w:val="28"/>
              </w:rPr>
              <w:t>с</w:t>
            </w:r>
            <w:r w:rsidRPr="00060009">
              <w:rPr>
                <w:rFonts w:ascii="Times New Roman" w:eastAsia="Times New Roman" w:hAnsi="Times New Roman"/>
                <w:b/>
                <w:bCs/>
                <w:sz w:val="28"/>
                <w:szCs w:val="28"/>
              </w:rPr>
              <w:t xml:space="preserve">  </w:t>
            </w:r>
          </w:p>
        </w:tc>
      </w:tr>
      <w:tr w:rsidR="002E5CBB" w:rsidRPr="00063299" w:rsidTr="002E5CBB">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proofErr w:type="spellStart"/>
            <w:r w:rsidRPr="00063299">
              <w:rPr>
                <w:rFonts w:ascii="Times New Roman" w:eastAsia="Times New Roman" w:hAnsi="Times New Roman"/>
                <w:bCs/>
                <w:sz w:val="28"/>
                <w:szCs w:val="28"/>
              </w:rPr>
              <w:t>Спортивно­оздоровительное</w:t>
            </w:r>
            <w:proofErr w:type="spellEnd"/>
            <w:r w:rsidRPr="00063299">
              <w:rPr>
                <w:rFonts w:ascii="Times New Roman" w:eastAsia="Times New Roman" w:hAnsi="Times New Roman"/>
                <w:bCs/>
                <w:sz w:val="28"/>
                <w:szCs w:val="28"/>
              </w:rPr>
              <w:t xml:space="preserve">    </w:t>
            </w:r>
          </w:p>
        </w:tc>
        <w:tc>
          <w:tcPr>
            <w:tcW w:w="3462" w:type="dxa"/>
            <w:shd w:val="clear" w:color="auto" w:fill="auto"/>
          </w:tcPr>
          <w:p w:rsidR="002E5CBB"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Разговор  о правильном питании</w:t>
            </w:r>
            <w:r>
              <w:rPr>
                <w:rFonts w:ascii="Times New Roman" w:eastAsia="Times New Roman" w:hAnsi="Times New Roman"/>
                <w:bCs/>
                <w:sz w:val="28"/>
                <w:szCs w:val="28"/>
              </w:rPr>
              <w:t>»</w:t>
            </w:r>
          </w:p>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«Ритмика»</w:t>
            </w:r>
          </w:p>
        </w:tc>
        <w:tc>
          <w:tcPr>
            <w:tcW w:w="3462" w:type="dxa"/>
            <w:shd w:val="clear" w:color="auto" w:fill="auto"/>
          </w:tcPr>
          <w:p w:rsidR="002E5CBB"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Подвижные игры</w:t>
            </w:r>
            <w:r>
              <w:rPr>
                <w:rFonts w:ascii="Times New Roman" w:eastAsia="Times New Roman" w:hAnsi="Times New Roman"/>
                <w:bCs/>
                <w:sz w:val="28"/>
                <w:szCs w:val="28"/>
              </w:rPr>
              <w:t>»</w:t>
            </w:r>
          </w:p>
          <w:p w:rsidR="002E5CBB" w:rsidRPr="00063299" w:rsidRDefault="002E5CBB" w:rsidP="002E5CBB">
            <w:pPr>
              <w:spacing w:line="240" w:lineRule="auto"/>
              <w:jc w:val="both"/>
              <w:outlineLvl w:val="2"/>
              <w:rPr>
                <w:rFonts w:ascii="Times New Roman" w:eastAsia="Times New Roman" w:hAnsi="Times New Roman"/>
                <w:bCs/>
                <w:sz w:val="28"/>
                <w:szCs w:val="28"/>
              </w:rPr>
            </w:pPr>
            <w:r w:rsidRPr="00063299">
              <w:rPr>
                <w:rFonts w:ascii="Times New Roman" w:hAnsi="Times New Roman"/>
                <w:sz w:val="28"/>
                <w:szCs w:val="28"/>
              </w:rPr>
              <w:t>«ОФП»</w:t>
            </w:r>
          </w:p>
        </w:tc>
      </w:tr>
      <w:tr w:rsidR="002E5CBB" w:rsidRPr="00063299" w:rsidTr="002E5CBB">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proofErr w:type="spellStart"/>
            <w:r w:rsidRPr="00063299">
              <w:rPr>
                <w:rFonts w:ascii="Times New Roman" w:eastAsia="Times New Roman" w:hAnsi="Times New Roman"/>
                <w:bCs/>
                <w:sz w:val="28"/>
                <w:szCs w:val="28"/>
              </w:rPr>
              <w:t>Духовно­нравственное</w:t>
            </w:r>
            <w:proofErr w:type="spellEnd"/>
          </w:p>
        </w:tc>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Край, в котором я живу</w:t>
            </w:r>
            <w:r>
              <w:rPr>
                <w:rFonts w:ascii="Times New Roman" w:eastAsia="Times New Roman" w:hAnsi="Times New Roman"/>
                <w:bCs/>
                <w:sz w:val="28"/>
                <w:szCs w:val="28"/>
              </w:rPr>
              <w:t>»</w:t>
            </w:r>
          </w:p>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Разговор о важном</w:t>
            </w:r>
            <w:r>
              <w:rPr>
                <w:rFonts w:ascii="Times New Roman" w:eastAsia="Times New Roman" w:hAnsi="Times New Roman"/>
                <w:bCs/>
                <w:sz w:val="28"/>
                <w:szCs w:val="28"/>
              </w:rPr>
              <w:t>»</w:t>
            </w:r>
          </w:p>
        </w:tc>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Разговор о важном</w:t>
            </w:r>
            <w:r>
              <w:rPr>
                <w:rFonts w:ascii="Times New Roman" w:eastAsia="Times New Roman" w:hAnsi="Times New Roman"/>
                <w:bCs/>
                <w:sz w:val="28"/>
                <w:szCs w:val="28"/>
              </w:rPr>
              <w:t>»</w:t>
            </w:r>
          </w:p>
          <w:p w:rsidR="002E5CBB" w:rsidRPr="00063299" w:rsidRDefault="002E5CBB" w:rsidP="002E5CBB">
            <w:pPr>
              <w:jc w:val="center"/>
              <w:rPr>
                <w:rFonts w:ascii="Times New Roman" w:hAnsi="Times New Roman"/>
                <w:sz w:val="28"/>
                <w:szCs w:val="28"/>
              </w:rPr>
            </w:pPr>
            <w:r w:rsidRPr="00063299">
              <w:rPr>
                <w:rFonts w:ascii="Times New Roman" w:hAnsi="Times New Roman"/>
                <w:sz w:val="28"/>
                <w:szCs w:val="28"/>
              </w:rPr>
              <w:t>ОДНКР</w:t>
            </w:r>
          </w:p>
        </w:tc>
      </w:tr>
      <w:tr w:rsidR="002E5CBB" w:rsidRPr="00063299" w:rsidTr="002E5CBB">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sidRPr="00063299">
              <w:rPr>
                <w:rFonts w:ascii="Times New Roman" w:eastAsia="Times New Roman" w:hAnsi="Times New Roman"/>
                <w:bCs/>
                <w:sz w:val="28"/>
                <w:szCs w:val="28"/>
              </w:rPr>
              <w:t xml:space="preserve">             </w:t>
            </w:r>
            <w:proofErr w:type="spellStart"/>
            <w:r w:rsidRPr="00063299">
              <w:rPr>
                <w:rFonts w:ascii="Times New Roman" w:eastAsia="Times New Roman" w:hAnsi="Times New Roman"/>
                <w:bCs/>
                <w:sz w:val="28"/>
                <w:szCs w:val="28"/>
              </w:rPr>
              <w:t>Общеинтеллектуальное</w:t>
            </w:r>
            <w:proofErr w:type="spellEnd"/>
          </w:p>
        </w:tc>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Учись учиться</w:t>
            </w:r>
            <w:r>
              <w:rPr>
                <w:rFonts w:ascii="Times New Roman" w:eastAsia="Times New Roman" w:hAnsi="Times New Roman"/>
                <w:bCs/>
                <w:sz w:val="28"/>
                <w:szCs w:val="28"/>
              </w:rPr>
              <w:t>»</w:t>
            </w:r>
          </w:p>
        </w:tc>
        <w:tc>
          <w:tcPr>
            <w:tcW w:w="3462" w:type="dxa"/>
            <w:shd w:val="clear" w:color="auto" w:fill="auto"/>
          </w:tcPr>
          <w:p w:rsidR="002E5CBB" w:rsidRPr="00063299" w:rsidRDefault="002E5CBB" w:rsidP="002E5CBB">
            <w:pPr>
              <w:spacing w:line="240" w:lineRule="auto"/>
              <w:jc w:val="both"/>
              <w:outlineLvl w:val="2"/>
              <w:rPr>
                <w:rFonts w:ascii="Times New Roman" w:hAnsi="Times New Roman"/>
                <w:sz w:val="28"/>
                <w:szCs w:val="28"/>
              </w:rPr>
            </w:pPr>
            <w:r w:rsidRPr="00063299">
              <w:rPr>
                <w:rFonts w:ascii="Times New Roman" w:hAnsi="Times New Roman"/>
                <w:sz w:val="28"/>
                <w:szCs w:val="28"/>
              </w:rPr>
              <w:t>«Финансовая грамотность»</w:t>
            </w:r>
          </w:p>
          <w:p w:rsidR="002E5CBB" w:rsidRPr="00063299" w:rsidRDefault="002E5CBB" w:rsidP="002E5CBB">
            <w:pPr>
              <w:spacing w:line="240" w:lineRule="auto"/>
              <w:jc w:val="both"/>
              <w:outlineLvl w:val="2"/>
              <w:rPr>
                <w:rFonts w:ascii="Times New Roman" w:eastAsia="Times New Roman" w:hAnsi="Times New Roman"/>
                <w:bCs/>
                <w:sz w:val="28"/>
                <w:szCs w:val="28"/>
              </w:rPr>
            </w:pPr>
            <w:r w:rsidRPr="00063299">
              <w:rPr>
                <w:rFonts w:ascii="Times New Roman" w:hAnsi="Times New Roman"/>
                <w:sz w:val="28"/>
                <w:szCs w:val="28"/>
              </w:rPr>
              <w:t>«Читательская грамотность»</w:t>
            </w:r>
          </w:p>
        </w:tc>
      </w:tr>
      <w:tr w:rsidR="002E5CBB" w:rsidRPr="00063299" w:rsidTr="002E5CBB">
        <w:trPr>
          <w:trHeight w:val="440"/>
        </w:trPr>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sidRPr="00063299">
              <w:rPr>
                <w:rFonts w:ascii="Times New Roman" w:eastAsia="Times New Roman" w:hAnsi="Times New Roman"/>
                <w:bCs/>
                <w:sz w:val="28"/>
                <w:szCs w:val="28"/>
              </w:rPr>
              <w:t>Социальное</w:t>
            </w:r>
          </w:p>
        </w:tc>
        <w:tc>
          <w:tcPr>
            <w:tcW w:w="3462" w:type="dxa"/>
            <w:shd w:val="clear" w:color="auto" w:fill="auto"/>
          </w:tcPr>
          <w:p w:rsidR="002E5CBB" w:rsidRPr="00063299" w:rsidRDefault="002E5CBB" w:rsidP="002E5CBB">
            <w:pPr>
              <w:spacing w:line="240" w:lineRule="auto"/>
              <w:jc w:val="both"/>
              <w:outlineLvl w:val="2"/>
              <w:rPr>
                <w:rFonts w:ascii="Times New Roman" w:eastAsia="Times New Roman" w:hAnsi="Times New Roman"/>
                <w:bCs/>
                <w:sz w:val="28"/>
                <w:szCs w:val="28"/>
              </w:rPr>
            </w:pPr>
            <w:r>
              <w:rPr>
                <w:rFonts w:ascii="Times New Roman" w:eastAsia="Times New Roman" w:hAnsi="Times New Roman"/>
                <w:bCs/>
                <w:sz w:val="28"/>
                <w:szCs w:val="28"/>
              </w:rPr>
              <w:t>«</w:t>
            </w:r>
            <w:r w:rsidRPr="00063299">
              <w:rPr>
                <w:rFonts w:ascii="Times New Roman" w:eastAsia="Times New Roman" w:hAnsi="Times New Roman"/>
                <w:bCs/>
                <w:sz w:val="28"/>
                <w:szCs w:val="28"/>
              </w:rPr>
              <w:t>Жизнь без опасностей</w:t>
            </w:r>
            <w:r>
              <w:rPr>
                <w:rFonts w:ascii="Times New Roman" w:eastAsia="Times New Roman" w:hAnsi="Times New Roman"/>
                <w:bCs/>
                <w:sz w:val="28"/>
                <w:szCs w:val="28"/>
              </w:rPr>
              <w:t>»</w:t>
            </w:r>
          </w:p>
        </w:tc>
        <w:tc>
          <w:tcPr>
            <w:tcW w:w="3462" w:type="dxa"/>
            <w:shd w:val="clear" w:color="auto" w:fill="auto"/>
          </w:tcPr>
          <w:p w:rsidR="002E5CBB" w:rsidRPr="00063299" w:rsidRDefault="002E5CBB" w:rsidP="002E5CBB">
            <w:pPr>
              <w:jc w:val="center"/>
              <w:rPr>
                <w:rFonts w:ascii="Times New Roman" w:hAnsi="Times New Roman"/>
                <w:sz w:val="28"/>
                <w:szCs w:val="28"/>
              </w:rPr>
            </w:pPr>
            <w:r w:rsidRPr="00063299">
              <w:rPr>
                <w:rFonts w:ascii="Times New Roman" w:hAnsi="Times New Roman"/>
                <w:sz w:val="28"/>
                <w:szCs w:val="28"/>
              </w:rPr>
              <w:t>«Подросток и закон»;</w:t>
            </w:r>
          </w:p>
          <w:p w:rsidR="002E5CBB" w:rsidRPr="00063299" w:rsidRDefault="002E5CBB" w:rsidP="002E5CBB">
            <w:pPr>
              <w:jc w:val="center"/>
              <w:rPr>
                <w:rFonts w:ascii="Times New Roman" w:hAnsi="Times New Roman"/>
                <w:sz w:val="28"/>
                <w:szCs w:val="28"/>
              </w:rPr>
            </w:pPr>
            <w:r w:rsidRPr="00063299">
              <w:rPr>
                <w:rFonts w:ascii="Times New Roman" w:hAnsi="Times New Roman"/>
                <w:sz w:val="28"/>
                <w:szCs w:val="28"/>
              </w:rPr>
              <w:t>«Моя безопасность»</w:t>
            </w:r>
          </w:p>
          <w:p w:rsidR="002E5CBB" w:rsidRPr="00063299" w:rsidRDefault="002E5CBB" w:rsidP="002E5CBB">
            <w:pPr>
              <w:jc w:val="center"/>
              <w:rPr>
                <w:rFonts w:ascii="Times New Roman" w:hAnsi="Times New Roman"/>
                <w:sz w:val="28"/>
                <w:szCs w:val="28"/>
              </w:rPr>
            </w:pPr>
            <w:r w:rsidRPr="00063299">
              <w:rPr>
                <w:rFonts w:ascii="Times New Roman" w:hAnsi="Times New Roman"/>
                <w:sz w:val="28"/>
                <w:szCs w:val="28"/>
              </w:rPr>
              <w:t>«Самоопределение»</w:t>
            </w:r>
          </w:p>
        </w:tc>
      </w:tr>
    </w:tbl>
    <w:p w:rsidR="002E5CBB" w:rsidRPr="00063299" w:rsidRDefault="002E5CBB" w:rsidP="002E5CBB">
      <w:pPr>
        <w:spacing w:line="240" w:lineRule="auto"/>
        <w:jc w:val="both"/>
        <w:outlineLvl w:val="2"/>
        <w:rPr>
          <w:rFonts w:ascii="Times New Roman" w:hAnsi="Times New Roman"/>
          <w:sz w:val="28"/>
          <w:szCs w:val="28"/>
        </w:rPr>
      </w:pPr>
      <w:r w:rsidRPr="00063299">
        <w:rPr>
          <w:rFonts w:ascii="Times New Roman" w:hAnsi="Times New Roman"/>
          <w:bCs/>
          <w:sz w:val="28"/>
          <w:szCs w:val="28"/>
        </w:rPr>
        <w:t xml:space="preserve">       </w:t>
      </w:r>
    </w:p>
    <w:p w:rsidR="002E5CBB" w:rsidRDefault="002E5CBB" w:rsidP="002E5CBB">
      <w:pPr>
        <w:jc w:val="center"/>
        <w:rPr>
          <w:rFonts w:ascii="Times New Roman" w:hAnsi="Times New Roman"/>
          <w:b/>
          <w:sz w:val="28"/>
          <w:szCs w:val="28"/>
        </w:rPr>
      </w:pPr>
      <w:r w:rsidRPr="00793BEA">
        <w:rPr>
          <w:rFonts w:ascii="Times New Roman" w:hAnsi="Times New Roman"/>
          <w:b/>
          <w:sz w:val="28"/>
          <w:szCs w:val="28"/>
        </w:rPr>
        <w:t>Модуль «Работа с родителями»</w:t>
      </w:r>
    </w:p>
    <w:p w:rsidR="002E5CBB" w:rsidRDefault="002E5CBB" w:rsidP="002E5CBB">
      <w:pPr>
        <w:spacing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Pr="00846FE5">
        <w:rPr>
          <w:rFonts w:ascii="Times New Roman" w:hAnsi="Times New Roman"/>
          <w:bCs/>
          <w:sz w:val="28"/>
          <w:szCs w:val="28"/>
        </w:rPr>
        <w:t xml:space="preserve">Налажена работа родительских комитетов, сформирован </w:t>
      </w:r>
      <w:r>
        <w:rPr>
          <w:rFonts w:ascii="Times New Roman" w:hAnsi="Times New Roman"/>
          <w:bCs/>
          <w:sz w:val="28"/>
          <w:szCs w:val="28"/>
        </w:rPr>
        <w:t>Совет школы, Управляющий совет.</w:t>
      </w:r>
    </w:p>
    <w:p w:rsidR="002E5CBB" w:rsidRDefault="002E5CBB" w:rsidP="002E5CBB">
      <w:pPr>
        <w:ind w:left="360"/>
        <w:jc w:val="both"/>
        <w:rPr>
          <w:rFonts w:ascii="Times New Roman" w:hAnsi="Times New Roman"/>
          <w:sz w:val="28"/>
          <w:szCs w:val="28"/>
        </w:rPr>
      </w:pPr>
      <w:r>
        <w:rPr>
          <w:rFonts w:ascii="Times New Roman" w:hAnsi="Times New Roman"/>
          <w:sz w:val="28"/>
          <w:szCs w:val="28"/>
        </w:rPr>
        <w:t>В течение учебного года проведены родительские собрания:</w:t>
      </w:r>
    </w:p>
    <w:p w:rsidR="002E5CBB" w:rsidRDefault="002E5CBB" w:rsidP="002E5CBB">
      <w:pPr>
        <w:ind w:left="360"/>
        <w:jc w:val="both"/>
        <w:rPr>
          <w:rFonts w:ascii="Times New Roman" w:hAnsi="Times New Roman"/>
          <w:sz w:val="28"/>
          <w:szCs w:val="28"/>
        </w:rPr>
      </w:pPr>
      <w:r>
        <w:rPr>
          <w:rFonts w:ascii="Times New Roman" w:hAnsi="Times New Roman"/>
          <w:sz w:val="28"/>
          <w:szCs w:val="28"/>
        </w:rPr>
        <w:t xml:space="preserve">«Основные задачи организации УВП </w:t>
      </w:r>
      <w:r w:rsidRPr="003524BA">
        <w:rPr>
          <w:rFonts w:ascii="Times New Roman" w:hAnsi="Times New Roman"/>
          <w:sz w:val="28"/>
          <w:szCs w:val="28"/>
        </w:rPr>
        <w:t xml:space="preserve"> в школе </w:t>
      </w:r>
      <w:r>
        <w:rPr>
          <w:rFonts w:ascii="Times New Roman" w:hAnsi="Times New Roman"/>
          <w:sz w:val="28"/>
          <w:szCs w:val="28"/>
        </w:rPr>
        <w:t xml:space="preserve"> на 2022-2023 г.»,</w:t>
      </w:r>
    </w:p>
    <w:p w:rsidR="002E5CBB" w:rsidRDefault="002E5CBB" w:rsidP="002E5CBB">
      <w:pPr>
        <w:ind w:left="360"/>
        <w:jc w:val="both"/>
        <w:rPr>
          <w:rFonts w:ascii="Times New Roman" w:hAnsi="Times New Roman"/>
          <w:sz w:val="28"/>
          <w:szCs w:val="28"/>
        </w:rPr>
      </w:pPr>
      <w:r>
        <w:rPr>
          <w:rFonts w:ascii="Times New Roman" w:hAnsi="Times New Roman"/>
          <w:sz w:val="28"/>
          <w:szCs w:val="28"/>
        </w:rPr>
        <w:t>«Воспитание ребенка в семье, социализация ребенка в школе»</w:t>
      </w:r>
    </w:p>
    <w:p w:rsidR="002E5CBB" w:rsidRDefault="002E5CBB" w:rsidP="002E5CBB">
      <w:pPr>
        <w:ind w:left="360"/>
        <w:jc w:val="both"/>
        <w:rPr>
          <w:rFonts w:ascii="Times New Roman" w:hAnsi="Times New Roman"/>
          <w:sz w:val="28"/>
          <w:szCs w:val="28"/>
        </w:rPr>
      </w:pPr>
      <w:r>
        <w:rPr>
          <w:rFonts w:ascii="Times New Roman" w:hAnsi="Times New Roman"/>
          <w:sz w:val="28"/>
          <w:szCs w:val="28"/>
        </w:rPr>
        <w:t>«Роль семьи в формировании навыков безопасного поведения ребенка»</w:t>
      </w:r>
    </w:p>
    <w:p w:rsidR="002E5CBB" w:rsidRDefault="002E5CBB" w:rsidP="002E5CBB">
      <w:pPr>
        <w:ind w:left="360"/>
        <w:jc w:val="both"/>
        <w:rPr>
          <w:rFonts w:ascii="Times New Roman" w:hAnsi="Times New Roman"/>
          <w:sz w:val="28"/>
          <w:szCs w:val="28"/>
        </w:rPr>
      </w:pPr>
      <w:r>
        <w:rPr>
          <w:rFonts w:ascii="Times New Roman" w:hAnsi="Times New Roman"/>
          <w:sz w:val="28"/>
          <w:szCs w:val="28"/>
        </w:rPr>
        <w:t xml:space="preserve">«Семья и школа. Итоги сотрудничества» </w:t>
      </w:r>
    </w:p>
    <w:p w:rsidR="002E5CBB" w:rsidRDefault="002E5CBB" w:rsidP="002E5CBB">
      <w:pPr>
        <w:ind w:left="360"/>
        <w:jc w:val="both"/>
        <w:rPr>
          <w:rFonts w:ascii="Times New Roman" w:hAnsi="Times New Roman"/>
          <w:sz w:val="28"/>
          <w:szCs w:val="28"/>
        </w:rPr>
      </w:pPr>
      <w:r>
        <w:rPr>
          <w:rFonts w:ascii="Times New Roman" w:hAnsi="Times New Roman"/>
          <w:sz w:val="28"/>
          <w:szCs w:val="28"/>
        </w:rPr>
        <w:t xml:space="preserve">Также </w:t>
      </w:r>
      <w:r w:rsidRPr="003524BA">
        <w:rPr>
          <w:rFonts w:ascii="Times New Roman" w:hAnsi="Times New Roman"/>
          <w:sz w:val="28"/>
          <w:szCs w:val="28"/>
        </w:rPr>
        <w:t>практикуются родительские лектории и индивидуальные консультации родителей классными руководителями  и социально психологической службой</w:t>
      </w:r>
      <w:r>
        <w:rPr>
          <w:rFonts w:ascii="Times New Roman" w:hAnsi="Times New Roman"/>
          <w:sz w:val="28"/>
          <w:szCs w:val="28"/>
        </w:rPr>
        <w:t>, педагогом-логопедом, службой медиации.</w:t>
      </w:r>
    </w:p>
    <w:p w:rsidR="002E5CBB" w:rsidRPr="00815033" w:rsidRDefault="002E5CBB" w:rsidP="002E5CBB">
      <w:pPr>
        <w:spacing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Pr="00846FE5">
        <w:rPr>
          <w:rFonts w:ascii="Times New Roman" w:hAnsi="Times New Roman"/>
          <w:bCs/>
          <w:sz w:val="28"/>
          <w:szCs w:val="28"/>
        </w:rPr>
        <w:t xml:space="preserve">Налажена работа родительских комитетов, сформирован </w:t>
      </w:r>
      <w:r>
        <w:rPr>
          <w:rFonts w:ascii="Times New Roman" w:hAnsi="Times New Roman"/>
          <w:bCs/>
          <w:sz w:val="28"/>
          <w:szCs w:val="28"/>
        </w:rPr>
        <w:t>Совет школы, Управляющий совет.</w:t>
      </w:r>
    </w:p>
    <w:p w:rsidR="002E5CBB" w:rsidRPr="003562BF" w:rsidRDefault="002E5CBB" w:rsidP="002E5CBB">
      <w:pPr>
        <w:spacing w:line="240" w:lineRule="auto"/>
        <w:jc w:val="both"/>
        <w:outlineLvl w:val="2"/>
        <w:rPr>
          <w:rFonts w:ascii="Times New Roman" w:hAnsi="Times New Roman"/>
          <w:bCs/>
          <w:sz w:val="28"/>
          <w:szCs w:val="28"/>
        </w:rPr>
      </w:pPr>
      <w:r>
        <w:rPr>
          <w:rFonts w:ascii="Times New Roman" w:hAnsi="Times New Roman"/>
          <w:bCs/>
          <w:sz w:val="28"/>
          <w:szCs w:val="28"/>
        </w:rPr>
        <w:t xml:space="preserve">  На собраниях р</w:t>
      </w:r>
      <w:r w:rsidRPr="00846FE5">
        <w:rPr>
          <w:rFonts w:ascii="Times New Roman" w:hAnsi="Times New Roman"/>
          <w:bCs/>
          <w:sz w:val="28"/>
          <w:szCs w:val="28"/>
        </w:rPr>
        <w:t>ассматривались вопросы питания школьников</w:t>
      </w:r>
      <w:r>
        <w:rPr>
          <w:rFonts w:ascii="Times New Roman" w:hAnsi="Times New Roman"/>
          <w:bCs/>
          <w:sz w:val="28"/>
          <w:szCs w:val="28"/>
        </w:rPr>
        <w:t>, антитеррористическая безопасность</w:t>
      </w:r>
      <w:r w:rsidRPr="00846FE5">
        <w:rPr>
          <w:rFonts w:ascii="Times New Roman" w:hAnsi="Times New Roman"/>
          <w:bCs/>
          <w:sz w:val="28"/>
          <w:szCs w:val="28"/>
        </w:rPr>
        <w:t>, итоговая аттес</w:t>
      </w:r>
      <w:r>
        <w:rPr>
          <w:rFonts w:ascii="Times New Roman" w:hAnsi="Times New Roman"/>
          <w:bCs/>
          <w:sz w:val="28"/>
          <w:szCs w:val="28"/>
        </w:rPr>
        <w:t>тация школьников 9</w:t>
      </w:r>
      <w:r w:rsidRPr="00846FE5">
        <w:rPr>
          <w:rFonts w:ascii="Times New Roman" w:hAnsi="Times New Roman"/>
          <w:bCs/>
          <w:sz w:val="28"/>
          <w:szCs w:val="28"/>
        </w:rPr>
        <w:t xml:space="preserve"> классов, ВПР и проведение диагности</w:t>
      </w:r>
      <w:r>
        <w:rPr>
          <w:rFonts w:ascii="Times New Roman" w:hAnsi="Times New Roman"/>
          <w:bCs/>
          <w:sz w:val="28"/>
          <w:szCs w:val="28"/>
        </w:rPr>
        <w:t>ческих работ в начальной школе.</w:t>
      </w:r>
    </w:p>
    <w:p w:rsidR="002E5CBB" w:rsidRPr="00815033" w:rsidRDefault="002E5CBB" w:rsidP="002E5CBB">
      <w:pPr>
        <w:jc w:val="both"/>
        <w:rPr>
          <w:rFonts w:ascii="Times New Roman" w:hAnsi="Times New Roman"/>
          <w:sz w:val="28"/>
          <w:szCs w:val="28"/>
        </w:rPr>
      </w:pPr>
      <w:r>
        <w:rPr>
          <w:rFonts w:ascii="Times New Roman" w:hAnsi="Times New Roman"/>
          <w:bCs/>
          <w:sz w:val="28"/>
          <w:szCs w:val="28"/>
        </w:rPr>
        <w:t>Родители</w:t>
      </w:r>
      <w:r w:rsidRPr="00846FE5">
        <w:rPr>
          <w:rFonts w:ascii="Times New Roman" w:hAnsi="Times New Roman"/>
          <w:bCs/>
          <w:sz w:val="28"/>
          <w:szCs w:val="28"/>
        </w:rPr>
        <w:t xml:space="preserve"> </w:t>
      </w:r>
      <w:r>
        <w:rPr>
          <w:rFonts w:ascii="Times New Roman" w:hAnsi="Times New Roman"/>
          <w:bCs/>
          <w:sz w:val="28"/>
          <w:szCs w:val="28"/>
        </w:rPr>
        <w:t xml:space="preserve"> активно участвуют </w:t>
      </w:r>
      <w:r w:rsidRPr="00846FE5">
        <w:rPr>
          <w:rFonts w:ascii="Times New Roman" w:hAnsi="Times New Roman"/>
          <w:bCs/>
          <w:sz w:val="28"/>
          <w:szCs w:val="28"/>
        </w:rPr>
        <w:t xml:space="preserve">в классных и школьных мероприятиях: </w:t>
      </w:r>
      <w:r w:rsidRPr="009325B7">
        <w:rPr>
          <w:rFonts w:ascii="Times New Roman" w:hAnsi="Times New Roman"/>
          <w:sz w:val="28"/>
          <w:szCs w:val="28"/>
        </w:rPr>
        <w:t xml:space="preserve"> </w:t>
      </w:r>
      <w:r>
        <w:rPr>
          <w:rFonts w:ascii="Times New Roman" w:hAnsi="Times New Roman"/>
          <w:sz w:val="28"/>
          <w:szCs w:val="28"/>
        </w:rPr>
        <w:t xml:space="preserve">«Всероссийский конкурс семейной фотографии», «День защитника Отечества», 8 марта, «Международный день семьи», </w:t>
      </w:r>
      <w:r w:rsidRPr="00846FE5">
        <w:rPr>
          <w:rFonts w:ascii="Times New Roman" w:hAnsi="Times New Roman"/>
          <w:sz w:val="28"/>
          <w:szCs w:val="28"/>
        </w:rPr>
        <w:t xml:space="preserve">«Своих не бросаем» </w:t>
      </w:r>
      <w:r>
        <w:rPr>
          <w:rFonts w:ascii="Times New Roman" w:hAnsi="Times New Roman"/>
          <w:sz w:val="28"/>
          <w:szCs w:val="28"/>
        </w:rPr>
        <w:t xml:space="preserve">- </w:t>
      </w:r>
      <w:r w:rsidRPr="00846FE5">
        <w:rPr>
          <w:rFonts w:ascii="Times New Roman" w:hAnsi="Times New Roman"/>
          <w:sz w:val="28"/>
          <w:szCs w:val="28"/>
        </w:rPr>
        <w:t>сбор ме</w:t>
      </w:r>
      <w:r>
        <w:rPr>
          <w:rFonts w:ascii="Times New Roman" w:hAnsi="Times New Roman"/>
          <w:sz w:val="28"/>
          <w:szCs w:val="28"/>
        </w:rPr>
        <w:t xml:space="preserve">дикаментов и продуктов для </w:t>
      </w:r>
      <w:r w:rsidRPr="00846FE5">
        <w:rPr>
          <w:rFonts w:ascii="Times New Roman" w:hAnsi="Times New Roman"/>
          <w:sz w:val="28"/>
          <w:szCs w:val="28"/>
        </w:rPr>
        <w:t xml:space="preserve"> военнослужащих </w:t>
      </w:r>
      <w:r>
        <w:rPr>
          <w:rFonts w:ascii="Times New Roman" w:hAnsi="Times New Roman"/>
          <w:sz w:val="28"/>
          <w:szCs w:val="28"/>
        </w:rPr>
        <w:t xml:space="preserve">СВО.  </w:t>
      </w:r>
    </w:p>
    <w:p w:rsidR="002E5CBB" w:rsidRPr="00231FD9" w:rsidRDefault="002E5CBB" w:rsidP="002E5CBB">
      <w:pPr>
        <w:jc w:val="center"/>
        <w:rPr>
          <w:rFonts w:ascii="Times New Roman" w:hAnsi="Times New Roman"/>
          <w:b/>
          <w:sz w:val="28"/>
          <w:szCs w:val="28"/>
        </w:rPr>
      </w:pPr>
      <w:r w:rsidRPr="00231FD9">
        <w:rPr>
          <w:rFonts w:ascii="Times New Roman" w:hAnsi="Times New Roman"/>
          <w:b/>
          <w:sz w:val="28"/>
          <w:szCs w:val="28"/>
        </w:rPr>
        <w:t xml:space="preserve">Модуль </w:t>
      </w:r>
      <w:r>
        <w:rPr>
          <w:rFonts w:ascii="Times New Roman" w:hAnsi="Times New Roman"/>
          <w:b/>
          <w:sz w:val="28"/>
          <w:szCs w:val="28"/>
        </w:rPr>
        <w:t>«Профориентация»</w:t>
      </w:r>
    </w:p>
    <w:p w:rsidR="002E5CBB" w:rsidRPr="00846FE5" w:rsidRDefault="002E5CBB" w:rsidP="002E5CBB">
      <w:pPr>
        <w:shd w:val="clear" w:color="auto" w:fill="FFFFFF"/>
        <w:spacing w:line="240" w:lineRule="auto"/>
        <w:ind w:firstLine="540"/>
        <w:jc w:val="both"/>
        <w:rPr>
          <w:rFonts w:ascii="Times New Roman" w:hAnsi="Times New Roman"/>
          <w:sz w:val="28"/>
          <w:szCs w:val="28"/>
        </w:rPr>
      </w:pPr>
      <w:proofErr w:type="spellStart"/>
      <w:r w:rsidRPr="00846FE5">
        <w:rPr>
          <w:rFonts w:ascii="Times New Roman" w:hAnsi="Times New Roman"/>
          <w:color w:val="000000"/>
          <w:sz w:val="28"/>
          <w:szCs w:val="28"/>
        </w:rPr>
        <w:t>Профориентационная</w:t>
      </w:r>
      <w:proofErr w:type="spellEnd"/>
      <w:r w:rsidRPr="00846FE5">
        <w:rPr>
          <w:rFonts w:ascii="Times New Roman" w:hAnsi="Times New Roman"/>
          <w:color w:val="000000"/>
          <w:sz w:val="28"/>
          <w:szCs w:val="28"/>
        </w:rPr>
        <w:t xml:space="preserve"> работа начинается с начальной школы, проводятся уроки знакомств с профессиями, которыми владеют родители учеников, проходят презентация наиболее  востребованных профессий</w:t>
      </w:r>
      <w:r>
        <w:rPr>
          <w:rFonts w:ascii="Times New Roman" w:hAnsi="Times New Roman"/>
          <w:color w:val="000000"/>
          <w:sz w:val="28"/>
          <w:szCs w:val="28"/>
        </w:rPr>
        <w:t>.</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lastRenderedPageBreak/>
        <w:t>Начиная с 7 классов</w:t>
      </w:r>
      <w:r>
        <w:rPr>
          <w:color w:val="000000"/>
          <w:sz w:val="28"/>
          <w:szCs w:val="28"/>
        </w:rPr>
        <w:t>,</w:t>
      </w:r>
      <w:r w:rsidRPr="00846FE5">
        <w:rPr>
          <w:color w:val="000000"/>
          <w:sz w:val="28"/>
          <w:szCs w:val="28"/>
        </w:rPr>
        <w:t xml:space="preserve"> в практику </w:t>
      </w:r>
      <w:proofErr w:type="spellStart"/>
      <w:r w:rsidRPr="00846FE5">
        <w:rPr>
          <w:color w:val="000000"/>
          <w:sz w:val="28"/>
          <w:szCs w:val="28"/>
        </w:rPr>
        <w:t>профориентационной</w:t>
      </w:r>
      <w:proofErr w:type="spellEnd"/>
      <w:r w:rsidRPr="00846FE5">
        <w:rPr>
          <w:color w:val="000000"/>
          <w:sz w:val="28"/>
          <w:szCs w:val="28"/>
        </w:rPr>
        <w:t xml:space="preserve"> работы</w:t>
      </w:r>
      <w:r>
        <w:rPr>
          <w:color w:val="000000"/>
          <w:sz w:val="28"/>
          <w:szCs w:val="28"/>
        </w:rPr>
        <w:t xml:space="preserve"> входят</w:t>
      </w:r>
      <w:r w:rsidRPr="00846FE5">
        <w:rPr>
          <w:color w:val="000000"/>
          <w:sz w:val="28"/>
          <w:szCs w:val="28"/>
        </w:rPr>
        <w:t xml:space="preserve">  школы:</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дни открытых дверей в профессиональных образовательных организациях</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xml:space="preserve"> - встречи с представителями профессиональных образовательных организаций,</w:t>
      </w:r>
    </w:p>
    <w:p w:rsidR="002E5CBB"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xml:space="preserve">в течение года;  </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ярмарки професси</w:t>
      </w:r>
      <w:r>
        <w:rPr>
          <w:color w:val="000000"/>
          <w:sz w:val="28"/>
          <w:szCs w:val="28"/>
        </w:rPr>
        <w:t xml:space="preserve">й; ( Центр молодежи «Лидер») </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xml:space="preserve">- экскурсии на предприятия </w:t>
      </w:r>
      <w:r>
        <w:rPr>
          <w:color w:val="000000"/>
          <w:sz w:val="28"/>
          <w:szCs w:val="28"/>
        </w:rPr>
        <w:t>(</w:t>
      </w:r>
      <w:r w:rsidRPr="00846FE5">
        <w:rPr>
          <w:color w:val="000000"/>
          <w:sz w:val="28"/>
          <w:szCs w:val="28"/>
        </w:rPr>
        <w:t xml:space="preserve">Завод </w:t>
      </w:r>
      <w:proofErr w:type="spellStart"/>
      <w:r w:rsidRPr="00846FE5">
        <w:rPr>
          <w:color w:val="000000"/>
          <w:sz w:val="28"/>
          <w:szCs w:val="28"/>
        </w:rPr>
        <w:t>Ливгидромаш</w:t>
      </w:r>
      <w:proofErr w:type="spellEnd"/>
      <w:r w:rsidRPr="00846FE5">
        <w:rPr>
          <w:color w:val="000000"/>
          <w:sz w:val="28"/>
          <w:szCs w:val="28"/>
        </w:rPr>
        <w:t>,)</w:t>
      </w:r>
    </w:p>
    <w:p w:rsidR="002E5CBB" w:rsidRPr="00846FE5" w:rsidRDefault="002E5CBB" w:rsidP="002E5CBB">
      <w:pPr>
        <w:spacing w:line="240" w:lineRule="auto"/>
        <w:jc w:val="both"/>
        <w:rPr>
          <w:rFonts w:ascii="Times New Roman" w:hAnsi="Times New Roman"/>
          <w:sz w:val="28"/>
          <w:szCs w:val="28"/>
        </w:rPr>
      </w:pPr>
      <w:r w:rsidRPr="00846FE5">
        <w:rPr>
          <w:rFonts w:ascii="Times New Roman" w:hAnsi="Times New Roman"/>
          <w:color w:val="000000"/>
          <w:sz w:val="28"/>
          <w:szCs w:val="28"/>
        </w:rPr>
        <w:t xml:space="preserve">-общешкольные </w:t>
      </w:r>
      <w:proofErr w:type="spellStart"/>
      <w:r w:rsidRPr="00846FE5">
        <w:rPr>
          <w:rFonts w:ascii="Times New Roman" w:hAnsi="Times New Roman"/>
          <w:color w:val="000000"/>
          <w:sz w:val="28"/>
          <w:szCs w:val="28"/>
        </w:rPr>
        <w:t>профориентационные</w:t>
      </w:r>
      <w:proofErr w:type="spellEnd"/>
      <w:r w:rsidRPr="00846FE5">
        <w:rPr>
          <w:rFonts w:ascii="Times New Roman" w:hAnsi="Times New Roman"/>
          <w:color w:val="000000"/>
          <w:sz w:val="28"/>
          <w:szCs w:val="28"/>
        </w:rPr>
        <w:t xml:space="preserve"> мероприятия</w:t>
      </w:r>
      <w:r w:rsidRPr="00846FE5">
        <w:rPr>
          <w:rFonts w:ascii="Times New Roman" w:hAnsi="Times New Roman"/>
          <w:sz w:val="28"/>
          <w:szCs w:val="28"/>
        </w:rPr>
        <w:t xml:space="preserve">: </w:t>
      </w:r>
      <w:r w:rsidRPr="00846FE5">
        <w:rPr>
          <w:rFonts w:ascii="Times New Roman" w:hAnsi="Times New Roman"/>
          <w:bCs/>
          <w:sz w:val="28"/>
          <w:szCs w:val="28"/>
        </w:rPr>
        <w:t>часы общения, беседы</w:t>
      </w:r>
      <w:r>
        <w:rPr>
          <w:rFonts w:ascii="Times New Roman" w:hAnsi="Times New Roman"/>
          <w:bCs/>
          <w:sz w:val="28"/>
          <w:szCs w:val="28"/>
        </w:rPr>
        <w:t xml:space="preserve">, круглые столы, классные часы </w:t>
      </w:r>
      <w:r w:rsidRPr="00846FE5">
        <w:rPr>
          <w:rFonts w:ascii="Times New Roman" w:hAnsi="Times New Roman"/>
          <w:sz w:val="28"/>
          <w:szCs w:val="28"/>
        </w:rPr>
        <w:t>(По плану классных руководителей)</w:t>
      </w:r>
    </w:p>
    <w:p w:rsidR="002E5CBB" w:rsidRPr="00846FE5" w:rsidRDefault="002E5CBB" w:rsidP="002E5CBB">
      <w:pPr>
        <w:spacing w:line="240" w:lineRule="auto"/>
        <w:ind w:firstLine="709"/>
        <w:jc w:val="both"/>
        <w:rPr>
          <w:rFonts w:ascii="Times New Roman" w:hAnsi="Times New Roman"/>
          <w:sz w:val="28"/>
          <w:szCs w:val="28"/>
        </w:rPr>
      </w:pPr>
      <w:r w:rsidRPr="00846FE5">
        <w:rPr>
          <w:rFonts w:ascii="Times New Roman" w:hAnsi="Times New Roman"/>
          <w:b/>
          <w:bCs/>
          <w:sz w:val="28"/>
          <w:szCs w:val="28"/>
        </w:rPr>
        <w:t xml:space="preserve"> </w:t>
      </w:r>
      <w:r w:rsidRPr="00AE640E">
        <w:rPr>
          <w:rFonts w:ascii="Times New Roman" w:hAnsi="Times New Roman"/>
          <w:bCs/>
          <w:sz w:val="28"/>
          <w:szCs w:val="28"/>
        </w:rPr>
        <w:t>Конкурсы сочинений, рисунков, проектов, выставки, фотоконкурсы, например:</w:t>
      </w:r>
      <w:r w:rsidRPr="00AE640E">
        <w:rPr>
          <w:rFonts w:ascii="Times New Roman" w:hAnsi="Times New Roman"/>
          <w:sz w:val="28"/>
          <w:szCs w:val="28"/>
        </w:rPr>
        <w:t xml:space="preserve"> «</w:t>
      </w:r>
      <w:r w:rsidRPr="00846FE5">
        <w:rPr>
          <w:rFonts w:ascii="Times New Roman" w:hAnsi="Times New Roman"/>
          <w:sz w:val="28"/>
          <w:szCs w:val="28"/>
        </w:rPr>
        <w:t xml:space="preserve">В мире профессий»; «Моё профессиональное будущее»; «Радуга профессий».)  </w:t>
      </w:r>
    </w:p>
    <w:p w:rsidR="002E5CBB" w:rsidRPr="00846FE5" w:rsidRDefault="002E5CBB" w:rsidP="002E5CBB">
      <w:pPr>
        <w:pStyle w:val="a8"/>
        <w:shd w:val="clear" w:color="auto" w:fill="FFFFFF"/>
        <w:spacing w:before="0" w:beforeAutospacing="0" w:after="0" w:afterAutospacing="0"/>
        <w:jc w:val="both"/>
        <w:rPr>
          <w:color w:val="000000"/>
          <w:sz w:val="28"/>
          <w:szCs w:val="28"/>
        </w:rPr>
      </w:pPr>
      <w:r w:rsidRPr="00846FE5">
        <w:rPr>
          <w:color w:val="000000"/>
          <w:sz w:val="28"/>
          <w:szCs w:val="28"/>
        </w:rPr>
        <w:t>- индивидуальные</w:t>
      </w:r>
      <w:r>
        <w:rPr>
          <w:color w:val="000000"/>
          <w:sz w:val="28"/>
          <w:szCs w:val="28"/>
        </w:rPr>
        <w:t xml:space="preserve"> консультации учащихся школьным психологом и</w:t>
      </w:r>
      <w:r w:rsidRPr="00846FE5">
        <w:rPr>
          <w:color w:val="000000"/>
          <w:sz w:val="28"/>
          <w:szCs w:val="28"/>
        </w:rPr>
        <w:t xml:space="preserve"> учителями, реализующими профессиональные программы.  </w:t>
      </w:r>
    </w:p>
    <w:p w:rsidR="002E5CBB" w:rsidRDefault="002E5CBB" w:rsidP="002E5CBB">
      <w:pPr>
        <w:jc w:val="center"/>
        <w:rPr>
          <w:rFonts w:ascii="Times New Roman" w:hAnsi="Times New Roman"/>
          <w:i/>
          <w:sz w:val="28"/>
          <w:szCs w:val="28"/>
        </w:rPr>
      </w:pPr>
    </w:p>
    <w:p w:rsidR="002E5CBB" w:rsidRPr="007276A0" w:rsidRDefault="002E5CBB" w:rsidP="002E5CBB">
      <w:p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line="240" w:lineRule="auto"/>
        <w:jc w:val="center"/>
        <w:rPr>
          <w:rFonts w:ascii="Times New Roman" w:hAnsi="Times New Roman"/>
          <w:b/>
          <w:sz w:val="28"/>
          <w:szCs w:val="28"/>
        </w:rPr>
      </w:pPr>
      <w:r w:rsidRPr="007276A0">
        <w:rPr>
          <w:rFonts w:ascii="Times New Roman" w:hAnsi="Times New Roman"/>
          <w:b/>
          <w:sz w:val="28"/>
          <w:szCs w:val="28"/>
        </w:rPr>
        <w:t>Модуль «Школьный музей»</w:t>
      </w:r>
    </w:p>
    <w:p w:rsidR="002E5CBB" w:rsidRPr="003F36E1" w:rsidRDefault="002E5CBB" w:rsidP="002E5CBB">
      <w:pPr>
        <w:pStyle w:val="a9"/>
        <w:spacing w:before="9"/>
        <w:ind w:left="0"/>
        <w:rPr>
          <w:sz w:val="28"/>
          <w:szCs w:val="28"/>
        </w:rPr>
      </w:pPr>
      <w:r w:rsidRPr="00846FE5">
        <w:rPr>
          <w:sz w:val="28"/>
          <w:szCs w:val="28"/>
        </w:rPr>
        <w:tab/>
      </w:r>
      <w:r w:rsidRPr="003F36E1">
        <w:rPr>
          <w:sz w:val="28"/>
          <w:szCs w:val="28"/>
        </w:rPr>
        <w:t>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 В экспозиции представлены краеведческий, литературно-исторический и этнографический материалы, собранные учащимися школы.</w:t>
      </w:r>
    </w:p>
    <w:p w:rsidR="002E5CBB" w:rsidRPr="003F36E1" w:rsidRDefault="002E5CBB" w:rsidP="002E5CBB">
      <w:pPr>
        <w:pStyle w:val="a9"/>
        <w:spacing w:before="9"/>
        <w:ind w:left="0"/>
        <w:rPr>
          <w:sz w:val="28"/>
          <w:szCs w:val="28"/>
        </w:rPr>
      </w:pPr>
      <w:r w:rsidRPr="003F36E1">
        <w:rPr>
          <w:sz w:val="28"/>
          <w:szCs w:val="28"/>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Работая индивидуально, учащиеся самостоятельно готовят доклады, рефераты, оформляют персональные выставки рисунков, фотографий, поделок.</w:t>
      </w:r>
    </w:p>
    <w:p w:rsidR="002E5CBB" w:rsidRPr="003F36E1" w:rsidRDefault="002E5CBB" w:rsidP="002E5CBB">
      <w:pPr>
        <w:pStyle w:val="a9"/>
        <w:spacing w:before="9"/>
        <w:ind w:left="0"/>
        <w:rPr>
          <w:sz w:val="28"/>
          <w:szCs w:val="28"/>
        </w:rPr>
      </w:pPr>
      <w:r w:rsidRPr="003F36E1">
        <w:rPr>
          <w:sz w:val="28"/>
          <w:szCs w:val="28"/>
        </w:rPr>
        <w:t>В музе</w:t>
      </w:r>
      <w:r>
        <w:rPr>
          <w:sz w:val="28"/>
          <w:szCs w:val="28"/>
        </w:rPr>
        <w:t xml:space="preserve">е собраны следующие экспозиции: </w:t>
      </w:r>
      <w:r w:rsidRPr="003F36E1">
        <w:rPr>
          <w:sz w:val="28"/>
          <w:szCs w:val="28"/>
        </w:rPr>
        <w:t>«</w:t>
      </w:r>
      <w:r>
        <w:rPr>
          <w:sz w:val="28"/>
          <w:szCs w:val="28"/>
        </w:rPr>
        <w:t xml:space="preserve">Государственные символы России», «Этнографическая «Русская изба», «Моя малая родина, «История моей школы», «Это гордое слово «Победа», </w:t>
      </w:r>
      <w:r w:rsidRPr="003F36E1">
        <w:rPr>
          <w:sz w:val="28"/>
          <w:szCs w:val="28"/>
        </w:rPr>
        <w:t>«Так жили в СССР»;</w:t>
      </w:r>
    </w:p>
    <w:p w:rsidR="002E5CBB" w:rsidRPr="003F36E1" w:rsidRDefault="002E5CBB" w:rsidP="002E5CBB">
      <w:pPr>
        <w:pStyle w:val="a9"/>
        <w:spacing w:before="9"/>
        <w:ind w:left="0"/>
        <w:rPr>
          <w:sz w:val="28"/>
          <w:szCs w:val="28"/>
        </w:rPr>
      </w:pPr>
      <w:r w:rsidRPr="003F36E1">
        <w:rPr>
          <w:sz w:val="28"/>
          <w:szCs w:val="28"/>
        </w:rPr>
        <w:t>Основные направления деятельности:</w:t>
      </w:r>
    </w:p>
    <w:p w:rsidR="002E5CBB" w:rsidRPr="003F36E1" w:rsidRDefault="002E5CBB" w:rsidP="002E5CBB">
      <w:pPr>
        <w:pStyle w:val="a9"/>
        <w:spacing w:before="9"/>
        <w:ind w:left="142" w:firstLine="0"/>
        <w:rPr>
          <w:sz w:val="28"/>
          <w:szCs w:val="28"/>
        </w:rPr>
      </w:pPr>
      <w:r w:rsidRPr="003F36E1">
        <w:rPr>
          <w:sz w:val="28"/>
          <w:szCs w:val="28"/>
        </w:rPr>
        <w:t>поисково-краеведческая, научно-исследовательская деятельность учащихся; организация и проведение экскурсий, уроков-лекций, читательских конференций, тематических выставок, встреч с интересными людьми.</w:t>
      </w:r>
    </w:p>
    <w:p w:rsidR="002E5CBB" w:rsidRPr="003F36E1" w:rsidRDefault="002E5CBB" w:rsidP="002E5CBB">
      <w:pPr>
        <w:pStyle w:val="a9"/>
        <w:spacing w:before="9"/>
        <w:ind w:left="0" w:firstLine="0"/>
        <w:rPr>
          <w:sz w:val="28"/>
          <w:szCs w:val="28"/>
        </w:rPr>
      </w:pPr>
      <w:r>
        <w:rPr>
          <w:sz w:val="28"/>
          <w:szCs w:val="28"/>
        </w:rPr>
        <w:t xml:space="preserve">          </w:t>
      </w:r>
      <w:r w:rsidRPr="003F36E1">
        <w:rPr>
          <w:sz w:val="28"/>
          <w:szCs w:val="28"/>
        </w:rPr>
        <w:t xml:space="preserve">Учащиеся школы и учителя принимают активное участие в различных </w:t>
      </w:r>
      <w:r>
        <w:rPr>
          <w:sz w:val="28"/>
          <w:szCs w:val="28"/>
        </w:rPr>
        <w:t xml:space="preserve">  </w:t>
      </w:r>
      <w:r w:rsidRPr="003F36E1">
        <w:rPr>
          <w:sz w:val="28"/>
          <w:szCs w:val="28"/>
        </w:rPr>
        <w:t>смотрах и конкурсах:</w:t>
      </w:r>
    </w:p>
    <w:p w:rsidR="002E5CBB" w:rsidRPr="003F36E1" w:rsidRDefault="002E5CBB" w:rsidP="002E5CBB">
      <w:pPr>
        <w:pStyle w:val="a9"/>
        <w:spacing w:before="9"/>
        <w:rPr>
          <w:sz w:val="28"/>
          <w:szCs w:val="28"/>
        </w:rPr>
      </w:pPr>
      <w:r>
        <w:rPr>
          <w:sz w:val="28"/>
          <w:szCs w:val="28"/>
        </w:rPr>
        <w:t xml:space="preserve">-городской смотр школьных музеев, </w:t>
      </w:r>
      <w:r w:rsidRPr="003F36E1">
        <w:rPr>
          <w:sz w:val="28"/>
          <w:szCs w:val="28"/>
        </w:rPr>
        <w:t>Всероссийский конкурс исслед</w:t>
      </w:r>
      <w:r>
        <w:rPr>
          <w:sz w:val="28"/>
          <w:szCs w:val="28"/>
        </w:rPr>
        <w:t>овательских краеведческих работ, конкурс музейных экспозиций, региональный конкурс «Женские лица войны».</w:t>
      </w:r>
    </w:p>
    <w:p w:rsidR="002E5CBB" w:rsidRPr="003F36E1" w:rsidRDefault="002E5CBB" w:rsidP="002E5CBB">
      <w:pPr>
        <w:pStyle w:val="a9"/>
        <w:ind w:left="0" w:firstLine="0"/>
        <w:rPr>
          <w:sz w:val="28"/>
          <w:szCs w:val="28"/>
        </w:rPr>
      </w:pPr>
      <w:r>
        <w:rPr>
          <w:sz w:val="28"/>
          <w:szCs w:val="28"/>
        </w:rPr>
        <w:t xml:space="preserve">         </w:t>
      </w:r>
      <w:r w:rsidRPr="003F36E1">
        <w:rPr>
          <w:sz w:val="28"/>
          <w:szCs w:val="28"/>
        </w:rPr>
        <w:t>Материалы</w:t>
      </w:r>
      <w:r>
        <w:rPr>
          <w:sz w:val="28"/>
          <w:szCs w:val="28"/>
        </w:rPr>
        <w:t xml:space="preserve">   </w:t>
      </w:r>
      <w:r w:rsidRPr="003F36E1">
        <w:rPr>
          <w:sz w:val="28"/>
          <w:szCs w:val="28"/>
        </w:rPr>
        <w:t xml:space="preserve"> музея широко используются при проведении уроков, внеурочных ме</w:t>
      </w:r>
      <w:r>
        <w:rPr>
          <w:sz w:val="28"/>
          <w:szCs w:val="28"/>
        </w:rPr>
        <w:t>роприятий</w:t>
      </w:r>
      <w:r w:rsidRPr="003F36E1">
        <w:rPr>
          <w:sz w:val="28"/>
          <w:szCs w:val="28"/>
        </w:rPr>
        <w:t xml:space="preserve">. </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Pr>
          <w:rFonts w:ascii="Times New Roman" w:hAnsi="Times New Roman"/>
          <w:sz w:val="28"/>
          <w:szCs w:val="28"/>
        </w:rPr>
        <w:lastRenderedPageBreak/>
        <w:tab/>
        <w:t xml:space="preserve">На базе музея проводятся </w:t>
      </w:r>
      <w:r w:rsidRPr="00846FE5">
        <w:rPr>
          <w:rFonts w:ascii="Times New Roman" w:hAnsi="Times New Roman"/>
          <w:sz w:val="28"/>
          <w:szCs w:val="28"/>
        </w:rPr>
        <w:t xml:space="preserve"> уроки и кинолектории на военно- патриотическую тему к знаменательным датам</w:t>
      </w:r>
      <w:r>
        <w:rPr>
          <w:rFonts w:ascii="Times New Roman" w:hAnsi="Times New Roman"/>
          <w:sz w:val="28"/>
          <w:szCs w:val="28"/>
        </w:rPr>
        <w:t>:</w:t>
      </w:r>
      <w:r w:rsidRPr="00846FE5">
        <w:rPr>
          <w:rFonts w:ascii="Times New Roman" w:hAnsi="Times New Roman"/>
          <w:sz w:val="28"/>
          <w:szCs w:val="28"/>
        </w:rPr>
        <w:t xml:space="preserve">  </w:t>
      </w:r>
      <w:r>
        <w:rPr>
          <w:rFonts w:ascii="Times New Roman" w:hAnsi="Times New Roman"/>
          <w:sz w:val="28"/>
          <w:szCs w:val="28"/>
        </w:rPr>
        <w:t>«</w:t>
      </w:r>
      <w:r w:rsidRPr="00846FE5">
        <w:rPr>
          <w:rFonts w:ascii="Times New Roman" w:hAnsi="Times New Roman"/>
          <w:sz w:val="28"/>
          <w:szCs w:val="28"/>
        </w:rPr>
        <w:t>Битва под Москвой</w:t>
      </w:r>
      <w:r>
        <w:rPr>
          <w:rFonts w:ascii="Times New Roman" w:hAnsi="Times New Roman"/>
          <w:sz w:val="28"/>
          <w:szCs w:val="28"/>
        </w:rPr>
        <w:t>»</w:t>
      </w:r>
      <w:r w:rsidRPr="00846FE5">
        <w:rPr>
          <w:rFonts w:ascii="Times New Roman" w:hAnsi="Times New Roman"/>
          <w:sz w:val="28"/>
          <w:szCs w:val="28"/>
        </w:rPr>
        <w:t xml:space="preserve">, </w:t>
      </w:r>
      <w:r>
        <w:rPr>
          <w:rFonts w:ascii="Times New Roman" w:hAnsi="Times New Roman"/>
          <w:sz w:val="28"/>
          <w:szCs w:val="28"/>
        </w:rPr>
        <w:t>« Сталинградская битва»</w:t>
      </w:r>
      <w:r w:rsidRPr="00846FE5">
        <w:rPr>
          <w:rFonts w:ascii="Times New Roman" w:hAnsi="Times New Roman"/>
          <w:sz w:val="28"/>
          <w:szCs w:val="28"/>
        </w:rPr>
        <w:t>.</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Pr>
          <w:rFonts w:ascii="Times New Roman" w:hAnsi="Times New Roman"/>
          <w:sz w:val="28"/>
          <w:szCs w:val="28"/>
        </w:rPr>
        <w:t xml:space="preserve">Всероссийские акции: «Блокадный хлеб», </w:t>
      </w:r>
      <w:r w:rsidRPr="00846FE5">
        <w:rPr>
          <w:rFonts w:ascii="Times New Roman" w:hAnsi="Times New Roman"/>
          <w:sz w:val="28"/>
          <w:szCs w:val="28"/>
        </w:rPr>
        <w:t>«Крымская весна»</w:t>
      </w:r>
      <w:r>
        <w:rPr>
          <w:rFonts w:ascii="Times New Roman" w:hAnsi="Times New Roman"/>
          <w:sz w:val="28"/>
          <w:szCs w:val="28"/>
        </w:rPr>
        <w:t xml:space="preserve"> , экскурсия по выставке «Без срока давности»</w:t>
      </w:r>
    </w:p>
    <w:p w:rsidR="002E5CBB" w:rsidRPr="00846FE5"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ab/>
        <w:t xml:space="preserve"> </w:t>
      </w:r>
    </w:p>
    <w:p w:rsidR="002E5CBB" w:rsidRPr="003F36E1" w:rsidRDefault="002E5CBB" w:rsidP="002E5CBB">
      <w:pPr>
        <w:pStyle w:val="a9"/>
        <w:spacing w:before="9"/>
        <w:jc w:val="center"/>
        <w:rPr>
          <w:b/>
          <w:sz w:val="28"/>
          <w:szCs w:val="28"/>
        </w:rPr>
      </w:pPr>
      <w:r>
        <w:rPr>
          <w:b/>
          <w:sz w:val="28"/>
          <w:szCs w:val="28"/>
        </w:rPr>
        <w:t>М</w:t>
      </w:r>
      <w:r w:rsidRPr="003F36E1">
        <w:rPr>
          <w:b/>
          <w:sz w:val="28"/>
          <w:szCs w:val="28"/>
        </w:rPr>
        <w:t>одуль «</w:t>
      </w:r>
      <w:r>
        <w:rPr>
          <w:b/>
          <w:sz w:val="28"/>
          <w:szCs w:val="28"/>
        </w:rPr>
        <w:t>Профилактика и безопасность</w:t>
      </w:r>
      <w:r w:rsidRPr="003F36E1">
        <w:rPr>
          <w:b/>
          <w:sz w:val="28"/>
          <w:szCs w:val="28"/>
        </w:rPr>
        <w:t>»</w:t>
      </w:r>
    </w:p>
    <w:p w:rsidR="002E5CBB" w:rsidRPr="003F36E1" w:rsidRDefault="002E5CBB" w:rsidP="002E5CBB">
      <w:pPr>
        <w:pStyle w:val="a9"/>
        <w:spacing w:before="9"/>
        <w:ind w:left="0"/>
        <w:rPr>
          <w:sz w:val="28"/>
          <w:szCs w:val="28"/>
        </w:rPr>
      </w:pPr>
      <w:r w:rsidRPr="003F36E1">
        <w:rPr>
          <w:sz w:val="28"/>
          <w:szCs w:val="28"/>
        </w:rPr>
        <w:t>В основе модуля «</w:t>
      </w:r>
      <w:r>
        <w:rPr>
          <w:sz w:val="28"/>
          <w:szCs w:val="28"/>
        </w:rPr>
        <w:t>Профилактика и безопасность</w:t>
      </w:r>
      <w:r w:rsidRPr="003F36E1">
        <w:rPr>
          <w:sz w:val="28"/>
          <w:szCs w:val="28"/>
        </w:rPr>
        <w:t>» лежит профилактическая работа с несовершеннолетними.</w:t>
      </w:r>
    </w:p>
    <w:p w:rsidR="002E5CBB" w:rsidRPr="003F36E1" w:rsidRDefault="002E5CBB" w:rsidP="002E5CBB">
      <w:pPr>
        <w:pStyle w:val="a9"/>
        <w:spacing w:before="9"/>
        <w:ind w:left="0"/>
        <w:rPr>
          <w:sz w:val="28"/>
          <w:szCs w:val="28"/>
        </w:rPr>
      </w:pPr>
      <w:r w:rsidRPr="003F36E1">
        <w:rPr>
          <w:sz w:val="28"/>
          <w:szCs w:val="28"/>
        </w:rPr>
        <w:t>В МБОУ ООШ №11 г. Ливны разработана Концепция по профилактике          безнадзорности и правонарушений среди несовершеннолетних</w:t>
      </w:r>
      <w:r>
        <w:rPr>
          <w:sz w:val="28"/>
          <w:szCs w:val="28"/>
        </w:rPr>
        <w:t xml:space="preserve">. </w:t>
      </w:r>
      <w:r w:rsidRPr="003F36E1">
        <w:rPr>
          <w:sz w:val="28"/>
          <w:szCs w:val="28"/>
        </w:rPr>
        <w:t xml:space="preserve">В рамках диагностической работы осуществляется своевременное выявление несовершеннолетних и семей, находящихся в социально - опасном положении (акты обследования семьи), а также </w:t>
      </w:r>
      <w:r>
        <w:rPr>
          <w:sz w:val="28"/>
          <w:szCs w:val="28"/>
        </w:rPr>
        <w:t>работа</w:t>
      </w:r>
      <w:r w:rsidRPr="003F36E1">
        <w:rPr>
          <w:sz w:val="28"/>
          <w:szCs w:val="28"/>
        </w:rPr>
        <w:t xml:space="preserve"> по их социально - педагогической реабилитации или предупреж</w:t>
      </w:r>
      <w:r>
        <w:rPr>
          <w:sz w:val="28"/>
          <w:szCs w:val="28"/>
        </w:rPr>
        <w:t>дению совершения ими правонарушений</w:t>
      </w:r>
      <w:r w:rsidRPr="003F36E1">
        <w:rPr>
          <w:sz w:val="28"/>
          <w:szCs w:val="28"/>
        </w:rPr>
        <w:t xml:space="preserve">. </w:t>
      </w:r>
    </w:p>
    <w:p w:rsidR="002E5CBB" w:rsidRPr="003F36E1" w:rsidRDefault="002E5CBB" w:rsidP="002E5CBB">
      <w:pPr>
        <w:pStyle w:val="a9"/>
        <w:spacing w:before="9"/>
        <w:ind w:left="0" w:firstLine="1412"/>
        <w:rPr>
          <w:sz w:val="28"/>
          <w:szCs w:val="28"/>
        </w:rPr>
      </w:pPr>
      <w:r w:rsidRPr="003F36E1">
        <w:rPr>
          <w:sz w:val="28"/>
          <w:szCs w:val="28"/>
        </w:rPr>
        <w:t>Также классными руководителями, наставниками  и социально - психологической службой школы используются различные формы и методы индивидуальной профилактической работы с учащимися:</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изучение особенностей личности подростков, занятия с педагогом- психологом по коррекции их поведения;</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посещения на дому с целью контроля над подростками, их занятостью в свободное от занятий время (по запросу и сложившейся ситуации);</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посещение уроков с целью выяснения уровня подготовки учащихся к занятиям;</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психолого-педагогическое консультирование родителей, учителей- предметников с целью выработки подходов к воспитанию и обучению подростков;</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индивидуальные и коллективные профилактические беседы с подростками;</w:t>
      </w:r>
    </w:p>
    <w:p w:rsidR="002E5CBB" w:rsidRPr="003F36E1" w:rsidRDefault="002E5CBB" w:rsidP="002E5CBB">
      <w:pPr>
        <w:pStyle w:val="a9"/>
        <w:spacing w:before="9"/>
        <w:ind w:left="0"/>
        <w:rPr>
          <w:sz w:val="28"/>
          <w:szCs w:val="28"/>
        </w:rPr>
      </w:pPr>
      <w:r w:rsidRPr="003F36E1">
        <w:rPr>
          <w:sz w:val="28"/>
          <w:szCs w:val="28"/>
        </w:rPr>
        <w:t>-</w:t>
      </w:r>
      <w:r w:rsidRPr="003F36E1">
        <w:rPr>
          <w:sz w:val="28"/>
          <w:szCs w:val="28"/>
        </w:rPr>
        <w:tab/>
        <w:t xml:space="preserve">вовлечение подростков в общественно-значимую деятельность через </w:t>
      </w:r>
      <w:r>
        <w:rPr>
          <w:sz w:val="28"/>
          <w:szCs w:val="28"/>
        </w:rPr>
        <w:t>ДО, внеурочную деятельность</w:t>
      </w:r>
      <w:r w:rsidRPr="003F36E1">
        <w:rPr>
          <w:sz w:val="28"/>
          <w:szCs w:val="28"/>
        </w:rPr>
        <w:t>;</w:t>
      </w:r>
    </w:p>
    <w:p w:rsidR="002E5CBB" w:rsidRDefault="002E5CBB" w:rsidP="002E5CBB">
      <w:pPr>
        <w:pStyle w:val="a9"/>
        <w:spacing w:before="9"/>
        <w:ind w:left="0"/>
        <w:rPr>
          <w:sz w:val="28"/>
          <w:szCs w:val="28"/>
        </w:rPr>
      </w:pPr>
      <w:r>
        <w:rPr>
          <w:sz w:val="28"/>
          <w:szCs w:val="28"/>
        </w:rPr>
        <w:t>В школе работает</w:t>
      </w:r>
      <w:r w:rsidRPr="003F36E1">
        <w:rPr>
          <w:sz w:val="28"/>
          <w:szCs w:val="28"/>
        </w:rPr>
        <w:t xml:space="preserve"> Совет профилактики</w:t>
      </w:r>
      <w:r>
        <w:rPr>
          <w:sz w:val="28"/>
          <w:szCs w:val="28"/>
        </w:rPr>
        <w:t>, который</w:t>
      </w:r>
      <w:r w:rsidRPr="003F36E1">
        <w:rPr>
          <w:sz w:val="28"/>
          <w:szCs w:val="28"/>
        </w:rPr>
        <w:t xml:space="preserve"> осуществляет свою деятельность в соответствии с Положением о Совете профилактики</w:t>
      </w:r>
      <w:r>
        <w:rPr>
          <w:sz w:val="28"/>
          <w:szCs w:val="28"/>
        </w:rPr>
        <w:t>.</w:t>
      </w:r>
    </w:p>
    <w:p w:rsidR="002E5CBB" w:rsidRPr="003F36E1" w:rsidRDefault="002E5CBB" w:rsidP="002E5CBB">
      <w:pPr>
        <w:pStyle w:val="a9"/>
        <w:ind w:left="0"/>
        <w:rPr>
          <w:sz w:val="28"/>
          <w:szCs w:val="28"/>
        </w:rPr>
      </w:pPr>
      <w:r w:rsidRPr="003F36E1">
        <w:rPr>
          <w:sz w:val="28"/>
          <w:szCs w:val="28"/>
        </w:rPr>
        <w:t xml:space="preserve">В школе организована работа школьной службы медиации, которая направлена на решение конфликтных ситуаций и профилактическую работу среди несовершеннолетних. </w:t>
      </w:r>
    </w:p>
    <w:p w:rsidR="002E5CBB" w:rsidRPr="003F36E1" w:rsidRDefault="002E5CBB" w:rsidP="002E5CBB">
      <w:pPr>
        <w:pStyle w:val="a9"/>
        <w:spacing w:before="9"/>
        <w:ind w:left="0"/>
        <w:rPr>
          <w:sz w:val="28"/>
          <w:szCs w:val="28"/>
        </w:rPr>
      </w:pPr>
    </w:p>
    <w:p w:rsidR="002E5CBB" w:rsidRDefault="002E5CBB" w:rsidP="002E5CBB">
      <w:pPr>
        <w:pStyle w:val="a9"/>
        <w:spacing w:before="9"/>
        <w:rPr>
          <w:sz w:val="28"/>
          <w:szCs w:val="28"/>
        </w:rPr>
      </w:pPr>
      <w:r w:rsidRPr="003F36E1">
        <w:rPr>
          <w:sz w:val="28"/>
          <w:szCs w:val="28"/>
        </w:rPr>
        <w:t>В школе для учащихся реализуются следующие программы:</w:t>
      </w:r>
    </w:p>
    <w:p w:rsidR="002E5CBB" w:rsidRPr="003F36E1" w:rsidRDefault="002E5CBB" w:rsidP="002E5CBB">
      <w:pPr>
        <w:pStyle w:val="a9"/>
        <w:spacing w:before="9"/>
        <w:ind w:left="0" w:firstLine="0"/>
        <w:rPr>
          <w:sz w:val="28"/>
          <w:szCs w:val="28"/>
        </w:rPr>
      </w:pPr>
      <w:r w:rsidRPr="003F36E1">
        <w:rPr>
          <w:sz w:val="28"/>
          <w:szCs w:val="28"/>
        </w:rPr>
        <w:t xml:space="preserve">   - программа по профилактике правонарушений и безнадзорности несовершеннолетних «Будущее для всех»;</w:t>
      </w:r>
    </w:p>
    <w:p w:rsidR="002E5CBB" w:rsidRDefault="002E5CBB" w:rsidP="002E5CBB">
      <w:pPr>
        <w:pStyle w:val="a9"/>
        <w:ind w:left="0" w:firstLine="0"/>
        <w:rPr>
          <w:sz w:val="28"/>
          <w:szCs w:val="28"/>
        </w:rPr>
      </w:pPr>
      <w:r w:rsidRPr="003F36E1">
        <w:rPr>
          <w:sz w:val="28"/>
          <w:szCs w:val="28"/>
        </w:rPr>
        <w:t>- программа «Все цвета, кроме черного», направленная на профилактику правонарушений, употребления нарко</w:t>
      </w:r>
      <w:r>
        <w:rPr>
          <w:sz w:val="28"/>
          <w:szCs w:val="28"/>
        </w:rPr>
        <w:t>тических и психотропных веществ;</w:t>
      </w:r>
    </w:p>
    <w:p w:rsidR="002E5CBB" w:rsidRPr="003F36E1" w:rsidRDefault="002E5CBB" w:rsidP="002E5CBB">
      <w:pPr>
        <w:pStyle w:val="a9"/>
        <w:ind w:left="0" w:firstLine="0"/>
        <w:rPr>
          <w:sz w:val="28"/>
          <w:szCs w:val="28"/>
        </w:rPr>
      </w:pPr>
      <w:r>
        <w:rPr>
          <w:sz w:val="28"/>
          <w:szCs w:val="28"/>
        </w:rPr>
        <w:t>- программа ВД «Подросток и закон».</w:t>
      </w:r>
    </w:p>
    <w:p w:rsidR="002E5CBB" w:rsidRPr="00846FE5" w:rsidRDefault="002E5CBB" w:rsidP="002E5CBB">
      <w:pPr>
        <w:pStyle w:val="p2"/>
        <w:shd w:val="clear" w:color="auto" w:fill="FFFFFF"/>
        <w:spacing w:before="0" w:beforeAutospacing="0" w:after="0" w:afterAutospacing="0"/>
        <w:ind w:firstLine="360"/>
        <w:jc w:val="both"/>
        <w:rPr>
          <w:color w:val="000000"/>
          <w:sz w:val="28"/>
          <w:szCs w:val="28"/>
        </w:rPr>
      </w:pPr>
      <w:r w:rsidRPr="00846FE5">
        <w:rPr>
          <w:color w:val="000000"/>
          <w:sz w:val="28"/>
          <w:szCs w:val="28"/>
        </w:rPr>
        <w:t xml:space="preserve">В начале года создается социальный паспорт школы. Он позволяет иметь расширенные данные о каждом ученике  и его семье </w:t>
      </w:r>
    </w:p>
    <w:p w:rsidR="002E5CBB" w:rsidRPr="00F76216" w:rsidRDefault="002E5CBB" w:rsidP="002E5CBB">
      <w:pPr>
        <w:tabs>
          <w:tab w:val="left" w:pos="708"/>
          <w:tab w:val="left" w:pos="1416"/>
          <w:tab w:val="left" w:pos="2124"/>
          <w:tab w:val="left" w:pos="2832"/>
          <w:tab w:val="left" w:pos="3540"/>
          <w:tab w:val="left" w:pos="4248"/>
          <w:tab w:val="left" w:pos="4956"/>
          <w:tab w:val="left" w:pos="5664"/>
          <w:tab w:val="left" w:pos="7770"/>
        </w:tabs>
        <w:spacing w:line="240" w:lineRule="auto"/>
        <w:jc w:val="both"/>
        <w:rPr>
          <w:rFonts w:ascii="Times New Roman" w:hAnsi="Times New Roman"/>
          <w:sz w:val="28"/>
          <w:szCs w:val="28"/>
        </w:rPr>
      </w:pPr>
      <w:r w:rsidRPr="00846FE5">
        <w:rPr>
          <w:rFonts w:ascii="Times New Roman" w:hAnsi="Times New Roman"/>
          <w:sz w:val="28"/>
          <w:szCs w:val="28"/>
        </w:rPr>
        <w:tab/>
      </w:r>
      <w:r w:rsidRPr="00F76216">
        <w:rPr>
          <w:rFonts w:ascii="Times New Roman" w:hAnsi="Times New Roman"/>
          <w:sz w:val="28"/>
          <w:szCs w:val="28"/>
        </w:rPr>
        <w:t xml:space="preserve"> </w:t>
      </w:r>
    </w:p>
    <w:p w:rsidR="002E5CBB" w:rsidRPr="00962234" w:rsidRDefault="002E5CBB" w:rsidP="002E5CBB">
      <w:pPr>
        <w:spacing w:line="240" w:lineRule="auto"/>
        <w:jc w:val="both"/>
        <w:outlineLvl w:val="2"/>
        <w:rPr>
          <w:rFonts w:ascii="Times New Roman" w:hAnsi="Times New Roman"/>
          <w:bCs/>
          <w:sz w:val="28"/>
          <w:szCs w:val="28"/>
        </w:rPr>
      </w:pPr>
      <w:r w:rsidRPr="00962234">
        <w:rPr>
          <w:rFonts w:ascii="Times New Roman" w:hAnsi="Times New Roman"/>
          <w:color w:val="000000"/>
          <w:sz w:val="28"/>
          <w:szCs w:val="28"/>
        </w:rPr>
        <w:lastRenderedPageBreak/>
        <w:t xml:space="preserve">На ВШУ состоят </w:t>
      </w:r>
      <w:r w:rsidR="00F45E1E">
        <w:rPr>
          <w:rFonts w:ascii="Times New Roman" w:hAnsi="Times New Roman"/>
          <w:color w:val="000000"/>
          <w:sz w:val="28"/>
          <w:szCs w:val="28"/>
        </w:rPr>
        <w:t>7</w:t>
      </w:r>
      <w:r w:rsidRPr="00962234">
        <w:rPr>
          <w:rFonts w:ascii="Times New Roman" w:hAnsi="Times New Roman"/>
          <w:color w:val="000000"/>
          <w:sz w:val="28"/>
          <w:szCs w:val="28"/>
        </w:rPr>
        <w:t xml:space="preserve"> школьников за нарушение Устава школы и дисциплинарные нарушения, на учете в ПДН И КДН – 5 об-</w:t>
      </w:r>
      <w:proofErr w:type="spellStart"/>
      <w:r w:rsidRPr="00962234">
        <w:rPr>
          <w:rFonts w:ascii="Times New Roman" w:hAnsi="Times New Roman"/>
          <w:color w:val="000000"/>
          <w:sz w:val="28"/>
          <w:szCs w:val="28"/>
        </w:rPr>
        <w:t>ся</w:t>
      </w:r>
      <w:proofErr w:type="spellEnd"/>
      <w:r w:rsidRPr="00962234">
        <w:rPr>
          <w:rFonts w:ascii="Times New Roman" w:hAnsi="Times New Roman"/>
          <w:color w:val="000000"/>
          <w:sz w:val="28"/>
          <w:szCs w:val="28"/>
        </w:rPr>
        <w:t>.</w:t>
      </w:r>
      <w:r w:rsidRPr="00962234">
        <w:rPr>
          <w:rFonts w:ascii="Times New Roman" w:hAnsi="Times New Roman"/>
          <w:bCs/>
          <w:sz w:val="28"/>
          <w:szCs w:val="28"/>
        </w:rPr>
        <w:t xml:space="preserve">    </w:t>
      </w:r>
      <w:r w:rsidRPr="00962234">
        <w:rPr>
          <w:rFonts w:ascii="Times New Roman" w:hAnsi="Times New Roman"/>
          <w:sz w:val="28"/>
          <w:szCs w:val="28"/>
        </w:rPr>
        <w:t>Были проведены Заседания Совета по профилактике  правонарушений ( 4 заседания), заслушивали  обучающихся, нарушающих школьную дисциплину  и неуспевающих по нескольким предметам. Неуспевающим ученикам были назначены наставники из числа классных руководителей</w:t>
      </w:r>
    </w:p>
    <w:p w:rsidR="002E5CBB" w:rsidRDefault="002E5CBB" w:rsidP="002E5CBB">
      <w:pPr>
        <w:pStyle w:val="p5"/>
        <w:shd w:val="clear" w:color="auto" w:fill="FFFFFF"/>
        <w:spacing w:before="0" w:beforeAutospacing="0"/>
        <w:jc w:val="both"/>
        <w:rPr>
          <w:color w:val="000000"/>
          <w:sz w:val="28"/>
          <w:szCs w:val="28"/>
        </w:rPr>
      </w:pPr>
      <w:r w:rsidRPr="00846FE5">
        <w:rPr>
          <w:color w:val="000000"/>
          <w:sz w:val="28"/>
          <w:szCs w:val="28"/>
        </w:rPr>
        <w:t xml:space="preserve">  </w:t>
      </w:r>
      <w:r w:rsidRPr="00846FE5">
        <w:rPr>
          <w:color w:val="000000"/>
          <w:sz w:val="28"/>
          <w:szCs w:val="28"/>
        </w:rPr>
        <w:tab/>
      </w:r>
      <w:r>
        <w:rPr>
          <w:color w:val="000000"/>
          <w:sz w:val="28"/>
          <w:szCs w:val="28"/>
        </w:rPr>
        <w:t xml:space="preserve">Классные руководители приняли участие в </w:t>
      </w:r>
      <w:proofErr w:type="spellStart"/>
      <w:r>
        <w:rPr>
          <w:color w:val="000000"/>
          <w:sz w:val="28"/>
          <w:szCs w:val="28"/>
        </w:rPr>
        <w:t>вебинарах</w:t>
      </w:r>
      <w:proofErr w:type="spellEnd"/>
      <w:r>
        <w:rPr>
          <w:color w:val="000000"/>
          <w:sz w:val="28"/>
          <w:szCs w:val="28"/>
        </w:rPr>
        <w:t xml:space="preserve"> «Профилактика молодежного экстремизма в условиях ОО», «Правовое воспитание и развитие правовой культуры подростков» </w:t>
      </w:r>
    </w:p>
    <w:p w:rsidR="002E5CBB" w:rsidRPr="00846FE5" w:rsidRDefault="002E5CBB" w:rsidP="002E5CBB">
      <w:pPr>
        <w:pStyle w:val="p5"/>
        <w:shd w:val="clear" w:color="auto" w:fill="FFFFFF"/>
        <w:spacing w:before="0" w:beforeAutospacing="0"/>
        <w:jc w:val="both"/>
        <w:rPr>
          <w:color w:val="000000"/>
          <w:sz w:val="28"/>
          <w:szCs w:val="28"/>
        </w:rPr>
      </w:pPr>
      <w:r>
        <w:rPr>
          <w:color w:val="000000"/>
          <w:sz w:val="28"/>
          <w:szCs w:val="28"/>
        </w:rPr>
        <w:t>Ежегодно в школе проводятся мероприятия, посвященные Дню солидарности в борьбе с терроризмом, Дню правовой помощи.</w:t>
      </w:r>
    </w:p>
    <w:p w:rsidR="002E5CBB" w:rsidRPr="00496A2D" w:rsidRDefault="002E5CBB" w:rsidP="002E5CBB">
      <w:pPr>
        <w:pStyle w:val="p5"/>
        <w:shd w:val="clear" w:color="auto" w:fill="FFFFFF"/>
        <w:jc w:val="center"/>
        <w:rPr>
          <w:b/>
          <w:sz w:val="28"/>
          <w:szCs w:val="28"/>
        </w:rPr>
      </w:pPr>
      <w:r w:rsidRPr="00496A2D">
        <w:rPr>
          <w:b/>
          <w:sz w:val="28"/>
          <w:szCs w:val="28"/>
        </w:rPr>
        <w:t xml:space="preserve">Модуль </w:t>
      </w:r>
      <w:r>
        <w:rPr>
          <w:b/>
          <w:sz w:val="28"/>
          <w:szCs w:val="28"/>
        </w:rPr>
        <w:t>«Внешкольные мероприятия»</w:t>
      </w:r>
    </w:p>
    <w:p w:rsidR="002E5CBB" w:rsidRPr="00846FE5" w:rsidRDefault="002E5CBB" w:rsidP="002E5CBB">
      <w:pPr>
        <w:pStyle w:val="p5"/>
        <w:shd w:val="clear" w:color="auto" w:fill="FFFFFF"/>
        <w:jc w:val="both"/>
        <w:rPr>
          <w:sz w:val="28"/>
          <w:szCs w:val="28"/>
        </w:rPr>
      </w:pPr>
      <w:r>
        <w:rPr>
          <w:sz w:val="28"/>
          <w:szCs w:val="28"/>
        </w:rPr>
        <w:t xml:space="preserve">    </w:t>
      </w:r>
      <w:r w:rsidRPr="00846FE5">
        <w:rPr>
          <w:sz w:val="28"/>
          <w:szCs w:val="28"/>
        </w:rPr>
        <w:t xml:space="preserve">Ежегодно классные руководители планируют экскурсионные поездки классов. Это позволяет не только хорошо отдохнуть, получить новые знания и эмоции, но и способствует сплочению коллективов. В этом году с участием школы во Всероссийском культурном  проекте «Пушкинская карта», учащиеся школы значительно увеличили свои возможности побывать на различных  музейных и театральных площадках страны. Пушкинской картой воспользовались уже </w:t>
      </w:r>
      <w:r>
        <w:rPr>
          <w:sz w:val="28"/>
          <w:szCs w:val="28"/>
        </w:rPr>
        <w:t>32</w:t>
      </w:r>
      <w:r w:rsidRPr="00846FE5">
        <w:rPr>
          <w:sz w:val="28"/>
          <w:szCs w:val="28"/>
        </w:rPr>
        <w:t xml:space="preserve"> </w:t>
      </w:r>
      <w:r>
        <w:rPr>
          <w:sz w:val="28"/>
          <w:szCs w:val="28"/>
        </w:rPr>
        <w:t>обучающихся</w:t>
      </w:r>
      <w:r w:rsidRPr="00846FE5">
        <w:rPr>
          <w:sz w:val="28"/>
          <w:szCs w:val="28"/>
        </w:rPr>
        <w:t xml:space="preserve">. </w:t>
      </w:r>
    </w:p>
    <w:p w:rsidR="002E5CBB" w:rsidRDefault="002E5CBB" w:rsidP="002E5CBB">
      <w:pPr>
        <w:jc w:val="center"/>
        <w:rPr>
          <w:rFonts w:ascii="Times New Roman" w:hAnsi="Times New Roman"/>
          <w:b/>
          <w:sz w:val="28"/>
          <w:szCs w:val="28"/>
        </w:rPr>
      </w:pPr>
      <w:r w:rsidRPr="008740DE">
        <w:rPr>
          <w:rFonts w:ascii="Times New Roman" w:hAnsi="Times New Roman"/>
          <w:b/>
          <w:sz w:val="28"/>
          <w:szCs w:val="28"/>
        </w:rPr>
        <w:t>Анализ удовлетворенности участников</w:t>
      </w:r>
    </w:p>
    <w:p w:rsidR="002E5CBB" w:rsidRPr="008740DE" w:rsidRDefault="002E5CBB" w:rsidP="002E5CBB">
      <w:pPr>
        <w:jc w:val="center"/>
        <w:rPr>
          <w:rFonts w:ascii="Times New Roman" w:hAnsi="Times New Roman"/>
          <w:b/>
          <w:sz w:val="28"/>
          <w:szCs w:val="28"/>
        </w:rPr>
      </w:pPr>
      <w:r w:rsidRPr="008740DE">
        <w:rPr>
          <w:rFonts w:ascii="Times New Roman" w:hAnsi="Times New Roman"/>
          <w:b/>
          <w:sz w:val="28"/>
          <w:szCs w:val="28"/>
        </w:rPr>
        <w:t xml:space="preserve"> образовательных отношений качеством воспитательной деятельности</w:t>
      </w:r>
    </w:p>
    <w:p w:rsidR="002E5CBB" w:rsidRPr="007276A0" w:rsidRDefault="002E5CBB" w:rsidP="002E5CBB">
      <w:pPr>
        <w:jc w:val="both"/>
        <w:rPr>
          <w:rFonts w:ascii="Times New Roman" w:hAnsi="Times New Roman"/>
          <w:sz w:val="28"/>
          <w:szCs w:val="28"/>
        </w:rPr>
      </w:pPr>
      <w:r>
        <w:rPr>
          <w:rFonts w:ascii="Times New Roman" w:hAnsi="Times New Roman"/>
          <w:sz w:val="28"/>
          <w:szCs w:val="28"/>
        </w:rPr>
        <w:t xml:space="preserve">     </w:t>
      </w:r>
      <w:r w:rsidRPr="007276A0">
        <w:rPr>
          <w:rFonts w:ascii="Times New Roman" w:hAnsi="Times New Roman"/>
          <w:sz w:val="28"/>
          <w:szCs w:val="28"/>
        </w:rPr>
        <w:t>Для изучения мнения родителей и учащихся о качестве воспитательной деятельности ежегодно проводится анкетирование. По результатам анкетиро</w:t>
      </w:r>
      <w:r>
        <w:rPr>
          <w:rFonts w:ascii="Times New Roman" w:hAnsi="Times New Roman"/>
          <w:sz w:val="28"/>
          <w:szCs w:val="28"/>
        </w:rPr>
        <w:t>вания выявлено, что в среднем 78</w:t>
      </w:r>
      <w:r w:rsidRPr="007276A0">
        <w:rPr>
          <w:rFonts w:ascii="Times New Roman" w:hAnsi="Times New Roman"/>
          <w:sz w:val="28"/>
          <w:szCs w:val="28"/>
        </w:rPr>
        <w:t xml:space="preserve">% участников образовательных отношений выразили удовлетворенность качеством воспитательной деятельности. </w:t>
      </w:r>
    </w:p>
    <w:p w:rsidR="002E5CBB" w:rsidRDefault="002E5CBB" w:rsidP="002E5CBB">
      <w:pPr>
        <w:jc w:val="both"/>
        <w:rPr>
          <w:rFonts w:ascii="Times New Roman" w:hAnsi="Times New Roman"/>
          <w:sz w:val="28"/>
          <w:szCs w:val="28"/>
        </w:rPr>
      </w:pPr>
      <w:r w:rsidRPr="007276A0">
        <w:rPr>
          <w:rFonts w:ascii="Times New Roman" w:hAnsi="Times New Roman"/>
          <w:sz w:val="28"/>
          <w:szCs w:val="28"/>
        </w:rPr>
        <w:t>Таким образом, большинство участников образовательных отношений удовлетворены воспитательной деятельностью школы.</w:t>
      </w:r>
    </w:p>
    <w:p w:rsidR="002E5CBB" w:rsidRDefault="002E5CBB" w:rsidP="002E5CBB">
      <w:pPr>
        <w:jc w:val="both"/>
        <w:rPr>
          <w:rFonts w:ascii="Times New Roman" w:hAnsi="Times New Roman"/>
          <w:sz w:val="28"/>
          <w:szCs w:val="28"/>
        </w:rPr>
      </w:pPr>
    </w:p>
    <w:p w:rsidR="002E5CBB" w:rsidRPr="007276A0" w:rsidRDefault="002E5CBB" w:rsidP="002E5CBB">
      <w:pPr>
        <w:jc w:val="both"/>
        <w:rPr>
          <w:rFonts w:ascii="Times New Roman" w:hAnsi="Times New Roman"/>
          <w:sz w:val="28"/>
          <w:szCs w:val="28"/>
        </w:rPr>
      </w:pPr>
    </w:p>
    <w:p w:rsidR="002E5CBB" w:rsidRDefault="002E5CBB" w:rsidP="002E5CBB">
      <w:pPr>
        <w:pStyle w:val="p5"/>
        <w:shd w:val="clear" w:color="auto" w:fill="FFFFFF"/>
        <w:spacing w:before="0" w:beforeAutospacing="0" w:after="0" w:afterAutospacing="0"/>
        <w:jc w:val="center"/>
        <w:rPr>
          <w:b/>
          <w:sz w:val="28"/>
          <w:szCs w:val="28"/>
        </w:rPr>
      </w:pPr>
      <w:r w:rsidRPr="00902BC5">
        <w:rPr>
          <w:b/>
          <w:sz w:val="28"/>
          <w:szCs w:val="28"/>
        </w:rPr>
        <w:t>Результативность участия</w:t>
      </w:r>
      <w:r>
        <w:rPr>
          <w:b/>
          <w:sz w:val="28"/>
          <w:szCs w:val="28"/>
        </w:rPr>
        <w:t xml:space="preserve"> </w:t>
      </w:r>
      <w:r w:rsidRPr="00902BC5">
        <w:rPr>
          <w:b/>
          <w:sz w:val="28"/>
          <w:szCs w:val="28"/>
        </w:rPr>
        <w:t>педагогов и обучающихся  школы</w:t>
      </w:r>
    </w:p>
    <w:p w:rsidR="002E5CBB" w:rsidRPr="00902BC5" w:rsidRDefault="002E5CBB" w:rsidP="002E5CBB">
      <w:pPr>
        <w:pStyle w:val="p5"/>
        <w:shd w:val="clear" w:color="auto" w:fill="FFFFFF"/>
        <w:spacing w:before="0" w:beforeAutospacing="0" w:after="0" w:afterAutospacing="0"/>
        <w:jc w:val="center"/>
        <w:rPr>
          <w:b/>
          <w:sz w:val="28"/>
          <w:szCs w:val="28"/>
        </w:rPr>
      </w:pPr>
      <w:r w:rsidRPr="00902BC5">
        <w:rPr>
          <w:b/>
          <w:sz w:val="28"/>
          <w:szCs w:val="28"/>
        </w:rPr>
        <w:t xml:space="preserve"> в различных конкурсах,</w:t>
      </w:r>
      <w:r>
        <w:rPr>
          <w:b/>
          <w:sz w:val="28"/>
          <w:szCs w:val="28"/>
        </w:rPr>
        <w:t xml:space="preserve"> </w:t>
      </w:r>
      <w:r w:rsidRPr="00902BC5">
        <w:rPr>
          <w:b/>
          <w:sz w:val="28"/>
          <w:szCs w:val="28"/>
        </w:rPr>
        <w:t xml:space="preserve">фестивалях, семинарах  </w:t>
      </w:r>
    </w:p>
    <w:p w:rsidR="002E5CBB" w:rsidRDefault="002E5CBB" w:rsidP="002E5CBB">
      <w:pPr>
        <w:jc w:val="both"/>
        <w:rPr>
          <w:rFonts w:ascii="Times New Roman" w:hAnsi="Times New Roman"/>
          <w:sz w:val="28"/>
          <w:szCs w:val="28"/>
        </w:rPr>
      </w:pPr>
      <w:r>
        <w:rPr>
          <w:rFonts w:ascii="Times New Roman" w:hAnsi="Times New Roman"/>
          <w:sz w:val="28"/>
          <w:szCs w:val="28"/>
        </w:rPr>
        <w:t xml:space="preserve">       </w:t>
      </w:r>
      <w:r w:rsidRPr="00846FE5">
        <w:rPr>
          <w:rFonts w:ascii="Times New Roman" w:hAnsi="Times New Roman"/>
          <w:sz w:val="28"/>
          <w:szCs w:val="28"/>
        </w:rPr>
        <w:t>Одним из критериев успешности воспитательной работы является участие коллектива школы в различных конкурсах.</w:t>
      </w:r>
      <w:r w:rsidRPr="00846FE5">
        <w:rPr>
          <w:rFonts w:ascii="Times New Roman" w:hAnsi="Times New Roman"/>
          <w:sz w:val="28"/>
          <w:szCs w:val="28"/>
        </w:rPr>
        <w:tab/>
        <w:t xml:space="preserve">В течение учебного года учащиеся под руководством классных руководителей принимали участие в соревнованиях, конкурсах, выставках разного уровня. </w:t>
      </w:r>
    </w:p>
    <w:p w:rsidR="002E5CBB" w:rsidRDefault="002E5CBB" w:rsidP="002E5CBB">
      <w:pPr>
        <w:jc w:val="both"/>
        <w:rPr>
          <w:rFonts w:ascii="Times New Roman" w:hAnsi="Times New Roman"/>
          <w:sz w:val="28"/>
          <w:szCs w:val="28"/>
        </w:rPr>
      </w:pPr>
      <w:r w:rsidRPr="008E510D">
        <w:rPr>
          <w:rFonts w:ascii="Times New Roman" w:hAnsi="Times New Roman"/>
          <w:sz w:val="28"/>
          <w:szCs w:val="28"/>
        </w:rPr>
        <w:t>Высокую результативность в соревнованиях и конкурсах различного уровня в 2022-2023г.г. показали учащиеся и педагоги:</w:t>
      </w:r>
    </w:p>
    <w:p w:rsidR="002E5CBB" w:rsidRDefault="002E5CBB" w:rsidP="002E5CBB">
      <w:pPr>
        <w:jc w:val="both"/>
        <w:rPr>
          <w:rFonts w:ascii="Times New Roman" w:hAnsi="Times New Roman"/>
          <w:sz w:val="28"/>
          <w:szCs w:val="28"/>
        </w:rPr>
      </w:pPr>
    </w:p>
    <w:p w:rsidR="002E5CBB" w:rsidRPr="008E510D" w:rsidRDefault="002E5CBB" w:rsidP="002E5CBB">
      <w:pPr>
        <w:jc w:val="both"/>
        <w:rPr>
          <w:rFonts w:ascii="Times New Roman" w:hAnsi="Times New Roman"/>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3260"/>
        <w:gridCol w:w="2551"/>
      </w:tblGrid>
      <w:tr w:rsidR="002E5CBB" w:rsidTr="002E5CBB">
        <w:trPr>
          <w:trHeight w:val="632"/>
        </w:trPr>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b/>
                <w:sz w:val="28"/>
                <w:szCs w:val="28"/>
              </w:rPr>
            </w:pPr>
            <w:r w:rsidRPr="009D26B0">
              <w:rPr>
                <w:rFonts w:ascii="Times New Roman" w:hAnsi="Times New Roman"/>
                <w:b/>
                <w:sz w:val="28"/>
                <w:szCs w:val="28"/>
              </w:rPr>
              <w:t>Фамилия</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b/>
                <w:sz w:val="28"/>
                <w:szCs w:val="28"/>
              </w:rPr>
            </w:pPr>
            <w:r w:rsidRPr="009D26B0">
              <w:rPr>
                <w:rFonts w:ascii="Times New Roman" w:hAnsi="Times New Roman"/>
                <w:b/>
                <w:sz w:val="28"/>
                <w:szCs w:val="28"/>
              </w:rPr>
              <w:t>Уровень</w:t>
            </w: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b/>
                <w:sz w:val="28"/>
                <w:szCs w:val="28"/>
              </w:rPr>
            </w:pPr>
            <w:r w:rsidRPr="009D26B0">
              <w:rPr>
                <w:rFonts w:ascii="Times New Roman" w:hAnsi="Times New Roman"/>
                <w:b/>
                <w:sz w:val="28"/>
                <w:szCs w:val="28"/>
              </w:rPr>
              <w:t>Название конкурса</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b/>
                <w:sz w:val="28"/>
                <w:szCs w:val="28"/>
              </w:rPr>
            </w:pPr>
            <w:r w:rsidRPr="009D26B0">
              <w:rPr>
                <w:rFonts w:ascii="Times New Roman" w:hAnsi="Times New Roman"/>
                <w:b/>
                <w:sz w:val="28"/>
                <w:szCs w:val="28"/>
              </w:rPr>
              <w:t>Результат</w:t>
            </w:r>
          </w:p>
        </w:tc>
      </w:tr>
      <w:tr w:rsidR="002E5CBB" w:rsidRPr="002A182B" w:rsidTr="002E5CBB">
        <w:trPr>
          <w:trHeight w:val="1953"/>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Агаркова</w:t>
            </w:r>
            <w:proofErr w:type="spellEnd"/>
            <w:r w:rsidRPr="009D26B0">
              <w:rPr>
                <w:rFonts w:ascii="Times New Roman" w:hAnsi="Times New Roman"/>
                <w:sz w:val="28"/>
                <w:szCs w:val="28"/>
              </w:rPr>
              <w:t xml:space="preserve"> О.Н.</w:t>
            </w: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jc w:val="right"/>
              <w:rPr>
                <w:rFonts w:ascii="Times New Roman" w:hAnsi="Times New Roman"/>
                <w:sz w:val="28"/>
                <w:szCs w:val="28"/>
              </w:rPr>
            </w:pP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Фестиваль всероссийского физкультурно- спортивного комплекса ГТО</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ДорофееваА</w:t>
            </w:r>
            <w:proofErr w:type="spellEnd"/>
            <w:r w:rsidRPr="009D26B0">
              <w:rPr>
                <w:rFonts w:ascii="Times New Roman" w:hAnsi="Times New Roman"/>
                <w:sz w:val="28"/>
                <w:szCs w:val="28"/>
              </w:rPr>
              <w:t>.</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Сопов</w:t>
            </w:r>
            <w:proofErr w:type="spellEnd"/>
            <w:r w:rsidRPr="009D26B0">
              <w:rPr>
                <w:rFonts w:ascii="Times New Roman" w:hAnsi="Times New Roman"/>
                <w:sz w:val="28"/>
                <w:szCs w:val="28"/>
              </w:rPr>
              <w:t xml:space="preserve">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Канищев Д.</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Скуридина</w:t>
            </w:r>
            <w:proofErr w:type="spellEnd"/>
            <w:r w:rsidRPr="009D26B0">
              <w:rPr>
                <w:rFonts w:ascii="Times New Roman" w:hAnsi="Times New Roman"/>
                <w:sz w:val="28"/>
                <w:szCs w:val="28"/>
              </w:rPr>
              <w:t xml:space="preserve"> И.</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Власов Н.</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Власов Д.</w:t>
            </w:r>
          </w:p>
        </w:tc>
      </w:tr>
      <w:tr w:rsidR="002E5CBB" w:rsidRPr="002A182B" w:rsidTr="002E5CBB">
        <w:trPr>
          <w:trHeight w:val="773"/>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детского творчества «Радость пасхальная 2023»</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Благодарность</w:t>
            </w:r>
          </w:p>
        </w:tc>
      </w:tr>
      <w:tr w:rsidR="002E5CBB" w:rsidRPr="002A182B" w:rsidTr="002E5CBB">
        <w:trPr>
          <w:trHeight w:val="773"/>
        </w:trPr>
        <w:tc>
          <w:tcPr>
            <w:tcW w:w="1985"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Агаркова</w:t>
            </w:r>
            <w:proofErr w:type="spellEnd"/>
            <w:r w:rsidRPr="009D26B0">
              <w:rPr>
                <w:rFonts w:ascii="Times New Roman" w:hAnsi="Times New Roman"/>
                <w:sz w:val="28"/>
                <w:szCs w:val="28"/>
              </w:rPr>
              <w:t xml:space="preserve">  В.А.</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Экологическое мероприятие «Знаю сам – научу другого»</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747"/>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Борзенкова</w:t>
            </w:r>
            <w:proofErr w:type="spellEnd"/>
            <w:r w:rsidRPr="009D26B0">
              <w:rPr>
                <w:rFonts w:ascii="Times New Roman" w:hAnsi="Times New Roman"/>
                <w:sz w:val="28"/>
                <w:szCs w:val="28"/>
              </w:rPr>
              <w:t xml:space="preserve"> Н.А.</w:t>
            </w: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«Вселенная далекая и близкая»</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Мамонов А.</w:t>
            </w:r>
          </w:p>
        </w:tc>
      </w:tr>
      <w:tr w:rsidR="002E5CBB" w:rsidRPr="002A182B" w:rsidTr="002E5CBB">
        <w:trPr>
          <w:trHeight w:val="833"/>
        </w:trPr>
        <w:tc>
          <w:tcPr>
            <w:tcW w:w="1985" w:type="dxa"/>
            <w:vMerge/>
            <w:tcBorders>
              <w:left w:val="single" w:sz="4" w:space="0" w:color="auto"/>
              <w:right w:val="single" w:sz="4" w:space="0" w:color="auto"/>
            </w:tcBorders>
            <w:vAlign w:val="center"/>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«Космос далекий и близкий»</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3 место</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Мамонов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Ефремов Д.</w:t>
            </w:r>
          </w:p>
        </w:tc>
      </w:tr>
      <w:tr w:rsidR="002E5CBB" w:rsidRPr="002A182B" w:rsidTr="002E5CBB">
        <w:trPr>
          <w:trHeight w:val="651"/>
        </w:trPr>
        <w:tc>
          <w:tcPr>
            <w:tcW w:w="1985" w:type="dxa"/>
            <w:vMerge/>
            <w:tcBorders>
              <w:left w:val="single" w:sz="4" w:space="0" w:color="auto"/>
              <w:right w:val="single" w:sz="4" w:space="0" w:color="auto"/>
            </w:tcBorders>
            <w:vAlign w:val="center"/>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«Женские лица войны»</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Городская научно-практическая конференция «Развитие педагогического потенциала как </w:t>
            </w:r>
            <w:r w:rsidRPr="009D26B0">
              <w:rPr>
                <w:rFonts w:ascii="Times New Roman" w:hAnsi="Times New Roman"/>
                <w:sz w:val="28"/>
                <w:szCs w:val="28"/>
              </w:rPr>
              <w:lastRenderedPageBreak/>
              <w:t>фактора обновления качества образования»</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bCs/>
                <w:sz w:val="24"/>
                <w:szCs w:val="24"/>
              </w:rPr>
              <w:lastRenderedPageBreak/>
              <w:t>"</w:t>
            </w:r>
            <w:r w:rsidRPr="009D26B0">
              <w:rPr>
                <w:rFonts w:ascii="Times New Roman" w:hAnsi="Times New Roman"/>
                <w:bCs/>
                <w:sz w:val="28"/>
                <w:szCs w:val="28"/>
              </w:rPr>
              <w:t>Использование информационных технологий на уроке математики"</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423"/>
        </w:trPr>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lastRenderedPageBreak/>
              <w:t>Головашкина</w:t>
            </w:r>
            <w:proofErr w:type="spellEnd"/>
            <w:r w:rsidRPr="009D26B0">
              <w:rPr>
                <w:rFonts w:ascii="Times New Roman" w:hAnsi="Times New Roman"/>
                <w:sz w:val="28"/>
                <w:szCs w:val="28"/>
              </w:rPr>
              <w:t xml:space="preserve"> Е.В.</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детского декоративно – прикладного творчества и рисунка «Предупреждение пожаров»</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2 место</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Овсянников Ю.</w:t>
            </w:r>
          </w:p>
        </w:tc>
      </w:tr>
      <w:tr w:rsidR="002E5CBB" w:rsidRPr="002A182B" w:rsidTr="002E5CBB">
        <w:trPr>
          <w:trHeight w:val="423"/>
        </w:trPr>
        <w:tc>
          <w:tcPr>
            <w:tcW w:w="1985"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Дорохина</w:t>
            </w:r>
            <w:proofErr w:type="spellEnd"/>
            <w:r w:rsidRPr="009D26B0">
              <w:rPr>
                <w:rFonts w:ascii="Times New Roman" w:hAnsi="Times New Roman"/>
                <w:sz w:val="28"/>
                <w:szCs w:val="28"/>
              </w:rPr>
              <w:t xml:space="preserve"> С.М.</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Литературный конкурс «Мы не просто вспоминаем день войны..</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Варламова М.</w:t>
            </w:r>
          </w:p>
        </w:tc>
      </w:tr>
      <w:tr w:rsidR="002E5CBB" w:rsidRPr="002A182B" w:rsidTr="002E5CBB">
        <w:trPr>
          <w:trHeight w:val="562"/>
        </w:trPr>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Письмерова</w:t>
            </w:r>
            <w:proofErr w:type="spellEnd"/>
            <w:r w:rsidRPr="009D26B0">
              <w:rPr>
                <w:rFonts w:ascii="Times New Roman" w:hAnsi="Times New Roman"/>
                <w:sz w:val="28"/>
                <w:szCs w:val="28"/>
              </w:rPr>
              <w:t xml:space="preserve"> М.В.</w:t>
            </w: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Международный</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(интернет-конкурс)</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Творческий конкурс «Любимые сказочные герои»</w:t>
            </w:r>
          </w:p>
        </w:tc>
        <w:tc>
          <w:tcPr>
            <w:tcW w:w="2551"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Мадер А., Мадер А., Григорьева В.</w:t>
            </w:r>
          </w:p>
        </w:tc>
      </w:tr>
      <w:tr w:rsidR="002E5CBB" w:rsidRPr="002A182B" w:rsidTr="002E5CBB">
        <w:trPr>
          <w:trHeight w:val="1270"/>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Кузнецова Н.Л.</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Pr>
                <w:rFonts w:ascii="Times New Roman" w:hAnsi="Times New Roman"/>
                <w:sz w:val="28"/>
                <w:szCs w:val="28"/>
              </w:rPr>
              <w:t>«Пасхальное яйцо»</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Pr>
                <w:rFonts w:ascii="Times New Roman" w:hAnsi="Times New Roman"/>
                <w:sz w:val="28"/>
                <w:szCs w:val="28"/>
              </w:rPr>
              <w:t>2 место-</w:t>
            </w:r>
            <w:proofErr w:type="spellStart"/>
            <w:r w:rsidRPr="009D26B0">
              <w:rPr>
                <w:rFonts w:ascii="Times New Roman" w:hAnsi="Times New Roman"/>
                <w:sz w:val="28"/>
                <w:szCs w:val="28"/>
              </w:rPr>
              <w:t>Сырцева</w:t>
            </w:r>
            <w:proofErr w:type="spellEnd"/>
            <w:r w:rsidRPr="009D26B0">
              <w:rPr>
                <w:rFonts w:ascii="Times New Roman" w:hAnsi="Times New Roman"/>
                <w:sz w:val="28"/>
                <w:szCs w:val="28"/>
              </w:rPr>
              <w:t xml:space="preserve"> В.</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3 место</w:t>
            </w:r>
            <w:r>
              <w:rPr>
                <w:rFonts w:ascii="Times New Roman" w:hAnsi="Times New Roman"/>
                <w:sz w:val="28"/>
                <w:szCs w:val="28"/>
              </w:rPr>
              <w:t>-</w:t>
            </w:r>
            <w:proofErr w:type="spellStart"/>
            <w:r w:rsidRPr="009D26B0">
              <w:rPr>
                <w:rFonts w:ascii="Times New Roman" w:hAnsi="Times New Roman"/>
                <w:sz w:val="28"/>
                <w:szCs w:val="28"/>
              </w:rPr>
              <w:t>Бикмурзин</w:t>
            </w:r>
            <w:proofErr w:type="spellEnd"/>
            <w:r w:rsidRPr="009D26B0">
              <w:rPr>
                <w:rFonts w:ascii="Times New Roman" w:hAnsi="Times New Roman"/>
                <w:sz w:val="28"/>
                <w:szCs w:val="28"/>
              </w:rPr>
              <w:t xml:space="preserve"> Н.</w:t>
            </w:r>
          </w:p>
        </w:tc>
      </w:tr>
      <w:tr w:rsidR="002E5CBB" w:rsidRPr="002A182B" w:rsidTr="002E5CBB">
        <w:trPr>
          <w:trHeight w:val="371"/>
        </w:trPr>
        <w:tc>
          <w:tcPr>
            <w:tcW w:w="1985" w:type="dxa"/>
            <w:vMerge/>
            <w:tcBorders>
              <w:left w:val="single" w:sz="4" w:space="0" w:color="auto"/>
              <w:right w:val="single" w:sz="4" w:space="0" w:color="auto"/>
            </w:tcBorders>
            <w:vAlign w:val="center"/>
            <w:hideMark/>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«Пасхальное яйцо»</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 Мамонов</w:t>
            </w:r>
          </w:p>
        </w:tc>
      </w:tr>
      <w:tr w:rsidR="002E5CBB" w:rsidRPr="002A182B" w:rsidTr="002E5CBB">
        <w:trPr>
          <w:trHeight w:val="830"/>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Международный (Всероссийский)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«Пасхальное яйцо»</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3 место Мамонов</w:t>
            </w:r>
          </w:p>
        </w:tc>
      </w:tr>
      <w:tr w:rsidR="002E5CBB" w:rsidRPr="002A182B" w:rsidTr="002E5CBB">
        <w:trPr>
          <w:trHeight w:val="804"/>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Новогодний </w:t>
            </w:r>
            <w:proofErr w:type="spellStart"/>
            <w:r w:rsidRPr="009D26B0">
              <w:rPr>
                <w:rFonts w:ascii="Times New Roman" w:hAnsi="Times New Roman"/>
                <w:sz w:val="28"/>
                <w:szCs w:val="28"/>
              </w:rPr>
              <w:t>челлендж</w:t>
            </w:r>
            <w:proofErr w:type="spellEnd"/>
            <w:r w:rsidRPr="009D26B0">
              <w:rPr>
                <w:rFonts w:ascii="Times New Roman" w:hAnsi="Times New Roman"/>
                <w:sz w:val="28"/>
                <w:szCs w:val="28"/>
              </w:rPr>
              <w:t xml:space="preserve"> «</w:t>
            </w:r>
            <w:proofErr w:type="spellStart"/>
            <w:r w:rsidRPr="009D26B0">
              <w:rPr>
                <w:rFonts w:ascii="Times New Roman" w:hAnsi="Times New Roman"/>
                <w:sz w:val="28"/>
                <w:szCs w:val="28"/>
              </w:rPr>
              <w:t>Юидовцыорловщиныюидовцам</w:t>
            </w:r>
            <w:proofErr w:type="spellEnd"/>
            <w:r w:rsidRPr="009D26B0">
              <w:rPr>
                <w:rFonts w:ascii="Times New Roman" w:hAnsi="Times New Roman"/>
                <w:sz w:val="28"/>
                <w:szCs w:val="28"/>
              </w:rPr>
              <w:t xml:space="preserve"> </w:t>
            </w:r>
            <w:proofErr w:type="spellStart"/>
            <w:r w:rsidRPr="009D26B0">
              <w:rPr>
                <w:rFonts w:ascii="Times New Roman" w:hAnsi="Times New Roman"/>
                <w:sz w:val="28"/>
                <w:szCs w:val="28"/>
              </w:rPr>
              <w:t>донбасса</w:t>
            </w:r>
            <w:proofErr w:type="spellEnd"/>
            <w:r w:rsidRPr="009D26B0">
              <w:rPr>
                <w:rFonts w:ascii="Times New Roman" w:hAnsi="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Сырцева</w:t>
            </w:r>
            <w:proofErr w:type="spellEnd"/>
            <w:r w:rsidRPr="009D26B0">
              <w:rPr>
                <w:rFonts w:ascii="Times New Roman" w:hAnsi="Times New Roman"/>
                <w:sz w:val="28"/>
                <w:szCs w:val="28"/>
              </w:rPr>
              <w:t xml:space="preserve"> В.</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Кондрюков</w:t>
            </w:r>
            <w:proofErr w:type="spellEnd"/>
            <w:r w:rsidRPr="009D26B0">
              <w:rPr>
                <w:rFonts w:ascii="Times New Roman" w:hAnsi="Times New Roman"/>
                <w:sz w:val="28"/>
                <w:szCs w:val="28"/>
              </w:rPr>
              <w:t xml:space="preserve"> Д.</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Тупикин</w:t>
            </w:r>
            <w:proofErr w:type="spellEnd"/>
            <w:r w:rsidRPr="009D26B0">
              <w:rPr>
                <w:rFonts w:ascii="Times New Roman" w:hAnsi="Times New Roman"/>
                <w:sz w:val="28"/>
                <w:szCs w:val="28"/>
              </w:rPr>
              <w:t xml:space="preserve"> В.</w:t>
            </w:r>
          </w:p>
        </w:tc>
      </w:tr>
      <w:tr w:rsidR="002E5CBB" w:rsidRPr="002A182B" w:rsidTr="002E5CBB">
        <w:trPr>
          <w:trHeight w:val="653"/>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Конкурс детского декоративно – прикладного творчества </w:t>
            </w:r>
            <w:r w:rsidRPr="009D26B0">
              <w:rPr>
                <w:rFonts w:ascii="Times New Roman" w:hAnsi="Times New Roman"/>
                <w:sz w:val="28"/>
                <w:szCs w:val="28"/>
              </w:rPr>
              <w:lastRenderedPageBreak/>
              <w:t>и рисунка «Предупреждение пожаров»</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lastRenderedPageBreak/>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Савенкова А.</w:t>
            </w:r>
          </w:p>
        </w:tc>
      </w:tr>
      <w:tr w:rsidR="002E5CBB" w:rsidRPr="002A182B" w:rsidTr="002E5CBB">
        <w:trPr>
          <w:trHeight w:val="653"/>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Интернет-конкурс</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детских работ</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Золотарева В.</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w:t>
            </w:r>
          </w:p>
        </w:tc>
      </w:tr>
      <w:tr w:rsidR="002E5CBB" w:rsidRPr="002A182B" w:rsidTr="002E5CBB">
        <w:trPr>
          <w:trHeight w:val="804"/>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Назарова О.И.</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Городской конкурс патриотической песни «За тебя, Родина-мать!»</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Победа в номинации «Лучший клип»</w:t>
            </w:r>
          </w:p>
        </w:tc>
      </w:tr>
      <w:tr w:rsidR="002E5CBB" w:rsidRPr="002A182B" w:rsidTr="002E5CBB">
        <w:trPr>
          <w:trHeight w:val="804"/>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 урок «</w:t>
            </w:r>
            <w:proofErr w:type="spellStart"/>
            <w:r w:rsidRPr="009D26B0">
              <w:rPr>
                <w:rFonts w:ascii="Times New Roman" w:hAnsi="Times New Roman"/>
                <w:sz w:val="28"/>
                <w:szCs w:val="28"/>
              </w:rPr>
              <w:t>Эколята</w:t>
            </w:r>
            <w:proofErr w:type="spellEnd"/>
            <w:r w:rsidRPr="009D26B0">
              <w:rPr>
                <w:rFonts w:ascii="Times New Roman" w:hAnsi="Times New Roman"/>
                <w:sz w:val="28"/>
                <w:szCs w:val="28"/>
              </w:rPr>
              <w:t xml:space="preserve"> –молодые защитники природы»</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1и 2 </w:t>
            </w:r>
            <w:proofErr w:type="spellStart"/>
            <w:r w:rsidRPr="009D26B0">
              <w:rPr>
                <w:rFonts w:ascii="Times New Roman" w:hAnsi="Times New Roman"/>
                <w:sz w:val="28"/>
                <w:szCs w:val="28"/>
              </w:rPr>
              <w:t>кл</w:t>
            </w:r>
            <w:proofErr w:type="spellEnd"/>
            <w:r w:rsidRPr="009D26B0">
              <w:rPr>
                <w:rFonts w:ascii="Times New Roman" w:hAnsi="Times New Roman"/>
                <w:sz w:val="28"/>
                <w:szCs w:val="28"/>
              </w:rPr>
              <w:t>.</w:t>
            </w:r>
          </w:p>
        </w:tc>
      </w:tr>
      <w:tr w:rsidR="002E5CBB" w:rsidRPr="002A182B" w:rsidTr="002E5CBB">
        <w:trPr>
          <w:trHeight w:val="1418"/>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(избирательная комиссия)</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«8 марта!» номинация «Стихотворение женщине»</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Ефремов Д.</w:t>
            </w:r>
          </w:p>
        </w:tc>
      </w:tr>
      <w:tr w:rsidR="002E5CBB" w:rsidRPr="002A182B" w:rsidTr="002E5CBB">
        <w:trPr>
          <w:trHeight w:val="804"/>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«День матери-великий праздник!» номинация «Стихотворение»</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Ефремов Д.</w:t>
            </w:r>
          </w:p>
        </w:tc>
      </w:tr>
      <w:tr w:rsidR="002E5CBB" w:rsidRPr="002A182B" w:rsidTr="002E5CBB">
        <w:trPr>
          <w:trHeight w:val="698"/>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Музейный урок </w:t>
            </w:r>
            <w:r>
              <w:rPr>
                <w:rFonts w:ascii="Times New Roman" w:hAnsi="Times New Roman"/>
                <w:sz w:val="28"/>
                <w:szCs w:val="28"/>
              </w:rPr>
              <w:t xml:space="preserve"> </w:t>
            </w:r>
            <w:r w:rsidRPr="009D26B0">
              <w:rPr>
                <w:rFonts w:ascii="Times New Roman" w:hAnsi="Times New Roman"/>
                <w:sz w:val="28"/>
                <w:szCs w:val="28"/>
              </w:rPr>
              <w:t>«Первые в космосе»</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ТИК </w:t>
            </w:r>
            <w:proofErr w:type="spellStart"/>
            <w:r w:rsidRPr="009D26B0">
              <w:rPr>
                <w:rFonts w:ascii="Times New Roman" w:hAnsi="Times New Roman"/>
                <w:sz w:val="28"/>
                <w:szCs w:val="28"/>
              </w:rPr>
              <w:t>г.Ливны</w:t>
            </w:r>
            <w:proofErr w:type="spellEnd"/>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Конкурс </w:t>
            </w:r>
            <w:proofErr w:type="spellStart"/>
            <w:r w:rsidRPr="009D26B0">
              <w:rPr>
                <w:rFonts w:ascii="Times New Roman" w:hAnsi="Times New Roman"/>
                <w:sz w:val="28"/>
                <w:szCs w:val="28"/>
              </w:rPr>
              <w:t>видеооткрыток</w:t>
            </w:r>
            <w:proofErr w:type="spellEnd"/>
            <w:r w:rsidRPr="009D26B0">
              <w:rPr>
                <w:rFonts w:ascii="Times New Roman" w:hAnsi="Times New Roman"/>
                <w:sz w:val="28"/>
                <w:szCs w:val="28"/>
              </w:rPr>
              <w:t xml:space="preserve">  «Победный май»</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1 место </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Кудинов В.</w:t>
            </w:r>
          </w:p>
        </w:tc>
      </w:tr>
      <w:tr w:rsidR="002E5CBB" w:rsidRPr="002A182B" w:rsidTr="002E5CBB">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Павлова Л.В.</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Конкурс чтецов </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«Земли Орловской бесценный дар!»</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Разничев</w:t>
            </w:r>
            <w:proofErr w:type="spellEnd"/>
            <w:r w:rsidRPr="009D26B0">
              <w:rPr>
                <w:rFonts w:ascii="Times New Roman" w:hAnsi="Times New Roman"/>
                <w:sz w:val="28"/>
                <w:szCs w:val="28"/>
              </w:rPr>
              <w:t xml:space="preserve"> Д.</w:t>
            </w:r>
          </w:p>
        </w:tc>
      </w:tr>
      <w:tr w:rsidR="002E5CBB" w:rsidRPr="002A182B" w:rsidTr="002E5CBB">
        <w:tc>
          <w:tcPr>
            <w:tcW w:w="1985"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Чунихина</w:t>
            </w:r>
            <w:proofErr w:type="spellEnd"/>
            <w:r w:rsidRPr="009D26B0">
              <w:rPr>
                <w:rFonts w:ascii="Times New Roman" w:hAnsi="Times New Roman"/>
                <w:sz w:val="28"/>
                <w:szCs w:val="28"/>
              </w:rPr>
              <w:t xml:space="preserve"> Л.А.</w:t>
            </w: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Конкурс </w:t>
            </w:r>
            <w:proofErr w:type="spellStart"/>
            <w:r w:rsidRPr="009D26B0">
              <w:rPr>
                <w:rFonts w:ascii="Times New Roman" w:hAnsi="Times New Roman"/>
                <w:sz w:val="28"/>
                <w:szCs w:val="28"/>
              </w:rPr>
              <w:t>педмастерства</w:t>
            </w:r>
            <w:proofErr w:type="spellEnd"/>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Внеклассное мероприятие «Правила движения достойны </w:t>
            </w:r>
            <w:r w:rsidRPr="009D26B0">
              <w:rPr>
                <w:rFonts w:ascii="Times New Roman" w:hAnsi="Times New Roman"/>
                <w:sz w:val="28"/>
                <w:szCs w:val="28"/>
              </w:rPr>
              <w:lastRenderedPageBreak/>
              <w:t>уважения»</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lastRenderedPageBreak/>
              <w:t>Диплом 1 степени</w:t>
            </w:r>
          </w:p>
        </w:tc>
      </w:tr>
      <w:tr w:rsidR="002E5CBB" w:rsidRPr="002A182B" w:rsidTr="002E5CBB">
        <w:trPr>
          <w:trHeight w:val="706"/>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lastRenderedPageBreak/>
              <w:t>Петрушенко Т.В.</w:t>
            </w: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детского декоративно – прикладного творчества и рисунка «Предупреждение пожаров»</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Поощрение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Кудинов В.</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Слизникова</w:t>
            </w:r>
            <w:proofErr w:type="spellEnd"/>
            <w:r w:rsidRPr="009D26B0">
              <w:rPr>
                <w:rFonts w:ascii="Times New Roman" w:hAnsi="Times New Roman"/>
                <w:sz w:val="28"/>
                <w:szCs w:val="28"/>
              </w:rPr>
              <w:t xml:space="preserve"> В.</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Гагарин М.- 3 место</w:t>
            </w:r>
          </w:p>
          <w:p w:rsidR="002E5CBB" w:rsidRPr="009D26B0" w:rsidRDefault="002E5CBB" w:rsidP="002E5CBB">
            <w:pPr>
              <w:rPr>
                <w:rFonts w:ascii="Times New Roman" w:hAnsi="Times New Roman"/>
                <w:sz w:val="28"/>
                <w:szCs w:val="28"/>
              </w:rPr>
            </w:pPr>
          </w:p>
        </w:tc>
      </w:tr>
      <w:tr w:rsidR="002E5CBB" w:rsidRPr="002A182B" w:rsidTr="002E5CBB">
        <w:trPr>
          <w:trHeight w:val="1148"/>
        </w:trPr>
        <w:tc>
          <w:tcPr>
            <w:tcW w:w="1985" w:type="dxa"/>
            <w:vMerge/>
            <w:tcBorders>
              <w:left w:val="single" w:sz="4" w:space="0" w:color="auto"/>
              <w:right w:val="single" w:sz="4" w:space="0" w:color="auto"/>
            </w:tcBorders>
            <w:vAlign w:val="center"/>
            <w:hideMark/>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Интернет -конкурс</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«Крымская весна»</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Кудинов В.</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Алилуев</w:t>
            </w:r>
            <w:proofErr w:type="spellEnd"/>
            <w:r w:rsidRPr="009D26B0">
              <w:rPr>
                <w:rFonts w:ascii="Times New Roman" w:hAnsi="Times New Roman"/>
                <w:sz w:val="28"/>
                <w:szCs w:val="28"/>
              </w:rPr>
              <w:t xml:space="preserve"> Р.</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Слизникова</w:t>
            </w:r>
            <w:proofErr w:type="spellEnd"/>
            <w:r w:rsidRPr="009D26B0">
              <w:rPr>
                <w:rFonts w:ascii="Times New Roman" w:hAnsi="Times New Roman"/>
                <w:sz w:val="28"/>
                <w:szCs w:val="28"/>
              </w:rPr>
              <w:t xml:space="preserve"> В.</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арт-объектов «Символ года-2023»</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Бородин И.</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Ильичев П.</w:t>
            </w:r>
          </w:p>
        </w:tc>
      </w:tr>
      <w:tr w:rsidR="002E5CBB" w:rsidRPr="002A182B" w:rsidTr="002E5CBB">
        <w:trPr>
          <w:trHeight w:val="761"/>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рисунков «Пасхальная радость»</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Слизникова</w:t>
            </w:r>
            <w:proofErr w:type="spellEnd"/>
            <w:r w:rsidRPr="009D26B0">
              <w:rPr>
                <w:rFonts w:ascii="Times New Roman" w:hAnsi="Times New Roman"/>
                <w:sz w:val="28"/>
                <w:szCs w:val="28"/>
              </w:rPr>
              <w:t xml:space="preserve"> В.</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Конкурс-выставка «Дети, техника, творчество»</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Кудинов В.-1 место</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Слизникова</w:t>
            </w:r>
            <w:proofErr w:type="spellEnd"/>
            <w:r w:rsidRPr="009D26B0">
              <w:rPr>
                <w:rFonts w:ascii="Times New Roman" w:hAnsi="Times New Roman"/>
                <w:sz w:val="28"/>
                <w:szCs w:val="28"/>
              </w:rPr>
              <w:t xml:space="preserve"> В.-1 место</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Сопов</w:t>
            </w:r>
            <w:proofErr w:type="spellEnd"/>
            <w:r w:rsidRPr="009D26B0">
              <w:rPr>
                <w:rFonts w:ascii="Times New Roman" w:hAnsi="Times New Roman"/>
                <w:sz w:val="28"/>
                <w:szCs w:val="28"/>
              </w:rPr>
              <w:t xml:space="preserve"> А.-3 место</w:t>
            </w:r>
          </w:p>
        </w:tc>
      </w:tr>
      <w:tr w:rsidR="002E5CBB" w:rsidRPr="002A182B" w:rsidTr="002E5CBB">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Гриднева Е.А.</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«АгроНТРИ-2023»</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Победитель</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Разничев</w:t>
            </w:r>
            <w:proofErr w:type="spellEnd"/>
            <w:r w:rsidRPr="009D26B0">
              <w:rPr>
                <w:rFonts w:ascii="Times New Roman" w:hAnsi="Times New Roman"/>
                <w:sz w:val="28"/>
                <w:szCs w:val="28"/>
              </w:rPr>
              <w:t xml:space="preserve"> Д.</w:t>
            </w:r>
          </w:p>
        </w:tc>
      </w:tr>
      <w:tr w:rsidR="002E5CBB" w:rsidRPr="002A182B" w:rsidTr="002E5CBB">
        <w:trPr>
          <w:trHeight w:val="1313"/>
        </w:trPr>
        <w:tc>
          <w:tcPr>
            <w:tcW w:w="1985"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Хоронюк</w:t>
            </w:r>
            <w:proofErr w:type="spellEnd"/>
            <w:r w:rsidRPr="009D26B0">
              <w:rPr>
                <w:rFonts w:ascii="Times New Roman" w:hAnsi="Times New Roman"/>
                <w:sz w:val="28"/>
                <w:szCs w:val="28"/>
              </w:rPr>
              <w:t xml:space="preserve"> Н.Н.</w:t>
            </w: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научно- творческих проектов «Ими гордится Россия..»</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Призер</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Широкова Я.</w:t>
            </w:r>
          </w:p>
        </w:tc>
      </w:tr>
      <w:tr w:rsidR="002E5CBB" w:rsidRPr="002A182B" w:rsidTr="002E5CBB">
        <w:trPr>
          <w:trHeight w:val="1504"/>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lastRenderedPageBreak/>
              <w:t>Редькина С.Л.</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Региональный </w:t>
            </w: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Олимпиада «Цифровые компетенции современного учителя начальных классов»</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Призер</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Всероссийский </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Классный час «Будь здоров!»</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1691"/>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Всероссийский </w:t>
            </w:r>
          </w:p>
        </w:tc>
        <w:tc>
          <w:tcPr>
            <w:tcW w:w="3260"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Мастер – класс «Технология развития критического мышления на уроках литературного чтения»</w:t>
            </w:r>
          </w:p>
        </w:tc>
        <w:tc>
          <w:tcPr>
            <w:tcW w:w="2551"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Сетевой журнал «Высшая школа делового администрирования»</w:t>
            </w:r>
          </w:p>
          <w:p w:rsidR="002E5CBB" w:rsidRPr="009D26B0" w:rsidRDefault="002E5CBB" w:rsidP="002E5CBB">
            <w:pP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детских работ</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Благодарность</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Победители</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Кондратов И.</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Мамонов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Власова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Печерский К.</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Головин И.</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Инамидинова</w:t>
            </w:r>
            <w:proofErr w:type="spellEnd"/>
            <w:r w:rsidRPr="009D26B0">
              <w:rPr>
                <w:rFonts w:ascii="Times New Roman" w:hAnsi="Times New Roman"/>
                <w:sz w:val="28"/>
                <w:szCs w:val="28"/>
              </w:rPr>
              <w:t xml:space="preserve"> Р.</w:t>
            </w:r>
          </w:p>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Юришинец</w:t>
            </w:r>
            <w:proofErr w:type="spellEnd"/>
            <w:r w:rsidRPr="009D26B0">
              <w:rPr>
                <w:rFonts w:ascii="Times New Roman" w:hAnsi="Times New Roman"/>
                <w:sz w:val="28"/>
                <w:szCs w:val="28"/>
              </w:rPr>
              <w:t xml:space="preserve"> А.</w:t>
            </w:r>
          </w:p>
        </w:tc>
      </w:tr>
      <w:tr w:rsidR="002E5CBB" w:rsidRPr="002A182B" w:rsidTr="002E5CBB">
        <w:trPr>
          <w:trHeight w:val="771"/>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«Пасхальное яйцо» </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2 место –</w:t>
            </w:r>
            <w:r>
              <w:rPr>
                <w:rFonts w:ascii="Times New Roman" w:hAnsi="Times New Roman"/>
                <w:sz w:val="28"/>
                <w:szCs w:val="28"/>
              </w:rPr>
              <w:t xml:space="preserve"> </w:t>
            </w:r>
            <w:r w:rsidRPr="009D26B0">
              <w:rPr>
                <w:rFonts w:ascii="Times New Roman" w:hAnsi="Times New Roman"/>
                <w:sz w:val="28"/>
                <w:szCs w:val="28"/>
              </w:rPr>
              <w:t>Мамонов А.</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Международный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«Пасхальное яйцо» </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Мамонов А.</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Диплом 3 степени</w:t>
            </w:r>
          </w:p>
        </w:tc>
      </w:tr>
      <w:tr w:rsidR="002E5CBB" w:rsidRPr="002A182B" w:rsidTr="002E5CBB">
        <w:trPr>
          <w:trHeight w:val="445"/>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Могилевцева</w:t>
            </w:r>
            <w:proofErr w:type="spellEnd"/>
            <w:r w:rsidRPr="009D26B0">
              <w:rPr>
                <w:rFonts w:ascii="Times New Roman" w:hAnsi="Times New Roman"/>
                <w:sz w:val="28"/>
                <w:szCs w:val="28"/>
              </w:rPr>
              <w:t xml:space="preserve"> Н.В.</w:t>
            </w:r>
          </w:p>
        </w:tc>
        <w:tc>
          <w:tcPr>
            <w:tcW w:w="2268"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«Волшебная палитра»</w:t>
            </w:r>
          </w:p>
        </w:tc>
        <w:tc>
          <w:tcPr>
            <w:tcW w:w="2551" w:type="dxa"/>
            <w:tcBorders>
              <w:top w:val="single" w:sz="4" w:space="0" w:color="auto"/>
              <w:left w:val="single" w:sz="4" w:space="0" w:color="auto"/>
              <w:bottom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Онлайн-конкурс</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фотографий «День космонавтики»</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966"/>
        </w:trPr>
        <w:tc>
          <w:tcPr>
            <w:tcW w:w="1985" w:type="dxa"/>
            <w:vMerge w:val="restart"/>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Кудрявцева Т.Н.</w:t>
            </w:r>
          </w:p>
        </w:tc>
        <w:tc>
          <w:tcPr>
            <w:tcW w:w="2268"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Региональный</w:t>
            </w:r>
          </w:p>
        </w:tc>
        <w:tc>
          <w:tcPr>
            <w:tcW w:w="3260"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методических и творческих работ «Мой край»</w:t>
            </w:r>
          </w:p>
        </w:tc>
        <w:tc>
          <w:tcPr>
            <w:tcW w:w="2551" w:type="dxa"/>
            <w:tcBorders>
              <w:top w:val="single" w:sz="4" w:space="0" w:color="auto"/>
              <w:left w:val="single" w:sz="4" w:space="0" w:color="auto"/>
              <w:right w:val="single" w:sz="4" w:space="0" w:color="auto"/>
            </w:tcBorders>
            <w:hideMark/>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2 место</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Всероссийский </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Олимпиада руководителей и педагогов ОО «Духовно- нравственное воспитание на современном этапе развития общества»</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1 место</w:t>
            </w:r>
          </w:p>
        </w:tc>
      </w:tr>
      <w:tr w:rsidR="002E5CBB" w:rsidRPr="002A182B" w:rsidTr="002E5CBB">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Олимпиада по ПДД</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1020"/>
        </w:trPr>
        <w:tc>
          <w:tcPr>
            <w:tcW w:w="1985" w:type="dxa"/>
            <w:vMerge w:val="restart"/>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proofErr w:type="spellStart"/>
            <w:r w:rsidRPr="009D26B0">
              <w:rPr>
                <w:rFonts w:ascii="Times New Roman" w:hAnsi="Times New Roman"/>
                <w:sz w:val="28"/>
                <w:szCs w:val="28"/>
              </w:rPr>
              <w:t>Батунов</w:t>
            </w:r>
            <w:proofErr w:type="spellEnd"/>
            <w:r w:rsidRPr="009D26B0">
              <w:rPr>
                <w:rFonts w:ascii="Times New Roman" w:hAnsi="Times New Roman"/>
                <w:sz w:val="28"/>
                <w:szCs w:val="28"/>
              </w:rPr>
              <w:t xml:space="preserve"> О.В.</w:t>
            </w: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Городской конкурс патриотической песни «За тебя, Родина-мать!»</w:t>
            </w:r>
          </w:p>
        </w:tc>
        <w:tc>
          <w:tcPr>
            <w:tcW w:w="2551"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Победа в номинации «Лучший клип»</w:t>
            </w:r>
          </w:p>
        </w:tc>
      </w:tr>
      <w:tr w:rsidR="002E5CBB" w:rsidRPr="002A182B" w:rsidTr="002E5CBB">
        <w:trPr>
          <w:trHeight w:val="1131"/>
        </w:trPr>
        <w:tc>
          <w:tcPr>
            <w:tcW w:w="1985" w:type="dxa"/>
            <w:vMerge/>
            <w:tcBorders>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Городской вокальный фестиваль-конкурс «Голоса Победы»</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Головин Иван-</w:t>
            </w:r>
            <w:r>
              <w:rPr>
                <w:rFonts w:ascii="Times New Roman" w:hAnsi="Times New Roman"/>
                <w:sz w:val="28"/>
                <w:szCs w:val="28"/>
              </w:rPr>
              <w:t xml:space="preserve">  </w:t>
            </w:r>
            <w:r w:rsidRPr="009D26B0">
              <w:rPr>
                <w:rFonts w:ascii="Times New Roman" w:hAnsi="Times New Roman"/>
                <w:sz w:val="28"/>
                <w:szCs w:val="28"/>
              </w:rPr>
              <w:t>1 место</w:t>
            </w:r>
          </w:p>
        </w:tc>
      </w:tr>
      <w:tr w:rsidR="002E5CBB" w:rsidRPr="002A182B" w:rsidTr="002E5CBB">
        <w:trPr>
          <w:trHeight w:val="431"/>
        </w:trPr>
        <w:tc>
          <w:tcPr>
            <w:tcW w:w="1985" w:type="dxa"/>
            <w:vMerge w:val="restart"/>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Головина И.А.</w:t>
            </w:r>
          </w:p>
        </w:tc>
        <w:tc>
          <w:tcPr>
            <w:tcW w:w="2268"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«Волшебная палитра»</w:t>
            </w:r>
          </w:p>
        </w:tc>
        <w:tc>
          <w:tcPr>
            <w:tcW w:w="2551" w:type="dxa"/>
            <w:tcBorders>
              <w:top w:val="single" w:sz="4" w:space="0" w:color="auto"/>
              <w:left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Всероссийский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«Вернисаж талантов»</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Онлайн-конкурс</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Конкурс фотографий «День космонавтики»</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rPr>
          <w:trHeight w:val="327"/>
        </w:trPr>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«Пасхальное яйцо» </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2 место –личный</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 xml:space="preserve">Муниципальные </w:t>
            </w:r>
            <w:proofErr w:type="spellStart"/>
            <w:r w:rsidRPr="009D26B0">
              <w:rPr>
                <w:rFonts w:ascii="Times New Roman" w:hAnsi="Times New Roman"/>
                <w:sz w:val="28"/>
                <w:szCs w:val="28"/>
              </w:rPr>
              <w:t>педчтения</w:t>
            </w:r>
            <w:proofErr w:type="spellEnd"/>
            <w:r w:rsidRPr="009D26B0">
              <w:rPr>
                <w:rFonts w:ascii="Times New Roman" w:hAnsi="Times New Roman"/>
                <w:sz w:val="28"/>
                <w:szCs w:val="28"/>
              </w:rPr>
              <w:t xml:space="preserve"> «Качественное образование-будущее России»</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color w:val="000000"/>
                <w:sz w:val="28"/>
                <w:szCs w:val="28"/>
              </w:rPr>
              <w:t>«Современные инновационные технологии экологического образования дошкольников»</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Участие</w:t>
            </w:r>
          </w:p>
        </w:tc>
      </w:tr>
      <w:tr w:rsidR="002E5CBB" w:rsidRPr="002A182B" w:rsidTr="002E5CBB">
        <w:tc>
          <w:tcPr>
            <w:tcW w:w="1985" w:type="dxa"/>
            <w:vMerge/>
            <w:tcBorders>
              <w:left w:val="single" w:sz="4" w:space="0" w:color="auto"/>
              <w:right w:val="single" w:sz="4" w:space="0" w:color="auto"/>
            </w:tcBorders>
          </w:tcPr>
          <w:p w:rsidR="002E5CBB" w:rsidRPr="009D26B0" w:rsidRDefault="002E5CBB" w:rsidP="002E5CBB">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Муниципальный</w:t>
            </w:r>
          </w:p>
          <w:p w:rsidR="002E5CBB" w:rsidRPr="009D26B0" w:rsidRDefault="002E5CBB" w:rsidP="002E5CBB">
            <w:pPr>
              <w:rPr>
                <w:rFonts w:ascii="Times New Roman" w:hAnsi="Times New Roman"/>
                <w:sz w:val="28"/>
                <w:szCs w:val="28"/>
              </w:rPr>
            </w:pPr>
            <w:r w:rsidRPr="009D26B0">
              <w:rPr>
                <w:rFonts w:ascii="Times New Roman" w:hAnsi="Times New Roman"/>
                <w:sz w:val="28"/>
                <w:szCs w:val="28"/>
              </w:rPr>
              <w:t>ТИК</w:t>
            </w:r>
          </w:p>
        </w:tc>
        <w:tc>
          <w:tcPr>
            <w:tcW w:w="3260"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color w:val="000000"/>
                <w:sz w:val="28"/>
                <w:szCs w:val="28"/>
              </w:rPr>
            </w:pPr>
            <w:r w:rsidRPr="009D26B0">
              <w:rPr>
                <w:rFonts w:ascii="Times New Roman" w:hAnsi="Times New Roman"/>
                <w:color w:val="000000"/>
                <w:sz w:val="28"/>
                <w:szCs w:val="28"/>
              </w:rPr>
              <w:t xml:space="preserve">Конкурс </w:t>
            </w:r>
            <w:proofErr w:type="spellStart"/>
            <w:r w:rsidRPr="009D26B0">
              <w:rPr>
                <w:rFonts w:ascii="Times New Roman" w:hAnsi="Times New Roman"/>
                <w:color w:val="000000"/>
                <w:sz w:val="28"/>
                <w:szCs w:val="28"/>
              </w:rPr>
              <w:t>видеооткрыток</w:t>
            </w:r>
            <w:proofErr w:type="spellEnd"/>
          </w:p>
          <w:p w:rsidR="002E5CBB" w:rsidRPr="009D26B0" w:rsidRDefault="002E5CBB" w:rsidP="002E5CBB">
            <w:pPr>
              <w:rPr>
                <w:rFonts w:ascii="Times New Roman" w:hAnsi="Times New Roman"/>
                <w:color w:val="000000"/>
                <w:sz w:val="28"/>
                <w:szCs w:val="28"/>
              </w:rPr>
            </w:pPr>
            <w:r w:rsidRPr="009D26B0">
              <w:rPr>
                <w:rFonts w:ascii="Times New Roman" w:hAnsi="Times New Roman"/>
                <w:color w:val="000000"/>
                <w:sz w:val="28"/>
                <w:szCs w:val="28"/>
              </w:rPr>
              <w:t>«Победный май»</w:t>
            </w:r>
          </w:p>
        </w:tc>
        <w:tc>
          <w:tcPr>
            <w:tcW w:w="2551" w:type="dxa"/>
            <w:tcBorders>
              <w:top w:val="single" w:sz="4" w:space="0" w:color="auto"/>
              <w:left w:val="single" w:sz="4" w:space="0" w:color="auto"/>
              <w:bottom w:val="single" w:sz="4" w:space="0" w:color="auto"/>
              <w:right w:val="single" w:sz="4" w:space="0" w:color="auto"/>
            </w:tcBorders>
          </w:tcPr>
          <w:p w:rsidR="002E5CBB" w:rsidRPr="009D26B0" w:rsidRDefault="002E5CBB" w:rsidP="002E5CBB">
            <w:pPr>
              <w:rPr>
                <w:rFonts w:ascii="Times New Roman" w:hAnsi="Times New Roman"/>
                <w:sz w:val="28"/>
                <w:szCs w:val="28"/>
              </w:rPr>
            </w:pPr>
            <w:r w:rsidRPr="009D26B0">
              <w:rPr>
                <w:rFonts w:ascii="Times New Roman" w:hAnsi="Times New Roman"/>
                <w:sz w:val="28"/>
                <w:szCs w:val="28"/>
              </w:rPr>
              <w:t>Ефремов А.-1 место</w:t>
            </w:r>
          </w:p>
        </w:tc>
      </w:tr>
    </w:tbl>
    <w:p w:rsidR="002E5CBB" w:rsidRDefault="002E5CBB" w:rsidP="002E5CBB">
      <w:pPr>
        <w:jc w:val="both"/>
      </w:pPr>
    </w:p>
    <w:p w:rsidR="002E5CBB" w:rsidRPr="00846FE5" w:rsidRDefault="002E5CBB" w:rsidP="002E5CBB">
      <w:pPr>
        <w:jc w:val="both"/>
        <w:rPr>
          <w:rFonts w:ascii="Times New Roman" w:hAnsi="Times New Roman"/>
          <w:sz w:val="28"/>
          <w:szCs w:val="28"/>
        </w:rPr>
      </w:pPr>
      <w:r w:rsidRPr="00846FE5">
        <w:rPr>
          <w:rFonts w:ascii="Times New Roman" w:hAnsi="Times New Roman"/>
          <w:sz w:val="28"/>
          <w:szCs w:val="28"/>
        </w:rPr>
        <w:t>Анализ достижений учащихся показал, что качество, а</w:t>
      </w:r>
      <w:r>
        <w:rPr>
          <w:rFonts w:ascii="Times New Roman" w:hAnsi="Times New Roman"/>
          <w:sz w:val="28"/>
          <w:szCs w:val="28"/>
        </w:rPr>
        <w:t>,</w:t>
      </w:r>
      <w:r w:rsidRPr="00846FE5">
        <w:rPr>
          <w:rFonts w:ascii="Times New Roman" w:hAnsi="Times New Roman"/>
          <w:sz w:val="28"/>
          <w:szCs w:val="28"/>
        </w:rPr>
        <w:t xml:space="preserve"> следовательно</w:t>
      </w:r>
      <w:r>
        <w:rPr>
          <w:rFonts w:ascii="Times New Roman" w:hAnsi="Times New Roman"/>
          <w:sz w:val="28"/>
          <w:szCs w:val="28"/>
        </w:rPr>
        <w:t>,</w:t>
      </w:r>
      <w:r w:rsidRPr="00846FE5">
        <w:rPr>
          <w:rFonts w:ascii="Times New Roman" w:hAnsi="Times New Roman"/>
          <w:sz w:val="28"/>
          <w:szCs w:val="28"/>
        </w:rPr>
        <w:t xml:space="preserve"> и  результативность участия детей в конкурсах, соревнованиях, выставках на различных уровнях повышается. </w:t>
      </w:r>
      <w:r>
        <w:rPr>
          <w:rFonts w:ascii="Times New Roman" w:hAnsi="Times New Roman"/>
          <w:sz w:val="28"/>
          <w:szCs w:val="28"/>
        </w:rPr>
        <w:t>Поэтому</w:t>
      </w:r>
      <w:r w:rsidRPr="00846FE5">
        <w:rPr>
          <w:rFonts w:ascii="Times New Roman" w:hAnsi="Times New Roman"/>
          <w:sz w:val="28"/>
          <w:szCs w:val="28"/>
        </w:rPr>
        <w:t xml:space="preserve"> можно сделать вывод о повышении эффективности </w:t>
      </w:r>
      <w:r w:rsidRPr="00846FE5">
        <w:rPr>
          <w:rFonts w:ascii="Times New Roman" w:hAnsi="Times New Roman"/>
          <w:sz w:val="28"/>
          <w:szCs w:val="28"/>
        </w:rPr>
        <w:lastRenderedPageBreak/>
        <w:t>организации и подготовки детей к участию в конкурсах, соревнованиях, выставках различных уровней. Однако стоит заметить, что в основном принимают участие и приносят призовые места одни и те же учащиеся у одних и тех же классных руководителей</w:t>
      </w:r>
      <w:r>
        <w:rPr>
          <w:rFonts w:ascii="Times New Roman" w:hAnsi="Times New Roman"/>
          <w:sz w:val="28"/>
          <w:szCs w:val="28"/>
        </w:rPr>
        <w:t xml:space="preserve"> и педагогов</w:t>
      </w:r>
      <w:r w:rsidRPr="00846FE5">
        <w:rPr>
          <w:rFonts w:ascii="Times New Roman" w:hAnsi="Times New Roman"/>
          <w:sz w:val="28"/>
          <w:szCs w:val="28"/>
        </w:rPr>
        <w:t>.</w:t>
      </w:r>
    </w:p>
    <w:p w:rsidR="002E5CBB" w:rsidRPr="00846FE5" w:rsidRDefault="002E5CBB" w:rsidP="002E5CBB">
      <w:pPr>
        <w:jc w:val="both"/>
        <w:rPr>
          <w:rFonts w:ascii="Times New Roman" w:hAnsi="Times New Roman"/>
          <w:sz w:val="28"/>
          <w:szCs w:val="28"/>
        </w:rPr>
      </w:pPr>
      <w:r w:rsidRPr="00846FE5">
        <w:rPr>
          <w:rFonts w:ascii="Times New Roman" w:hAnsi="Times New Roman"/>
          <w:sz w:val="28"/>
          <w:szCs w:val="28"/>
        </w:rPr>
        <w:t>Таким образом, класс</w:t>
      </w:r>
      <w:r>
        <w:rPr>
          <w:rFonts w:ascii="Times New Roman" w:hAnsi="Times New Roman"/>
          <w:sz w:val="28"/>
          <w:szCs w:val="28"/>
        </w:rPr>
        <w:t xml:space="preserve">ным руководителям </w:t>
      </w:r>
      <w:r w:rsidRPr="00846FE5">
        <w:rPr>
          <w:rFonts w:ascii="Times New Roman" w:hAnsi="Times New Roman"/>
          <w:sz w:val="28"/>
          <w:szCs w:val="28"/>
        </w:rPr>
        <w:t xml:space="preserve"> необходимо:</w:t>
      </w:r>
    </w:p>
    <w:p w:rsidR="002E5CBB" w:rsidRPr="00846FE5" w:rsidRDefault="002E5CBB" w:rsidP="002E5CBB">
      <w:pPr>
        <w:jc w:val="both"/>
        <w:rPr>
          <w:rFonts w:ascii="Times New Roman" w:hAnsi="Times New Roman"/>
          <w:sz w:val="28"/>
          <w:szCs w:val="28"/>
        </w:rPr>
      </w:pPr>
      <w:r w:rsidRPr="00846FE5">
        <w:rPr>
          <w:rFonts w:ascii="Times New Roman" w:hAnsi="Times New Roman"/>
          <w:sz w:val="28"/>
          <w:szCs w:val="28"/>
        </w:rPr>
        <w:t>продолжить работу по повышению уровня интеллектуальной, творческой и практической деятельности учащихся по различным направлениям;</w:t>
      </w:r>
    </w:p>
    <w:p w:rsidR="002E5CBB" w:rsidRPr="00846FE5" w:rsidRDefault="002E5CBB" w:rsidP="002E5CBB">
      <w:pPr>
        <w:jc w:val="both"/>
        <w:rPr>
          <w:rFonts w:ascii="Times New Roman" w:hAnsi="Times New Roman"/>
          <w:sz w:val="28"/>
          <w:szCs w:val="28"/>
        </w:rPr>
      </w:pPr>
      <w:r w:rsidRPr="00846FE5">
        <w:rPr>
          <w:rFonts w:ascii="Times New Roman" w:hAnsi="Times New Roman"/>
          <w:sz w:val="28"/>
          <w:szCs w:val="28"/>
        </w:rPr>
        <w:t>привлекать к участию в конкурсах и олимпиадах большее количество участников;</w:t>
      </w:r>
    </w:p>
    <w:p w:rsidR="002E5CBB" w:rsidRDefault="002E5CBB" w:rsidP="002E5CBB"/>
    <w:p w:rsidR="002E5CBB" w:rsidRPr="00902BC5" w:rsidRDefault="002E5CBB" w:rsidP="002E5CBB">
      <w:pPr>
        <w:pStyle w:val="13NormDOC-header-2"/>
        <w:spacing w:before="0" w:after="0"/>
        <w:rPr>
          <w:rFonts w:ascii="Times New Roman" w:hAnsi="Times New Roman" w:cs="Times New Roman"/>
          <w:b/>
          <w:sz w:val="24"/>
          <w:szCs w:val="24"/>
        </w:rPr>
      </w:pPr>
      <w:r w:rsidRPr="00902BC5">
        <w:rPr>
          <w:rFonts w:ascii="Times New Roman" w:hAnsi="Times New Roman" w:cs="Times New Roman"/>
          <w:b/>
          <w:sz w:val="24"/>
          <w:szCs w:val="24"/>
        </w:rPr>
        <w:t>Анализ качества условий</w:t>
      </w:r>
    </w:p>
    <w:p w:rsidR="002E5CBB" w:rsidRPr="00850123" w:rsidRDefault="002E5CBB" w:rsidP="002E5CBB">
      <w:pPr>
        <w:pStyle w:val="13NormDOC-header-2"/>
        <w:spacing w:before="0" w:after="0"/>
        <w:rPr>
          <w:rFonts w:ascii="Times New Roman" w:hAnsi="Times New Roman" w:cs="Times New Roman"/>
          <w:sz w:val="24"/>
          <w:szCs w:val="24"/>
        </w:rPr>
      </w:pPr>
      <w:r w:rsidRPr="00902BC5">
        <w:rPr>
          <w:rFonts w:ascii="Times New Roman" w:hAnsi="Times New Roman" w:cs="Times New Roman"/>
          <w:b/>
          <w:sz w:val="24"/>
          <w:szCs w:val="24"/>
        </w:rPr>
        <w:t>организации воспитательной деятельности</w:t>
      </w:r>
    </w:p>
    <w:p w:rsidR="002E5CBB" w:rsidRPr="00902BC5" w:rsidRDefault="002E5CBB" w:rsidP="002E5CBB">
      <w:pPr>
        <w:pStyle w:val="13NormDOC-txt"/>
        <w:rPr>
          <w:rStyle w:val="Bold"/>
          <w:rFonts w:ascii="Times New Roman" w:hAnsi="Times New Roman" w:cs="Times New Roman"/>
          <w:bCs/>
          <w:sz w:val="28"/>
          <w:szCs w:val="28"/>
        </w:rPr>
      </w:pPr>
      <w:r w:rsidRPr="00902BC5">
        <w:rPr>
          <w:rStyle w:val="Bold"/>
          <w:rFonts w:ascii="Times New Roman" w:hAnsi="Times New Roman" w:cs="Times New Roman"/>
          <w:bCs/>
          <w:sz w:val="28"/>
          <w:szCs w:val="28"/>
        </w:rPr>
        <w:t xml:space="preserve">3.1. Анализ </w:t>
      </w:r>
      <w:proofErr w:type="spellStart"/>
      <w:r w:rsidRPr="00902BC5">
        <w:rPr>
          <w:rStyle w:val="Bold"/>
          <w:rFonts w:ascii="Times New Roman" w:hAnsi="Times New Roman" w:cs="Times New Roman"/>
          <w:bCs/>
          <w:sz w:val="28"/>
          <w:szCs w:val="28"/>
        </w:rPr>
        <w:t>нормативно­методического</w:t>
      </w:r>
      <w:proofErr w:type="spellEnd"/>
      <w:r w:rsidRPr="00902BC5">
        <w:rPr>
          <w:rStyle w:val="Bold"/>
          <w:rFonts w:ascii="Times New Roman" w:hAnsi="Times New Roman" w:cs="Times New Roman"/>
          <w:bCs/>
          <w:sz w:val="28"/>
          <w:szCs w:val="28"/>
        </w:rPr>
        <w:t xml:space="preserve"> обеспечения</w:t>
      </w:r>
    </w:p>
    <w:p w:rsidR="002E5CBB" w:rsidRPr="00902BC5" w:rsidRDefault="002E5CBB" w:rsidP="002E5CBB">
      <w:pPr>
        <w:pStyle w:val="13NormDOC-txt"/>
        <w:rPr>
          <w:rFonts w:ascii="Times New Roman" w:hAnsi="Times New Roman" w:cs="Times New Roman"/>
          <w:sz w:val="28"/>
          <w:szCs w:val="28"/>
        </w:rPr>
      </w:pPr>
      <w:r>
        <w:rPr>
          <w:rFonts w:ascii="Times New Roman" w:hAnsi="Times New Roman" w:cs="Times New Roman"/>
          <w:sz w:val="28"/>
          <w:szCs w:val="28"/>
        </w:rPr>
        <w:t>В МБОУ ООШ № 11</w:t>
      </w:r>
      <w:r w:rsidRPr="00902BC5">
        <w:rPr>
          <w:rFonts w:ascii="Times New Roman" w:hAnsi="Times New Roman" w:cs="Times New Roman"/>
          <w:sz w:val="28"/>
          <w:szCs w:val="28"/>
        </w:rPr>
        <w:t xml:space="preserve"> г. Ливны  разработаны следующие локальные акты по реализации воспитательной деятельности: Положение о классном руководстве, положение о МО классных руководителей,  положение об организации внеурочной деятельности, Положение о совете родителей, положение о родительском собрании, положение о воспитательной программе.  Все документы прошли соответствующую экспертизу, были утверждены приказами директора и реализовывались в течение года. </w:t>
      </w:r>
    </w:p>
    <w:p w:rsidR="002E5CBB" w:rsidRPr="00902BC5" w:rsidRDefault="002E5CBB" w:rsidP="002E5CBB">
      <w:pPr>
        <w:pStyle w:val="13NormDOC-txt"/>
        <w:spacing w:before="283"/>
        <w:rPr>
          <w:rStyle w:val="Bold"/>
          <w:rFonts w:ascii="Times New Roman" w:hAnsi="Times New Roman" w:cs="Times New Roman"/>
          <w:bCs/>
          <w:sz w:val="28"/>
          <w:szCs w:val="28"/>
        </w:rPr>
      </w:pPr>
      <w:r w:rsidRPr="00902BC5">
        <w:rPr>
          <w:rStyle w:val="Bold"/>
          <w:rFonts w:ascii="Times New Roman" w:hAnsi="Times New Roman" w:cs="Times New Roman"/>
          <w:bCs/>
          <w:sz w:val="28"/>
          <w:szCs w:val="28"/>
        </w:rPr>
        <w:t>3.2. Анализ кадрового обеспечения</w:t>
      </w:r>
    </w:p>
    <w:p w:rsidR="002E5CBB" w:rsidRPr="00902BC5" w:rsidRDefault="002E5CBB" w:rsidP="002E5CBB">
      <w:pPr>
        <w:pStyle w:val="13NormDOC-txt"/>
        <w:rPr>
          <w:rFonts w:ascii="Times New Roman" w:hAnsi="Times New Roman" w:cs="Times New Roman"/>
          <w:sz w:val="28"/>
          <w:szCs w:val="28"/>
        </w:rPr>
      </w:pPr>
      <w:r>
        <w:rPr>
          <w:rFonts w:ascii="Times New Roman" w:hAnsi="Times New Roman" w:cs="Times New Roman"/>
          <w:sz w:val="28"/>
          <w:szCs w:val="28"/>
        </w:rPr>
        <w:t>В 2022/23</w:t>
      </w:r>
      <w:r w:rsidRPr="00902BC5">
        <w:rPr>
          <w:rFonts w:ascii="Times New Roman" w:hAnsi="Times New Roman" w:cs="Times New Roman"/>
          <w:sz w:val="28"/>
          <w:szCs w:val="28"/>
        </w:rPr>
        <w:t xml:space="preserve"> учебном году секция классных </w:t>
      </w:r>
      <w:r>
        <w:rPr>
          <w:rFonts w:ascii="Times New Roman" w:hAnsi="Times New Roman" w:cs="Times New Roman"/>
          <w:sz w:val="28"/>
          <w:szCs w:val="28"/>
        </w:rPr>
        <w:t>руководителей включала 11</w:t>
      </w:r>
      <w:r w:rsidRPr="00902BC5">
        <w:rPr>
          <w:rFonts w:ascii="Times New Roman" w:hAnsi="Times New Roman" w:cs="Times New Roman"/>
          <w:sz w:val="28"/>
          <w:szCs w:val="28"/>
        </w:rPr>
        <w:t xml:space="preserve"> классных руководителей.</w:t>
      </w:r>
    </w:p>
    <w:p w:rsidR="002E5CBB" w:rsidRPr="00902BC5" w:rsidRDefault="002E5CBB" w:rsidP="002E5CBB">
      <w:pPr>
        <w:pStyle w:val="13NormDOC-txt"/>
        <w:rPr>
          <w:rFonts w:ascii="Times New Roman" w:hAnsi="Times New Roman" w:cs="Times New Roman"/>
          <w:sz w:val="28"/>
          <w:szCs w:val="28"/>
        </w:rPr>
      </w:pPr>
      <w:r w:rsidRPr="00902BC5">
        <w:rPr>
          <w:rFonts w:ascii="Times New Roman" w:hAnsi="Times New Roman" w:cs="Times New Roman"/>
          <w:sz w:val="28"/>
          <w:szCs w:val="28"/>
        </w:rPr>
        <w:t xml:space="preserve"> Из них </w:t>
      </w:r>
      <w:r>
        <w:rPr>
          <w:rFonts w:ascii="Times New Roman" w:hAnsi="Times New Roman" w:cs="Times New Roman"/>
          <w:sz w:val="28"/>
          <w:szCs w:val="28"/>
        </w:rPr>
        <w:t>-11</w:t>
      </w:r>
      <w:r w:rsidRPr="00902BC5">
        <w:rPr>
          <w:rFonts w:ascii="Times New Roman" w:hAnsi="Times New Roman" w:cs="Times New Roman"/>
          <w:sz w:val="28"/>
          <w:szCs w:val="28"/>
        </w:rPr>
        <w:t xml:space="preserve"> имеют высшее образование,  </w:t>
      </w:r>
      <w:r>
        <w:rPr>
          <w:rFonts w:ascii="Times New Roman" w:hAnsi="Times New Roman" w:cs="Times New Roman"/>
          <w:sz w:val="28"/>
          <w:szCs w:val="28"/>
        </w:rPr>
        <w:t xml:space="preserve">11- </w:t>
      </w:r>
      <w:r w:rsidRPr="00902BC5">
        <w:rPr>
          <w:rFonts w:ascii="Times New Roman" w:hAnsi="Times New Roman" w:cs="Times New Roman"/>
          <w:sz w:val="28"/>
          <w:szCs w:val="28"/>
        </w:rPr>
        <w:t xml:space="preserve">высшую и первую квалификационную категорию, </w:t>
      </w:r>
      <w:r>
        <w:rPr>
          <w:rFonts w:ascii="Times New Roman" w:hAnsi="Times New Roman" w:cs="Times New Roman"/>
          <w:sz w:val="28"/>
          <w:szCs w:val="28"/>
        </w:rPr>
        <w:t>10 -</w:t>
      </w:r>
      <w:r w:rsidRPr="00902BC5">
        <w:rPr>
          <w:rFonts w:ascii="Times New Roman" w:hAnsi="Times New Roman" w:cs="Times New Roman"/>
          <w:sz w:val="28"/>
          <w:szCs w:val="28"/>
        </w:rPr>
        <w:t xml:space="preserve"> со стажем 20 и более лет. </w:t>
      </w:r>
    </w:p>
    <w:p w:rsidR="002E5CBB" w:rsidRPr="00902BC5" w:rsidRDefault="002E5CBB" w:rsidP="002E5CBB">
      <w:pPr>
        <w:pStyle w:val="13NormDOC-txt"/>
        <w:rPr>
          <w:rFonts w:ascii="Times New Roman" w:hAnsi="Times New Roman" w:cs="Times New Roman"/>
          <w:sz w:val="28"/>
          <w:szCs w:val="28"/>
        </w:rPr>
      </w:pPr>
      <w:r w:rsidRPr="00902BC5">
        <w:rPr>
          <w:rFonts w:ascii="Times New Roman" w:hAnsi="Times New Roman" w:cs="Times New Roman"/>
          <w:sz w:val="28"/>
          <w:szCs w:val="28"/>
        </w:rPr>
        <w:t>Все классные руководители прошли курсы повышения квалификации.</w:t>
      </w:r>
    </w:p>
    <w:p w:rsidR="002E5CBB" w:rsidRPr="00EC286A" w:rsidRDefault="002E5CBB" w:rsidP="002E5CBB">
      <w:pPr>
        <w:pStyle w:val="13NormDOC-txt"/>
        <w:rPr>
          <w:rFonts w:ascii="Times New Roman" w:hAnsi="Times New Roman" w:cs="Times New Roman"/>
          <w:sz w:val="28"/>
          <w:szCs w:val="28"/>
        </w:rPr>
      </w:pPr>
      <w:r w:rsidRPr="00EC286A">
        <w:rPr>
          <w:rFonts w:ascii="Times New Roman" w:hAnsi="Times New Roman" w:cs="Times New Roman"/>
          <w:sz w:val="28"/>
          <w:szCs w:val="28"/>
        </w:rPr>
        <w:t>Большинство классных руководителей приняли участие в конкурсах профессионального мастерства различного уровня.</w:t>
      </w:r>
    </w:p>
    <w:p w:rsidR="002E5CBB" w:rsidRPr="003832F0" w:rsidRDefault="002E5CBB" w:rsidP="002E5CBB">
      <w:pPr>
        <w:pStyle w:val="13NormDOC-txt"/>
        <w:spacing w:before="283"/>
        <w:rPr>
          <w:rStyle w:val="Bold"/>
          <w:rFonts w:ascii="Times New Roman" w:hAnsi="Times New Roman" w:cs="Times New Roman"/>
          <w:bCs/>
          <w:sz w:val="28"/>
          <w:szCs w:val="28"/>
        </w:rPr>
      </w:pPr>
      <w:r w:rsidRPr="003832F0">
        <w:rPr>
          <w:rStyle w:val="Bold"/>
          <w:rFonts w:ascii="Times New Roman" w:hAnsi="Times New Roman" w:cs="Times New Roman"/>
          <w:bCs/>
          <w:sz w:val="28"/>
          <w:szCs w:val="28"/>
        </w:rPr>
        <w:t xml:space="preserve">3.3. Анализ </w:t>
      </w:r>
      <w:proofErr w:type="spellStart"/>
      <w:r w:rsidRPr="003832F0">
        <w:rPr>
          <w:rStyle w:val="Bold"/>
          <w:rFonts w:ascii="Times New Roman" w:hAnsi="Times New Roman" w:cs="Times New Roman"/>
          <w:bCs/>
          <w:sz w:val="28"/>
          <w:szCs w:val="28"/>
        </w:rPr>
        <w:t>материально­технического</w:t>
      </w:r>
      <w:proofErr w:type="spellEnd"/>
      <w:r w:rsidRPr="003832F0">
        <w:rPr>
          <w:rStyle w:val="Bold"/>
          <w:rFonts w:ascii="Times New Roman" w:hAnsi="Times New Roman" w:cs="Times New Roman"/>
          <w:bCs/>
          <w:sz w:val="28"/>
          <w:szCs w:val="28"/>
        </w:rPr>
        <w:t xml:space="preserve">, </w:t>
      </w:r>
      <w:r>
        <w:rPr>
          <w:rStyle w:val="Bold"/>
          <w:rFonts w:ascii="Times New Roman" w:hAnsi="Times New Roman" w:cs="Times New Roman"/>
          <w:bCs/>
          <w:sz w:val="28"/>
          <w:szCs w:val="28"/>
        </w:rPr>
        <w:t xml:space="preserve"> </w:t>
      </w:r>
      <w:r w:rsidRPr="003832F0">
        <w:rPr>
          <w:rStyle w:val="Bold"/>
          <w:rFonts w:ascii="Times New Roman" w:hAnsi="Times New Roman" w:cs="Times New Roman"/>
          <w:bCs/>
          <w:sz w:val="28"/>
          <w:szCs w:val="28"/>
        </w:rPr>
        <w:t>информационного обеспечения</w:t>
      </w:r>
    </w:p>
    <w:p w:rsidR="002E5CBB" w:rsidRPr="003832F0" w:rsidRDefault="002E5CBB" w:rsidP="002E5CBB">
      <w:pPr>
        <w:pStyle w:val="13NormDOC-txt"/>
        <w:rPr>
          <w:rFonts w:ascii="Times New Roman" w:hAnsi="Times New Roman" w:cs="Times New Roman"/>
          <w:sz w:val="28"/>
          <w:szCs w:val="28"/>
        </w:rPr>
      </w:pPr>
      <w:r w:rsidRPr="003832F0">
        <w:rPr>
          <w:rFonts w:ascii="Times New Roman" w:hAnsi="Times New Roman" w:cs="Times New Roman"/>
          <w:sz w:val="28"/>
          <w:szCs w:val="28"/>
        </w:rPr>
        <w:t xml:space="preserve">Для </w:t>
      </w:r>
      <w:r>
        <w:rPr>
          <w:rFonts w:ascii="Times New Roman" w:hAnsi="Times New Roman" w:cs="Times New Roman"/>
          <w:sz w:val="28"/>
          <w:szCs w:val="28"/>
        </w:rPr>
        <w:t xml:space="preserve">организации </w:t>
      </w:r>
      <w:r w:rsidRPr="003832F0">
        <w:rPr>
          <w:rFonts w:ascii="Times New Roman" w:hAnsi="Times New Roman" w:cs="Times New Roman"/>
          <w:sz w:val="28"/>
          <w:szCs w:val="28"/>
        </w:rPr>
        <w:t xml:space="preserve">воспитательной </w:t>
      </w:r>
      <w:r>
        <w:rPr>
          <w:rFonts w:ascii="Times New Roman" w:hAnsi="Times New Roman" w:cs="Times New Roman"/>
          <w:sz w:val="28"/>
          <w:szCs w:val="28"/>
        </w:rPr>
        <w:t>работы</w:t>
      </w:r>
      <w:r w:rsidRPr="003832F0">
        <w:rPr>
          <w:rFonts w:ascii="Times New Roman" w:hAnsi="Times New Roman" w:cs="Times New Roman"/>
          <w:sz w:val="28"/>
          <w:szCs w:val="28"/>
        </w:rPr>
        <w:t xml:space="preserve"> </w:t>
      </w:r>
      <w:r>
        <w:rPr>
          <w:rFonts w:ascii="Times New Roman" w:hAnsi="Times New Roman" w:cs="Times New Roman"/>
          <w:sz w:val="28"/>
          <w:szCs w:val="28"/>
        </w:rPr>
        <w:t>в школе имеются</w:t>
      </w:r>
      <w:r w:rsidRPr="003832F0">
        <w:rPr>
          <w:rFonts w:ascii="Times New Roman" w:hAnsi="Times New Roman" w:cs="Times New Roman"/>
          <w:sz w:val="28"/>
          <w:szCs w:val="28"/>
        </w:rPr>
        <w:t xml:space="preserve"> следующие </w:t>
      </w:r>
      <w:proofErr w:type="spellStart"/>
      <w:r w:rsidRPr="003832F0">
        <w:rPr>
          <w:rFonts w:ascii="Times New Roman" w:hAnsi="Times New Roman" w:cs="Times New Roman"/>
          <w:sz w:val="28"/>
          <w:szCs w:val="28"/>
        </w:rPr>
        <w:t>материально­технические</w:t>
      </w:r>
      <w:proofErr w:type="spellEnd"/>
      <w:r w:rsidRPr="003832F0">
        <w:rPr>
          <w:rFonts w:ascii="Times New Roman" w:hAnsi="Times New Roman" w:cs="Times New Roman"/>
          <w:sz w:val="28"/>
          <w:szCs w:val="28"/>
        </w:rPr>
        <w:t xml:space="preserve"> и информационные ресурсы:</w:t>
      </w:r>
    </w:p>
    <w:p w:rsidR="002E5CBB" w:rsidRPr="003832F0" w:rsidRDefault="002E5CBB" w:rsidP="002E5CBB">
      <w:pPr>
        <w:pStyle w:val="13NormDOC-bul"/>
        <w:rPr>
          <w:rFonts w:ascii="Times New Roman" w:hAnsi="Times New Roman" w:cs="Times New Roman"/>
          <w:sz w:val="28"/>
          <w:szCs w:val="28"/>
        </w:rPr>
      </w:pPr>
      <w:r>
        <w:rPr>
          <w:rFonts w:ascii="Times New Roman" w:hAnsi="Times New Roman" w:cs="Times New Roman"/>
          <w:sz w:val="28"/>
          <w:szCs w:val="28"/>
        </w:rPr>
        <w:t>-а</w:t>
      </w:r>
      <w:r w:rsidRPr="003832F0">
        <w:rPr>
          <w:rFonts w:ascii="Times New Roman" w:hAnsi="Times New Roman" w:cs="Times New Roman"/>
          <w:sz w:val="28"/>
          <w:szCs w:val="28"/>
        </w:rPr>
        <w:t>ктовый зал, спортивный зал, библиотека, методический кабинет, учебные кабинеты.</w:t>
      </w:r>
    </w:p>
    <w:p w:rsidR="002E5CBB" w:rsidRDefault="002E5CBB" w:rsidP="002E5CBB">
      <w:pPr>
        <w:pStyle w:val="13NormDOC-bul"/>
        <w:rPr>
          <w:rFonts w:ascii="Times New Roman" w:hAnsi="Times New Roman" w:cs="Times New Roman"/>
          <w:sz w:val="28"/>
          <w:szCs w:val="28"/>
        </w:rPr>
      </w:pPr>
      <w:r>
        <w:rPr>
          <w:rFonts w:ascii="Times New Roman" w:hAnsi="Times New Roman" w:cs="Times New Roman"/>
          <w:sz w:val="28"/>
          <w:szCs w:val="28"/>
        </w:rPr>
        <w:t>-3</w:t>
      </w:r>
      <w:r w:rsidRPr="003832F0">
        <w:rPr>
          <w:rFonts w:ascii="Times New Roman" w:hAnsi="Times New Roman" w:cs="Times New Roman"/>
          <w:sz w:val="28"/>
          <w:szCs w:val="28"/>
        </w:rPr>
        <w:t xml:space="preserve"> кабинет</w:t>
      </w:r>
      <w:r>
        <w:rPr>
          <w:rFonts w:ascii="Times New Roman" w:hAnsi="Times New Roman" w:cs="Times New Roman"/>
          <w:sz w:val="28"/>
          <w:szCs w:val="28"/>
        </w:rPr>
        <w:t>а</w:t>
      </w:r>
      <w:r w:rsidRPr="003832F0">
        <w:rPr>
          <w:rFonts w:ascii="Times New Roman" w:hAnsi="Times New Roman" w:cs="Times New Roman"/>
          <w:sz w:val="28"/>
          <w:szCs w:val="28"/>
        </w:rPr>
        <w:t xml:space="preserve"> оборудован</w:t>
      </w:r>
      <w:r>
        <w:rPr>
          <w:rFonts w:ascii="Times New Roman" w:hAnsi="Times New Roman" w:cs="Times New Roman"/>
          <w:sz w:val="28"/>
          <w:szCs w:val="28"/>
        </w:rPr>
        <w:t>ы</w:t>
      </w:r>
      <w:r w:rsidRPr="003832F0">
        <w:rPr>
          <w:rFonts w:ascii="Times New Roman" w:hAnsi="Times New Roman" w:cs="Times New Roman"/>
          <w:sz w:val="28"/>
          <w:szCs w:val="28"/>
        </w:rPr>
        <w:t xml:space="preserve"> мультимедийным оборудованием, </w:t>
      </w:r>
      <w:r>
        <w:rPr>
          <w:rFonts w:ascii="Times New Roman" w:hAnsi="Times New Roman" w:cs="Times New Roman"/>
          <w:sz w:val="28"/>
          <w:szCs w:val="28"/>
        </w:rPr>
        <w:t>имеется подключение к сети</w:t>
      </w:r>
      <w:r w:rsidR="00470B47">
        <w:rPr>
          <w:rFonts w:ascii="Times New Roman" w:hAnsi="Times New Roman" w:cs="Times New Roman"/>
          <w:sz w:val="28"/>
          <w:szCs w:val="28"/>
        </w:rPr>
        <w:t xml:space="preserve"> Интернет.</w:t>
      </w:r>
    </w:p>
    <w:p w:rsidR="00470B47" w:rsidRPr="003832F0" w:rsidRDefault="00470B47" w:rsidP="002E5CBB">
      <w:pPr>
        <w:pStyle w:val="13NormDOC-bul"/>
        <w:rPr>
          <w:rFonts w:ascii="Times New Roman" w:hAnsi="Times New Roman" w:cs="Times New Roman"/>
          <w:sz w:val="28"/>
          <w:szCs w:val="28"/>
        </w:rPr>
      </w:pPr>
    </w:p>
    <w:p w:rsidR="002E5CBB" w:rsidRPr="003832F0" w:rsidRDefault="002E5CBB" w:rsidP="002E5CBB">
      <w:pPr>
        <w:pStyle w:val="13NormDOC-bul"/>
        <w:rPr>
          <w:rFonts w:ascii="Times New Roman" w:hAnsi="Times New Roman" w:cs="Times New Roman"/>
          <w:sz w:val="28"/>
          <w:szCs w:val="28"/>
        </w:rPr>
      </w:pPr>
      <w:r>
        <w:rPr>
          <w:rFonts w:ascii="Times New Roman" w:hAnsi="Times New Roman" w:cs="Times New Roman"/>
          <w:sz w:val="28"/>
          <w:szCs w:val="28"/>
        </w:rPr>
        <w:lastRenderedPageBreak/>
        <w:t>-в</w:t>
      </w:r>
      <w:r w:rsidRPr="003832F0">
        <w:rPr>
          <w:rFonts w:ascii="Times New Roman" w:hAnsi="Times New Roman" w:cs="Times New Roman"/>
          <w:sz w:val="28"/>
          <w:szCs w:val="28"/>
        </w:rPr>
        <w:t xml:space="preserve"> актовом зале имеется акустическая система,  ноутбук, микрофоны, радиомикрофоны, усилитель,  проектор.</w:t>
      </w:r>
    </w:p>
    <w:p w:rsidR="002E5CBB" w:rsidRPr="003832F0" w:rsidRDefault="002E5CBB" w:rsidP="002E5CBB">
      <w:pPr>
        <w:pStyle w:val="13NormDOC-bul"/>
        <w:rPr>
          <w:rFonts w:ascii="Times New Roman" w:hAnsi="Times New Roman" w:cs="Times New Roman"/>
          <w:sz w:val="28"/>
          <w:szCs w:val="28"/>
        </w:rPr>
      </w:pPr>
      <w:r>
        <w:rPr>
          <w:rFonts w:ascii="Times New Roman" w:hAnsi="Times New Roman" w:cs="Times New Roman"/>
          <w:sz w:val="28"/>
          <w:szCs w:val="28"/>
        </w:rPr>
        <w:t>-с</w:t>
      </w:r>
      <w:r w:rsidRPr="003832F0">
        <w:rPr>
          <w:rFonts w:ascii="Times New Roman" w:hAnsi="Times New Roman" w:cs="Times New Roman"/>
          <w:sz w:val="28"/>
          <w:szCs w:val="28"/>
        </w:rPr>
        <w:t>портивный зал оборудован: имеются спортивные снаряды, спортинвентарь.</w:t>
      </w:r>
    </w:p>
    <w:p w:rsidR="002E5CBB" w:rsidRPr="003832F0" w:rsidRDefault="002E5CBB" w:rsidP="002E5CBB">
      <w:pPr>
        <w:pStyle w:val="13NormDOC-txt"/>
        <w:ind w:left="142"/>
        <w:rPr>
          <w:rFonts w:ascii="Times New Roman" w:hAnsi="Times New Roman" w:cs="Times New Roman"/>
          <w:sz w:val="28"/>
          <w:szCs w:val="28"/>
        </w:rPr>
      </w:pPr>
      <w:r w:rsidRPr="003832F0">
        <w:rPr>
          <w:rFonts w:ascii="Times New Roman" w:hAnsi="Times New Roman" w:cs="Times New Roman"/>
          <w:sz w:val="28"/>
          <w:szCs w:val="28"/>
          <w:lang w:eastAsia="ru-RU"/>
        </w:rPr>
        <w:t xml:space="preserve">   </w:t>
      </w:r>
      <w:r w:rsidRPr="003832F0">
        <w:rPr>
          <w:rFonts w:ascii="Times New Roman" w:hAnsi="Times New Roman" w:cs="Times New Roman"/>
          <w:sz w:val="28"/>
          <w:szCs w:val="28"/>
        </w:rPr>
        <w:t>Анализ реализации программы воспитательной работ</w:t>
      </w:r>
      <w:r>
        <w:rPr>
          <w:rFonts w:ascii="Times New Roman" w:hAnsi="Times New Roman" w:cs="Times New Roman"/>
          <w:sz w:val="28"/>
          <w:szCs w:val="28"/>
        </w:rPr>
        <w:t>ы в ОО осуществлялся на основе п</w:t>
      </w:r>
      <w:r w:rsidRPr="003832F0">
        <w:rPr>
          <w:rFonts w:ascii="Times New Roman" w:hAnsi="Times New Roman" w:cs="Times New Roman"/>
          <w:sz w:val="28"/>
          <w:szCs w:val="28"/>
        </w:rPr>
        <w:t xml:space="preserve">рограммы воспитательной работы школы, плана ВШК, планов работы и текущих анализов классных руководителей. </w:t>
      </w:r>
    </w:p>
    <w:p w:rsidR="002E5CBB" w:rsidRPr="003832F0" w:rsidRDefault="002E5CBB" w:rsidP="002E5CBB">
      <w:pPr>
        <w:pStyle w:val="13NormDOC-txt"/>
        <w:ind w:left="0"/>
        <w:rPr>
          <w:rFonts w:ascii="Times New Roman" w:hAnsi="Times New Roman" w:cs="Times New Roman"/>
          <w:sz w:val="28"/>
          <w:szCs w:val="28"/>
        </w:rPr>
      </w:pPr>
      <w:r w:rsidRPr="003832F0">
        <w:rPr>
          <w:rFonts w:ascii="Times New Roman" w:hAnsi="Times New Roman" w:cs="Times New Roman"/>
          <w:sz w:val="28"/>
          <w:szCs w:val="28"/>
        </w:rPr>
        <w:t xml:space="preserve"> Анализ показал, что план воспитательной работы выполняется в полном объеме.</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Исходя из вышесказанного, учитывая потребности учащихся и их родителей,  необходимости развития воспитате</w:t>
      </w:r>
      <w:r>
        <w:rPr>
          <w:rFonts w:ascii="Times New Roman" w:hAnsi="Times New Roman"/>
          <w:sz w:val="28"/>
          <w:szCs w:val="28"/>
        </w:rPr>
        <w:t>льной системы школы в 2023 – 2024</w:t>
      </w:r>
      <w:r w:rsidRPr="003832F0">
        <w:rPr>
          <w:rFonts w:ascii="Times New Roman" w:hAnsi="Times New Roman"/>
          <w:sz w:val="28"/>
          <w:szCs w:val="28"/>
        </w:rPr>
        <w:t xml:space="preserve"> учебном году, следует продолжить  решение  следующих  воспитательных задач:</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 xml:space="preserve">- усиление роли семьи в воспитании детей и привлечение родителей к организации </w:t>
      </w:r>
      <w:proofErr w:type="spellStart"/>
      <w:r w:rsidRPr="003832F0">
        <w:rPr>
          <w:rFonts w:ascii="Times New Roman" w:hAnsi="Times New Roman"/>
          <w:sz w:val="28"/>
          <w:szCs w:val="28"/>
        </w:rPr>
        <w:t>учебно</w:t>
      </w:r>
      <w:proofErr w:type="spellEnd"/>
      <w:r w:rsidRPr="003832F0">
        <w:rPr>
          <w:rFonts w:ascii="Times New Roman" w:hAnsi="Times New Roman"/>
          <w:sz w:val="28"/>
          <w:szCs w:val="28"/>
        </w:rPr>
        <w:t xml:space="preserve"> – воспитательного процесса;</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 создание условий для сохранения и укрепления здоровья учащихся</w:t>
      </w:r>
      <w:r>
        <w:rPr>
          <w:rFonts w:ascii="Times New Roman" w:hAnsi="Times New Roman"/>
          <w:sz w:val="28"/>
          <w:szCs w:val="28"/>
        </w:rPr>
        <w:t xml:space="preserve"> </w:t>
      </w:r>
      <w:r w:rsidRPr="003832F0">
        <w:rPr>
          <w:rFonts w:ascii="Times New Roman" w:hAnsi="Times New Roman"/>
          <w:sz w:val="28"/>
          <w:szCs w:val="28"/>
        </w:rPr>
        <w:t>их социализации в обществе;</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  продолжить работу по формированию у детей нравственной и правовой культуры;</w:t>
      </w:r>
    </w:p>
    <w:p w:rsidR="002E5CBB" w:rsidRPr="003832F0" w:rsidRDefault="002E5CBB" w:rsidP="002E5CBB">
      <w:pPr>
        <w:spacing w:line="240" w:lineRule="auto"/>
        <w:jc w:val="both"/>
        <w:rPr>
          <w:rFonts w:ascii="Times New Roman" w:hAnsi="Times New Roman"/>
          <w:sz w:val="28"/>
          <w:szCs w:val="28"/>
        </w:rPr>
      </w:pPr>
      <w:r w:rsidRPr="003832F0">
        <w:rPr>
          <w:rFonts w:ascii="Times New Roman" w:hAnsi="Times New Roman"/>
          <w:sz w:val="28"/>
          <w:szCs w:val="28"/>
        </w:rPr>
        <w:t xml:space="preserve">- усилить работу с трудными подростками, состоящими на </w:t>
      </w:r>
      <w:r>
        <w:rPr>
          <w:rFonts w:ascii="Times New Roman" w:hAnsi="Times New Roman"/>
          <w:sz w:val="28"/>
          <w:szCs w:val="28"/>
        </w:rPr>
        <w:t>ВШУ</w:t>
      </w:r>
      <w:r w:rsidRPr="003832F0">
        <w:rPr>
          <w:rFonts w:ascii="Times New Roman" w:hAnsi="Times New Roman"/>
          <w:sz w:val="28"/>
          <w:szCs w:val="28"/>
        </w:rPr>
        <w:t xml:space="preserve"> и КДН.</w:t>
      </w:r>
    </w:p>
    <w:p w:rsidR="002E5CBB" w:rsidRPr="003832F0" w:rsidRDefault="002E5CBB" w:rsidP="002E5CBB">
      <w:pPr>
        <w:spacing w:line="240" w:lineRule="auto"/>
        <w:jc w:val="both"/>
        <w:rPr>
          <w:rFonts w:ascii="Times New Roman" w:hAnsi="Times New Roman"/>
          <w:sz w:val="28"/>
          <w:szCs w:val="28"/>
        </w:rPr>
      </w:pPr>
    </w:p>
    <w:p w:rsidR="00522E08" w:rsidRDefault="00522E08">
      <w:pPr>
        <w:spacing w:after="16" w:line="240" w:lineRule="exact"/>
        <w:rPr>
          <w:rFonts w:ascii="Times New Roman" w:eastAsia="Times New Roman" w:hAnsi="Times New Roman" w:cs="Times New Roman"/>
          <w:sz w:val="24"/>
          <w:szCs w:val="24"/>
        </w:rPr>
      </w:pPr>
    </w:p>
    <w:p w:rsidR="00522E08" w:rsidRPr="002E5CBB" w:rsidRDefault="00271107">
      <w:pPr>
        <w:widowControl w:val="0"/>
        <w:spacing w:line="240" w:lineRule="auto"/>
        <w:ind w:right="-20"/>
        <w:rPr>
          <w:rFonts w:ascii="Times New Roman" w:eastAsia="Times New Roman" w:hAnsi="Times New Roman" w:cs="Times New Roman"/>
          <w:b/>
          <w:bCs/>
          <w:color w:val="000000"/>
          <w:sz w:val="28"/>
          <w:szCs w:val="24"/>
        </w:rPr>
      </w:pPr>
      <w:r w:rsidRPr="002E5CBB">
        <w:rPr>
          <w:rFonts w:ascii="Times New Roman" w:eastAsia="Times New Roman" w:hAnsi="Times New Roman" w:cs="Times New Roman"/>
          <w:b/>
          <w:bCs/>
          <w:color w:val="000000"/>
          <w:sz w:val="28"/>
          <w:szCs w:val="24"/>
        </w:rPr>
        <w:t>6. Востребованность выпускников</w:t>
      </w:r>
    </w:p>
    <w:p w:rsidR="00522E08" w:rsidRDefault="00522E08">
      <w:pPr>
        <w:spacing w:line="240" w:lineRule="exact"/>
        <w:rPr>
          <w:rFonts w:ascii="Times New Roman" w:eastAsia="Times New Roman" w:hAnsi="Times New Roman" w:cs="Times New Roman"/>
          <w:sz w:val="24"/>
          <w:szCs w:val="24"/>
        </w:rPr>
      </w:pPr>
    </w:p>
    <w:p w:rsidR="002E5CBB" w:rsidRPr="004A43BD" w:rsidRDefault="002E5CBB" w:rsidP="002E5CBB">
      <w:pPr>
        <w:spacing w:line="240" w:lineRule="auto"/>
        <w:jc w:val="center"/>
        <w:rPr>
          <w:rFonts w:ascii="Times New Roman" w:eastAsia="Times New Roman" w:hAnsi="Times New Roman"/>
          <w:b/>
          <w:color w:val="000000"/>
          <w:sz w:val="28"/>
          <w:szCs w:val="28"/>
        </w:rPr>
      </w:pPr>
      <w:r w:rsidRPr="004A43BD">
        <w:rPr>
          <w:rFonts w:ascii="Times New Roman" w:eastAsia="Times New Roman" w:hAnsi="Times New Roman"/>
          <w:b/>
          <w:color w:val="000000"/>
          <w:sz w:val="28"/>
          <w:szCs w:val="28"/>
        </w:rPr>
        <w:t>Трудоустройс</w:t>
      </w:r>
      <w:r>
        <w:rPr>
          <w:rFonts w:ascii="Times New Roman" w:eastAsia="Times New Roman" w:hAnsi="Times New Roman"/>
          <w:b/>
          <w:color w:val="000000"/>
          <w:sz w:val="28"/>
          <w:szCs w:val="28"/>
        </w:rPr>
        <w:t>тво выпускников 9-х классов 2022-2023</w:t>
      </w:r>
      <w:r w:rsidRPr="004A43BD">
        <w:rPr>
          <w:rFonts w:ascii="Times New Roman" w:eastAsia="Times New Roman" w:hAnsi="Times New Roman"/>
          <w:b/>
          <w:color w:val="000000"/>
          <w:sz w:val="28"/>
          <w:szCs w:val="28"/>
        </w:rPr>
        <w:t xml:space="preserve"> учебного года:</w:t>
      </w:r>
    </w:p>
    <w:p w:rsidR="002E5CBB" w:rsidRPr="0030523C" w:rsidRDefault="002E5CBB" w:rsidP="002E5CBB">
      <w:pPr>
        <w:spacing w:line="240" w:lineRule="auto"/>
        <w:jc w:val="both"/>
        <w:rPr>
          <w:rFonts w:ascii="Times New Roman" w:eastAsia="Times New Roman" w:hAnsi="Times New Roman"/>
          <w:b/>
          <w:color w:val="000000"/>
          <w:sz w:val="24"/>
          <w:szCs w:val="24"/>
        </w:rPr>
      </w:pPr>
    </w:p>
    <w:tbl>
      <w:tblPr>
        <w:tblW w:w="9782" w:type="dxa"/>
        <w:tblLayout w:type="fixed"/>
        <w:tblLook w:val="0000" w:firstRow="0" w:lastRow="0" w:firstColumn="0" w:lastColumn="0" w:noHBand="0" w:noVBand="0"/>
      </w:tblPr>
      <w:tblGrid>
        <w:gridCol w:w="1135"/>
        <w:gridCol w:w="992"/>
        <w:gridCol w:w="993"/>
        <w:gridCol w:w="992"/>
        <w:gridCol w:w="992"/>
        <w:gridCol w:w="1418"/>
        <w:gridCol w:w="1701"/>
        <w:gridCol w:w="1559"/>
      </w:tblGrid>
      <w:tr w:rsidR="002E5CBB" w:rsidRPr="00E41DEA" w:rsidTr="002E5CBB">
        <w:tc>
          <w:tcPr>
            <w:tcW w:w="1135"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Класс</w:t>
            </w:r>
          </w:p>
        </w:tc>
        <w:tc>
          <w:tcPr>
            <w:tcW w:w="992"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Кол-во</w:t>
            </w:r>
            <w:r>
              <w:rPr>
                <w:rFonts w:ascii="Times New Roman" w:hAnsi="Times New Roman"/>
                <w:sz w:val="24"/>
                <w:szCs w:val="24"/>
              </w:rPr>
              <w:t>, всего</w:t>
            </w:r>
          </w:p>
        </w:tc>
        <w:tc>
          <w:tcPr>
            <w:tcW w:w="993"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10 класс</w:t>
            </w:r>
          </w:p>
        </w:tc>
        <w:tc>
          <w:tcPr>
            <w:tcW w:w="992"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СПО</w:t>
            </w:r>
          </w:p>
        </w:tc>
        <w:tc>
          <w:tcPr>
            <w:tcW w:w="992"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Армия</w:t>
            </w:r>
          </w:p>
        </w:tc>
        <w:tc>
          <w:tcPr>
            <w:tcW w:w="1418" w:type="dxa"/>
            <w:tcBorders>
              <w:top w:val="single" w:sz="4" w:space="0" w:color="000000"/>
              <w:left w:val="single" w:sz="4" w:space="0" w:color="000000"/>
              <w:bottom w:val="single" w:sz="4" w:space="0" w:color="000000"/>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Работают</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sidRPr="00E41DEA">
              <w:rPr>
                <w:rFonts w:ascii="Times New Roman" w:hAnsi="Times New Roman"/>
                <w:sz w:val="24"/>
                <w:szCs w:val="24"/>
              </w:rPr>
              <w:t>Не работают и не учатся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5CBB" w:rsidRPr="00E41DEA" w:rsidRDefault="002E5CBB" w:rsidP="002E5CBB">
            <w:pPr>
              <w:snapToGrid w:val="0"/>
              <w:spacing w:line="240" w:lineRule="auto"/>
              <w:jc w:val="center"/>
              <w:rPr>
                <w:rFonts w:ascii="Times New Roman" w:hAnsi="Times New Roman"/>
                <w:sz w:val="24"/>
                <w:szCs w:val="24"/>
              </w:rPr>
            </w:pPr>
            <w:r>
              <w:rPr>
                <w:rFonts w:ascii="Times New Roman" w:hAnsi="Times New Roman"/>
                <w:sz w:val="24"/>
                <w:szCs w:val="24"/>
              </w:rPr>
              <w:t>Не сдали ГИА</w:t>
            </w:r>
          </w:p>
        </w:tc>
      </w:tr>
      <w:tr w:rsidR="002E5CBB" w:rsidRPr="00E41DEA" w:rsidTr="002E5CBB">
        <w:tc>
          <w:tcPr>
            <w:tcW w:w="1135"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sidRPr="00E41DEA">
              <w:rPr>
                <w:rFonts w:ascii="Times New Roman" w:hAnsi="Times New Roman"/>
                <w:sz w:val="28"/>
                <w:szCs w:val="28"/>
              </w:rPr>
              <w:t>9</w:t>
            </w:r>
          </w:p>
        </w:tc>
        <w:tc>
          <w:tcPr>
            <w:tcW w:w="992"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19</w:t>
            </w:r>
          </w:p>
        </w:tc>
        <w:tc>
          <w:tcPr>
            <w:tcW w:w="993"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13</w:t>
            </w:r>
          </w:p>
        </w:tc>
        <w:tc>
          <w:tcPr>
            <w:tcW w:w="992"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1418"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6 (</w:t>
            </w:r>
            <w:proofErr w:type="spellStart"/>
            <w:r>
              <w:rPr>
                <w:rFonts w:ascii="Times New Roman" w:hAnsi="Times New Roman"/>
                <w:sz w:val="28"/>
                <w:szCs w:val="28"/>
              </w:rPr>
              <w:t>умств.отст</w:t>
            </w:r>
            <w:proofErr w:type="spellEnd"/>
            <w:r>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r>
      <w:tr w:rsidR="002E5CBB" w:rsidRPr="00E41DEA" w:rsidTr="002E5CBB">
        <w:tc>
          <w:tcPr>
            <w:tcW w:w="1135" w:type="dxa"/>
            <w:tcBorders>
              <w:top w:val="single" w:sz="4" w:space="0" w:color="000000"/>
              <w:left w:val="single" w:sz="4" w:space="0" w:color="000000"/>
              <w:bottom w:val="single" w:sz="4" w:space="0" w:color="000000"/>
            </w:tcBorders>
            <w:shd w:val="clear" w:color="auto" w:fill="auto"/>
          </w:tcPr>
          <w:p w:rsidR="002E5CBB" w:rsidRPr="00E41DEA"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992"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68</w:t>
            </w:r>
          </w:p>
        </w:tc>
        <w:tc>
          <w:tcPr>
            <w:tcW w:w="992"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1418" w:type="dxa"/>
            <w:tcBorders>
              <w:top w:val="single" w:sz="4" w:space="0" w:color="000000"/>
              <w:left w:val="single" w:sz="4" w:space="0" w:color="000000"/>
              <w:bottom w:val="single" w:sz="4" w:space="0" w:color="000000"/>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5CBB" w:rsidRDefault="002E5CBB" w:rsidP="002E5CBB">
            <w:pPr>
              <w:snapToGrid w:val="0"/>
              <w:spacing w:line="240" w:lineRule="auto"/>
              <w:jc w:val="center"/>
              <w:rPr>
                <w:rFonts w:ascii="Times New Roman" w:hAnsi="Times New Roman"/>
                <w:sz w:val="28"/>
                <w:szCs w:val="28"/>
              </w:rPr>
            </w:pPr>
            <w:r>
              <w:rPr>
                <w:rFonts w:ascii="Times New Roman" w:hAnsi="Times New Roman"/>
                <w:sz w:val="28"/>
                <w:szCs w:val="28"/>
              </w:rPr>
              <w:t>0</w:t>
            </w:r>
          </w:p>
        </w:tc>
      </w:tr>
    </w:tbl>
    <w:p w:rsidR="002E5CBB" w:rsidRDefault="002E5CBB" w:rsidP="002E5CBB">
      <w:pPr>
        <w:pStyle w:val="a4"/>
        <w:ind w:left="0"/>
        <w:rPr>
          <w:rFonts w:eastAsia="Times New Roman" w:cs="Times New Roman"/>
          <w:b/>
          <w:color w:val="000000"/>
          <w:szCs w:val="24"/>
          <w:lang w:eastAsia="ru-RU"/>
        </w:rPr>
      </w:pPr>
    </w:p>
    <w:p w:rsidR="002E5CBB" w:rsidRDefault="002E5CBB" w:rsidP="002E5CBB">
      <w:pPr>
        <w:spacing w:line="240" w:lineRule="auto"/>
        <w:rPr>
          <w:rFonts w:ascii="Times New Roman" w:hAnsi="Times New Roman"/>
          <w:sz w:val="28"/>
          <w:szCs w:val="28"/>
        </w:rPr>
      </w:pPr>
      <w:r>
        <w:rPr>
          <w:rFonts w:ascii="Times New Roman" w:hAnsi="Times New Roman"/>
          <w:sz w:val="28"/>
          <w:szCs w:val="28"/>
        </w:rPr>
        <w:t>География т</w:t>
      </w:r>
      <w:r w:rsidRPr="00EC65B7">
        <w:rPr>
          <w:rFonts w:ascii="Times New Roman" w:hAnsi="Times New Roman"/>
          <w:sz w:val="28"/>
          <w:szCs w:val="28"/>
        </w:rPr>
        <w:t>рудоустройств</w:t>
      </w:r>
      <w:r>
        <w:rPr>
          <w:rFonts w:ascii="Times New Roman" w:hAnsi="Times New Roman"/>
          <w:sz w:val="28"/>
          <w:szCs w:val="28"/>
        </w:rPr>
        <w:t>а</w:t>
      </w:r>
      <w:r w:rsidRPr="00EC65B7">
        <w:rPr>
          <w:rFonts w:ascii="Times New Roman" w:hAnsi="Times New Roman"/>
          <w:sz w:val="28"/>
          <w:szCs w:val="28"/>
        </w:rPr>
        <w:t xml:space="preserve"> выпускников 9-х классов:</w:t>
      </w:r>
    </w:p>
    <w:p w:rsidR="002E5CBB" w:rsidRDefault="002E5CBB" w:rsidP="002E5CBB">
      <w:pPr>
        <w:spacing w:line="240" w:lineRule="auto"/>
        <w:rPr>
          <w:rFonts w:ascii="Times New Roman" w:hAnsi="Times New Roman"/>
          <w:sz w:val="28"/>
          <w:szCs w:val="28"/>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21"/>
        <w:gridCol w:w="721"/>
        <w:gridCol w:w="721"/>
        <w:gridCol w:w="720"/>
        <w:gridCol w:w="721"/>
        <w:gridCol w:w="721"/>
        <w:gridCol w:w="721"/>
        <w:gridCol w:w="721"/>
        <w:gridCol w:w="722"/>
        <w:gridCol w:w="722"/>
        <w:gridCol w:w="722"/>
        <w:gridCol w:w="722"/>
      </w:tblGrid>
      <w:tr w:rsidR="002E5CBB" w:rsidRPr="006C267E" w:rsidTr="002E5CBB">
        <w:trPr>
          <w:cantSplit/>
          <w:trHeight w:val="1501"/>
        </w:trPr>
        <w:tc>
          <w:tcPr>
            <w:tcW w:w="1135" w:type="dxa"/>
            <w:shd w:val="clear" w:color="auto" w:fill="auto"/>
          </w:tcPr>
          <w:p w:rsidR="002E5CBB" w:rsidRPr="006C267E" w:rsidRDefault="002E5CBB" w:rsidP="002E5CBB">
            <w:pPr>
              <w:spacing w:line="240" w:lineRule="auto"/>
              <w:rPr>
                <w:rFonts w:ascii="Times New Roman" w:hAnsi="Times New Roman"/>
                <w:sz w:val="24"/>
                <w:szCs w:val="24"/>
              </w:rPr>
            </w:pPr>
            <w:r w:rsidRPr="006C267E">
              <w:rPr>
                <w:rFonts w:ascii="Times New Roman" w:hAnsi="Times New Roman"/>
                <w:sz w:val="24"/>
                <w:szCs w:val="24"/>
              </w:rPr>
              <w:t>Класс</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Ливны</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Орел</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6C267E">
              <w:rPr>
                <w:rFonts w:ascii="Times New Roman" w:hAnsi="Times New Roman"/>
                <w:sz w:val="26"/>
                <w:szCs w:val="26"/>
              </w:rPr>
              <w:t>Курск</w:t>
            </w:r>
          </w:p>
        </w:tc>
        <w:tc>
          <w:tcPr>
            <w:tcW w:w="720"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Москва</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Елец</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6C267E">
              <w:rPr>
                <w:rFonts w:ascii="Times New Roman" w:hAnsi="Times New Roman"/>
                <w:sz w:val="26"/>
                <w:szCs w:val="26"/>
              </w:rPr>
              <w:t>Воронеж</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Санкт-Петербург</w:t>
            </w:r>
          </w:p>
        </w:tc>
        <w:tc>
          <w:tcPr>
            <w:tcW w:w="721"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6C267E">
              <w:rPr>
                <w:rFonts w:ascii="Times New Roman" w:hAnsi="Times New Roman"/>
                <w:sz w:val="26"/>
                <w:szCs w:val="26"/>
              </w:rPr>
              <w:t>Мценск</w:t>
            </w:r>
          </w:p>
        </w:tc>
        <w:tc>
          <w:tcPr>
            <w:tcW w:w="722"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6C267E">
              <w:rPr>
                <w:rFonts w:ascii="Times New Roman" w:hAnsi="Times New Roman"/>
                <w:sz w:val="26"/>
                <w:szCs w:val="26"/>
              </w:rPr>
              <w:t>Глазуновка</w:t>
            </w:r>
          </w:p>
        </w:tc>
        <w:tc>
          <w:tcPr>
            <w:tcW w:w="722"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proofErr w:type="spellStart"/>
            <w:r w:rsidRPr="006C267E">
              <w:rPr>
                <w:rFonts w:ascii="Times New Roman" w:hAnsi="Times New Roman"/>
                <w:sz w:val="26"/>
                <w:szCs w:val="26"/>
              </w:rPr>
              <w:t>Мезенка</w:t>
            </w:r>
            <w:proofErr w:type="spellEnd"/>
          </w:p>
        </w:tc>
        <w:tc>
          <w:tcPr>
            <w:tcW w:w="722"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sidRPr="00EC65B7">
              <w:rPr>
                <w:rFonts w:ascii="Times New Roman" w:hAnsi="Times New Roman"/>
                <w:sz w:val="26"/>
                <w:szCs w:val="26"/>
              </w:rPr>
              <w:t>Белгород</w:t>
            </w:r>
          </w:p>
        </w:tc>
        <w:tc>
          <w:tcPr>
            <w:tcW w:w="722" w:type="dxa"/>
            <w:shd w:val="clear" w:color="auto" w:fill="auto"/>
            <w:textDirection w:val="btLr"/>
          </w:tcPr>
          <w:p w:rsidR="002E5CBB" w:rsidRPr="00EC65B7" w:rsidRDefault="002E5CBB" w:rsidP="002E5CBB">
            <w:pPr>
              <w:spacing w:line="240" w:lineRule="auto"/>
              <w:ind w:left="113" w:right="113"/>
              <w:rPr>
                <w:rFonts w:ascii="Times New Roman" w:hAnsi="Times New Roman"/>
                <w:sz w:val="26"/>
                <w:szCs w:val="26"/>
              </w:rPr>
            </w:pPr>
            <w:r>
              <w:rPr>
                <w:rFonts w:ascii="Times New Roman" w:hAnsi="Times New Roman"/>
                <w:sz w:val="26"/>
                <w:szCs w:val="26"/>
              </w:rPr>
              <w:t>Другие</w:t>
            </w:r>
          </w:p>
        </w:tc>
      </w:tr>
      <w:tr w:rsidR="002E5CBB" w:rsidRPr="006C267E" w:rsidTr="002E5CBB">
        <w:tc>
          <w:tcPr>
            <w:tcW w:w="1135" w:type="dxa"/>
            <w:shd w:val="clear" w:color="auto" w:fill="auto"/>
          </w:tcPr>
          <w:p w:rsidR="002E5CBB" w:rsidRPr="006C267E" w:rsidRDefault="002E5CBB" w:rsidP="002E5CBB">
            <w:pPr>
              <w:spacing w:line="240" w:lineRule="auto"/>
              <w:jc w:val="center"/>
              <w:rPr>
                <w:rFonts w:ascii="Times New Roman" w:hAnsi="Times New Roman"/>
                <w:sz w:val="28"/>
                <w:szCs w:val="28"/>
              </w:rPr>
            </w:pPr>
            <w:r w:rsidRPr="006C267E">
              <w:rPr>
                <w:rFonts w:ascii="Times New Roman" w:hAnsi="Times New Roman"/>
                <w:sz w:val="28"/>
                <w:szCs w:val="28"/>
              </w:rPr>
              <w:t>9</w:t>
            </w: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r>
              <w:rPr>
                <w:rFonts w:ascii="Times New Roman" w:hAnsi="Times New Roman"/>
                <w:sz w:val="28"/>
                <w:szCs w:val="28"/>
              </w:rPr>
              <w:t>11</w:t>
            </w: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r>
              <w:rPr>
                <w:rFonts w:ascii="Times New Roman" w:hAnsi="Times New Roman"/>
                <w:sz w:val="28"/>
                <w:szCs w:val="28"/>
              </w:rPr>
              <w:t>1</w:t>
            </w: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0"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r>
              <w:rPr>
                <w:rFonts w:ascii="Times New Roman" w:hAnsi="Times New Roman"/>
                <w:sz w:val="28"/>
                <w:szCs w:val="28"/>
              </w:rPr>
              <w:t>1</w:t>
            </w: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1"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2"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2"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2" w:type="dxa"/>
            <w:shd w:val="clear" w:color="auto" w:fill="auto"/>
          </w:tcPr>
          <w:p w:rsidR="002E5CBB" w:rsidRPr="00EC65B7" w:rsidRDefault="002E5CBB" w:rsidP="002E5CBB">
            <w:pPr>
              <w:spacing w:line="240" w:lineRule="auto"/>
              <w:jc w:val="center"/>
              <w:rPr>
                <w:rFonts w:ascii="Times New Roman" w:hAnsi="Times New Roman"/>
                <w:sz w:val="28"/>
                <w:szCs w:val="28"/>
              </w:rPr>
            </w:pPr>
          </w:p>
        </w:tc>
        <w:tc>
          <w:tcPr>
            <w:tcW w:w="722" w:type="dxa"/>
            <w:shd w:val="clear" w:color="auto" w:fill="auto"/>
          </w:tcPr>
          <w:p w:rsidR="002E5CBB" w:rsidRPr="00EC65B7" w:rsidRDefault="002E5CBB" w:rsidP="002E5CBB">
            <w:pPr>
              <w:spacing w:line="240" w:lineRule="auto"/>
              <w:jc w:val="center"/>
              <w:rPr>
                <w:rFonts w:ascii="Times New Roman" w:hAnsi="Times New Roman"/>
                <w:sz w:val="28"/>
                <w:szCs w:val="28"/>
              </w:rPr>
            </w:pPr>
          </w:p>
        </w:tc>
      </w:tr>
      <w:tr w:rsidR="002E5CBB" w:rsidRPr="006C267E" w:rsidTr="002E5CBB">
        <w:tc>
          <w:tcPr>
            <w:tcW w:w="1135" w:type="dxa"/>
            <w:shd w:val="clear" w:color="auto" w:fill="auto"/>
          </w:tcPr>
          <w:p w:rsidR="002E5CBB" w:rsidRPr="006C267E" w:rsidRDefault="002E5CBB" w:rsidP="002E5CBB">
            <w:pPr>
              <w:spacing w:line="240" w:lineRule="auto"/>
              <w:jc w:val="center"/>
              <w:rPr>
                <w:rFonts w:ascii="Times New Roman" w:hAnsi="Times New Roman"/>
                <w:sz w:val="28"/>
                <w:szCs w:val="28"/>
              </w:rPr>
            </w:pPr>
            <w:r w:rsidRPr="006C267E">
              <w:rPr>
                <w:rFonts w:ascii="Times New Roman" w:hAnsi="Times New Roman"/>
                <w:sz w:val="28"/>
                <w:szCs w:val="28"/>
              </w:rPr>
              <w:t>%</w:t>
            </w:r>
          </w:p>
        </w:tc>
        <w:tc>
          <w:tcPr>
            <w:tcW w:w="721" w:type="dxa"/>
            <w:shd w:val="clear" w:color="auto" w:fill="auto"/>
          </w:tcPr>
          <w:p w:rsidR="002E5CBB" w:rsidRPr="006C267E" w:rsidRDefault="00470B47" w:rsidP="002E5CBB">
            <w:pPr>
              <w:spacing w:line="240" w:lineRule="auto"/>
              <w:jc w:val="center"/>
              <w:rPr>
                <w:rFonts w:ascii="Times New Roman" w:hAnsi="Times New Roman"/>
                <w:sz w:val="24"/>
                <w:szCs w:val="24"/>
              </w:rPr>
            </w:pPr>
            <w:r>
              <w:rPr>
                <w:rFonts w:ascii="Times New Roman" w:hAnsi="Times New Roman"/>
                <w:sz w:val="24"/>
                <w:szCs w:val="24"/>
              </w:rPr>
              <w:t>58</w:t>
            </w:r>
          </w:p>
        </w:tc>
        <w:tc>
          <w:tcPr>
            <w:tcW w:w="721" w:type="dxa"/>
            <w:shd w:val="clear" w:color="auto" w:fill="auto"/>
          </w:tcPr>
          <w:p w:rsidR="002E5CBB" w:rsidRPr="006C267E" w:rsidRDefault="00470B47" w:rsidP="00470B47">
            <w:pPr>
              <w:spacing w:line="240" w:lineRule="auto"/>
              <w:jc w:val="center"/>
              <w:rPr>
                <w:rFonts w:ascii="Times New Roman" w:hAnsi="Times New Roman"/>
                <w:sz w:val="24"/>
                <w:szCs w:val="24"/>
              </w:rPr>
            </w:pPr>
            <w:r>
              <w:rPr>
                <w:rFonts w:ascii="Times New Roman" w:hAnsi="Times New Roman"/>
                <w:sz w:val="24"/>
                <w:szCs w:val="24"/>
              </w:rPr>
              <w:t>5</w:t>
            </w:r>
          </w:p>
        </w:tc>
        <w:tc>
          <w:tcPr>
            <w:tcW w:w="721"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0"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1" w:type="dxa"/>
            <w:shd w:val="clear" w:color="auto" w:fill="auto"/>
          </w:tcPr>
          <w:p w:rsidR="002E5CBB" w:rsidRPr="006C267E" w:rsidRDefault="00470B47" w:rsidP="002E5CBB">
            <w:pPr>
              <w:spacing w:line="240" w:lineRule="auto"/>
              <w:jc w:val="center"/>
              <w:rPr>
                <w:rFonts w:ascii="Times New Roman" w:hAnsi="Times New Roman"/>
                <w:sz w:val="24"/>
                <w:szCs w:val="24"/>
              </w:rPr>
            </w:pPr>
            <w:r>
              <w:rPr>
                <w:rFonts w:ascii="Times New Roman" w:hAnsi="Times New Roman"/>
                <w:sz w:val="24"/>
                <w:szCs w:val="24"/>
              </w:rPr>
              <w:t>5</w:t>
            </w:r>
          </w:p>
        </w:tc>
        <w:tc>
          <w:tcPr>
            <w:tcW w:w="721"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1"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1"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2"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2"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2" w:type="dxa"/>
            <w:shd w:val="clear" w:color="auto" w:fill="auto"/>
          </w:tcPr>
          <w:p w:rsidR="002E5CBB" w:rsidRPr="006C267E" w:rsidRDefault="002E5CBB" w:rsidP="002E5CBB">
            <w:pPr>
              <w:spacing w:line="240" w:lineRule="auto"/>
              <w:jc w:val="center"/>
              <w:rPr>
                <w:rFonts w:ascii="Times New Roman" w:hAnsi="Times New Roman"/>
                <w:sz w:val="24"/>
                <w:szCs w:val="24"/>
              </w:rPr>
            </w:pPr>
          </w:p>
        </w:tc>
        <w:tc>
          <w:tcPr>
            <w:tcW w:w="722" w:type="dxa"/>
            <w:shd w:val="clear" w:color="auto" w:fill="auto"/>
          </w:tcPr>
          <w:p w:rsidR="002E5CBB" w:rsidRPr="006C267E" w:rsidRDefault="002E5CBB" w:rsidP="002E5CBB">
            <w:pPr>
              <w:spacing w:line="240" w:lineRule="auto"/>
              <w:jc w:val="center"/>
              <w:rPr>
                <w:rFonts w:ascii="Times New Roman" w:hAnsi="Times New Roman"/>
                <w:sz w:val="24"/>
                <w:szCs w:val="24"/>
              </w:rPr>
            </w:pPr>
          </w:p>
        </w:tc>
      </w:tr>
    </w:tbl>
    <w:p w:rsidR="005D7F42" w:rsidRDefault="005D7F42" w:rsidP="005D7F42">
      <w:pPr>
        <w:spacing w:after="18" w:line="140" w:lineRule="exact"/>
        <w:rPr>
          <w:sz w:val="14"/>
          <w:szCs w:val="14"/>
        </w:rPr>
      </w:pPr>
      <w:bookmarkStart w:id="14" w:name="_page_123_0"/>
      <w:bookmarkEnd w:id="13"/>
    </w:p>
    <w:p w:rsidR="005D7F42" w:rsidRDefault="005D7F42" w:rsidP="005D7F42">
      <w:pPr>
        <w:spacing w:after="18" w:line="140" w:lineRule="exact"/>
        <w:rPr>
          <w:sz w:val="14"/>
          <w:szCs w:val="14"/>
        </w:rPr>
      </w:pPr>
    </w:p>
    <w:p w:rsidR="005D7F42" w:rsidRDefault="005D7F42" w:rsidP="005D7F42">
      <w:pPr>
        <w:spacing w:after="18" w:line="140" w:lineRule="exact"/>
        <w:rPr>
          <w:sz w:val="14"/>
          <w:szCs w:val="14"/>
        </w:rPr>
      </w:pPr>
    </w:p>
    <w:p w:rsidR="00522E08" w:rsidRPr="002E5CBB" w:rsidRDefault="00271107" w:rsidP="002E5CBB">
      <w:pPr>
        <w:widowControl w:val="0"/>
        <w:spacing w:line="240" w:lineRule="auto"/>
        <w:ind w:right="-20"/>
        <w:rPr>
          <w:rFonts w:ascii="Times New Roman" w:eastAsia="Times New Roman" w:hAnsi="Times New Roman" w:cs="Times New Roman"/>
          <w:color w:val="000000"/>
          <w:sz w:val="28"/>
          <w:szCs w:val="24"/>
        </w:rPr>
      </w:pPr>
      <w:bookmarkStart w:id="15" w:name="_page_125_0"/>
      <w:bookmarkEnd w:id="14"/>
      <w:r w:rsidRPr="002E5CBB">
        <w:rPr>
          <w:rFonts w:ascii="Times New Roman" w:eastAsia="Times New Roman" w:hAnsi="Times New Roman" w:cs="Times New Roman"/>
          <w:color w:val="000000"/>
          <w:sz w:val="28"/>
          <w:szCs w:val="24"/>
        </w:rPr>
        <w:lastRenderedPageBreak/>
        <w:t>7. Внутренняя система оценки качества образования.</w:t>
      </w:r>
    </w:p>
    <w:p w:rsidR="00522E08" w:rsidRDefault="00522E08">
      <w:pPr>
        <w:spacing w:after="44" w:line="240" w:lineRule="exact"/>
        <w:rPr>
          <w:rFonts w:ascii="Times New Roman" w:eastAsia="Times New Roman" w:hAnsi="Times New Roman" w:cs="Times New Roman"/>
          <w:sz w:val="24"/>
          <w:szCs w:val="24"/>
        </w:rPr>
      </w:pPr>
    </w:p>
    <w:p w:rsidR="00522E08" w:rsidRPr="002E5CBB" w:rsidRDefault="00271107">
      <w:pPr>
        <w:widowControl w:val="0"/>
        <w:spacing w:line="238" w:lineRule="auto"/>
        <w:ind w:left="34" w:right="831"/>
        <w:jc w:val="both"/>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В школе принято Положение о внутренней системе оценки качества образования, целью которой является выстраивание механизма получения, обработки, хранения, предоставления и использования в управленческой практике информации, как условия и базы для реализации процедур управления качеством образования с привлечением общественности. Реализация ВШСОКО осуществляется:</w:t>
      </w:r>
    </w:p>
    <w:p w:rsidR="00522E08" w:rsidRPr="002E5CBB" w:rsidRDefault="00271107">
      <w:pPr>
        <w:widowControl w:val="0"/>
        <w:spacing w:before="11" w:line="240" w:lineRule="auto"/>
        <w:ind w:left="34" w:right="816"/>
        <w:jc w:val="both"/>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посредством существующих процедур контроля - государственной итоговой аттестации выпускников и промежуточной аттестации обучающихся, контрольной деятельности, аттестации педагогических работников; - применением процедур оценки качества образования: статистическое наблюдение, мониторинг качества образования, независимая оценка качества образования, рейтинг школы, оценка и анализ управления качеством образования, </w:t>
      </w:r>
      <w:proofErr w:type="spellStart"/>
      <w:r w:rsidRPr="002E5CBB">
        <w:rPr>
          <w:rFonts w:ascii="Times New Roman" w:eastAsia="Times New Roman" w:hAnsi="Times New Roman" w:cs="Times New Roman"/>
          <w:color w:val="000000"/>
          <w:sz w:val="28"/>
          <w:szCs w:val="24"/>
        </w:rPr>
        <w:t>самообследование</w:t>
      </w:r>
      <w:proofErr w:type="spellEnd"/>
      <w:r w:rsidRPr="002E5CBB">
        <w:rPr>
          <w:rFonts w:ascii="Times New Roman" w:eastAsia="Times New Roman" w:hAnsi="Times New Roman" w:cs="Times New Roman"/>
          <w:color w:val="000000"/>
          <w:sz w:val="28"/>
          <w:szCs w:val="24"/>
        </w:rPr>
        <w:t xml:space="preserve"> школы по качеству образования.</w:t>
      </w:r>
    </w:p>
    <w:p w:rsidR="00522E08" w:rsidRPr="002E5CBB" w:rsidRDefault="00271107">
      <w:pPr>
        <w:widowControl w:val="0"/>
        <w:spacing w:before="12" w:line="248" w:lineRule="auto"/>
        <w:ind w:left="34"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Формами представления образовательных результатов являются:</w:t>
      </w:r>
    </w:p>
    <w:p w:rsidR="00522E08" w:rsidRPr="002E5CBB" w:rsidRDefault="00271107">
      <w:pPr>
        <w:widowControl w:val="0"/>
        <w:spacing w:line="244" w:lineRule="auto"/>
        <w:ind w:left="34" w:right="3174"/>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-отчеты классных руководителей и учителей-предметников об итогах успеваемости (четверть, полугодие, год); -электронный журнал;</w:t>
      </w:r>
    </w:p>
    <w:p w:rsidR="00522E08" w:rsidRPr="002E5CBB" w:rsidRDefault="00271107">
      <w:pPr>
        <w:widowControl w:val="0"/>
        <w:spacing w:before="7" w:line="248" w:lineRule="auto"/>
        <w:ind w:left="34" w:right="7809"/>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-результаты контрольных работ, диктантов, срезов, тестирования; - устная оценка успешности результатов обучающихся;</w:t>
      </w:r>
    </w:p>
    <w:p w:rsidR="00522E08" w:rsidRPr="002E5CBB" w:rsidRDefault="00271107">
      <w:pPr>
        <w:widowControl w:val="0"/>
        <w:spacing w:before="2" w:line="246" w:lineRule="auto"/>
        <w:ind w:left="34"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-портфолио достижений;</w:t>
      </w:r>
    </w:p>
    <w:p w:rsidR="00522E08" w:rsidRPr="002E5CBB" w:rsidRDefault="00271107">
      <w:pPr>
        <w:widowControl w:val="0"/>
        <w:spacing w:line="236" w:lineRule="auto"/>
        <w:ind w:left="34" w:right="785"/>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522E08" w:rsidRPr="002E5CBB" w:rsidRDefault="00271107">
      <w:pPr>
        <w:widowControl w:val="0"/>
        <w:spacing w:before="17" w:line="248" w:lineRule="auto"/>
        <w:ind w:left="34" w:right="-2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Критериями оценивания являются:</w:t>
      </w:r>
    </w:p>
    <w:p w:rsidR="00522E08" w:rsidRPr="002E5CBB" w:rsidRDefault="00271107">
      <w:pPr>
        <w:widowControl w:val="0"/>
        <w:spacing w:line="237" w:lineRule="auto"/>
        <w:ind w:left="34" w:right="801"/>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 xml:space="preserve">- соответствие достигнутых предметных, </w:t>
      </w:r>
      <w:proofErr w:type="spellStart"/>
      <w:r w:rsidRPr="002E5CBB">
        <w:rPr>
          <w:rFonts w:ascii="Times New Roman" w:eastAsia="Times New Roman" w:hAnsi="Times New Roman" w:cs="Times New Roman"/>
          <w:color w:val="000000"/>
          <w:sz w:val="28"/>
          <w:szCs w:val="24"/>
        </w:rPr>
        <w:t>метапредметных</w:t>
      </w:r>
      <w:proofErr w:type="spellEnd"/>
      <w:r w:rsidRPr="002E5CBB">
        <w:rPr>
          <w:rFonts w:ascii="Times New Roman" w:eastAsia="Times New Roman" w:hAnsi="Times New Roman" w:cs="Times New Roman"/>
          <w:color w:val="000000"/>
          <w:sz w:val="28"/>
          <w:szCs w:val="24"/>
        </w:rPr>
        <w:t xml:space="preserve"> и личностных результатов обучающихся требованиям к результатам освоения образовательной программы ФГОС НОО, ФГОС ООО, ФГОС СОО;</w:t>
      </w:r>
    </w:p>
    <w:p w:rsidR="002E5CBB" w:rsidRDefault="00271107" w:rsidP="002E5CBB">
      <w:pPr>
        <w:widowControl w:val="0"/>
        <w:spacing w:before="14" w:line="256" w:lineRule="auto"/>
        <w:ind w:left="34" w:right="7400"/>
        <w:rPr>
          <w:rFonts w:ascii="Times New Roman" w:eastAsia="Times New Roman" w:hAnsi="Times New Roman" w:cs="Times New Roman"/>
          <w:color w:val="000000"/>
          <w:sz w:val="28"/>
          <w:szCs w:val="24"/>
        </w:rPr>
      </w:pPr>
      <w:r w:rsidRPr="002E5CBB">
        <w:rPr>
          <w:rFonts w:ascii="Times New Roman" w:eastAsia="Times New Roman" w:hAnsi="Times New Roman" w:cs="Times New Roman"/>
          <w:color w:val="000000"/>
          <w:sz w:val="28"/>
          <w:szCs w:val="24"/>
        </w:rPr>
        <w:t>-динамика результатов предм</w:t>
      </w:r>
      <w:r w:rsidR="002E5CBB">
        <w:rPr>
          <w:rFonts w:ascii="Times New Roman" w:eastAsia="Times New Roman" w:hAnsi="Times New Roman" w:cs="Times New Roman"/>
          <w:color w:val="000000"/>
          <w:sz w:val="28"/>
          <w:szCs w:val="24"/>
        </w:rPr>
        <w:t xml:space="preserve">етной </w:t>
      </w:r>
      <w:proofErr w:type="spellStart"/>
      <w:r w:rsidR="002E5CBB">
        <w:rPr>
          <w:rFonts w:ascii="Times New Roman" w:eastAsia="Times New Roman" w:hAnsi="Times New Roman" w:cs="Times New Roman"/>
          <w:color w:val="000000"/>
          <w:sz w:val="28"/>
          <w:szCs w:val="24"/>
        </w:rPr>
        <w:t>обученности</w:t>
      </w:r>
      <w:proofErr w:type="spellEnd"/>
      <w:r w:rsidR="002E5CBB">
        <w:rPr>
          <w:rFonts w:ascii="Times New Roman" w:eastAsia="Times New Roman" w:hAnsi="Times New Roman" w:cs="Times New Roman"/>
          <w:color w:val="000000"/>
          <w:sz w:val="28"/>
          <w:szCs w:val="24"/>
        </w:rPr>
        <w:t>,</w:t>
      </w:r>
    </w:p>
    <w:p w:rsidR="00522E08" w:rsidRPr="002E5CBB" w:rsidRDefault="002E5CBB" w:rsidP="002E5CBB">
      <w:pPr>
        <w:widowControl w:val="0"/>
        <w:spacing w:before="14" w:line="256" w:lineRule="auto"/>
        <w:ind w:left="34" w:right="7400"/>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Формирования </w:t>
      </w:r>
      <w:r w:rsidR="00271107" w:rsidRPr="002E5CBB">
        <w:rPr>
          <w:rFonts w:ascii="Times New Roman" w:eastAsia="Times New Roman" w:hAnsi="Times New Roman" w:cs="Times New Roman"/>
          <w:color w:val="000000"/>
          <w:sz w:val="28"/>
          <w:szCs w:val="24"/>
        </w:rPr>
        <w:t xml:space="preserve">УУД. </w:t>
      </w:r>
    </w:p>
    <w:p w:rsidR="00522E08" w:rsidRPr="00E9286A" w:rsidRDefault="00E9286A" w:rsidP="00E9286A">
      <w:pPr>
        <w:widowControl w:val="0"/>
        <w:spacing w:before="12" w:line="240" w:lineRule="auto"/>
        <w:ind w:right="-17"/>
        <w:jc w:val="both"/>
        <w:rPr>
          <w:rFonts w:ascii="Times New Roman" w:eastAsia="Times New Roman" w:hAnsi="Times New Roman" w:cs="Times New Roman"/>
          <w:color w:val="000000"/>
          <w:sz w:val="28"/>
          <w:szCs w:val="24"/>
        </w:rPr>
      </w:pPr>
      <w:bookmarkStart w:id="16" w:name="_page_129_0"/>
      <w:bookmarkEnd w:id="15"/>
      <w:r>
        <w:rPr>
          <w:sz w:val="20"/>
          <w:szCs w:val="20"/>
        </w:rPr>
        <w:t xml:space="preserve">          </w:t>
      </w:r>
      <w:proofErr w:type="spellStart"/>
      <w:r w:rsidR="00271107" w:rsidRPr="00E9286A">
        <w:rPr>
          <w:rFonts w:ascii="Times New Roman" w:eastAsia="Times New Roman" w:hAnsi="Times New Roman" w:cs="Times New Roman"/>
          <w:color w:val="000000"/>
          <w:sz w:val="28"/>
          <w:szCs w:val="24"/>
        </w:rPr>
        <w:t>Внутришкольный</w:t>
      </w:r>
      <w:proofErr w:type="spellEnd"/>
      <w:r w:rsidR="00271107" w:rsidRPr="00E9286A">
        <w:rPr>
          <w:rFonts w:ascii="Times New Roman" w:eastAsia="Times New Roman" w:hAnsi="Times New Roman" w:cs="Times New Roman"/>
          <w:color w:val="000000"/>
          <w:sz w:val="28"/>
          <w:szCs w:val="24"/>
        </w:rPr>
        <w:t xml:space="preserve"> контроль осуществлялся согласно разработанному плану, который был полностью реализован. В наличии имеются необходимые приказы, справки по результатам контроля, протоколы заседаний педагогического, методического советов школы, аттестационной комиссии, совета профилактики.</w:t>
      </w:r>
    </w:p>
    <w:p w:rsidR="00522E08" w:rsidRDefault="00271107" w:rsidP="00E9286A">
      <w:pPr>
        <w:widowControl w:val="0"/>
        <w:spacing w:before="10" w:line="239" w:lineRule="auto"/>
        <w:ind w:right="-19" w:firstLine="566"/>
        <w:rPr>
          <w:rFonts w:ascii="Times New Roman" w:eastAsia="Times New Roman" w:hAnsi="Times New Roman" w:cs="Times New Roman"/>
          <w:color w:val="000000"/>
          <w:sz w:val="28"/>
          <w:szCs w:val="24"/>
        </w:rPr>
      </w:pPr>
      <w:r w:rsidRPr="00E9286A">
        <w:rPr>
          <w:rFonts w:ascii="Times New Roman" w:eastAsia="Times New Roman" w:hAnsi="Times New Roman" w:cs="Times New Roman"/>
          <w:color w:val="000000"/>
          <w:sz w:val="28"/>
          <w:szCs w:val="24"/>
        </w:rPr>
        <w:t>Функционирует школьный сайт, обеспечивающий открытость и прозрачность деятельности учреждения. На сайте представлены общие сведения об образовательной организации, необходимые документы, локальные акты, отч</w:t>
      </w:r>
      <w:r w:rsidR="00E9286A">
        <w:rPr>
          <w:rFonts w:ascii="Times New Roman" w:eastAsia="Times New Roman" w:hAnsi="Times New Roman" w:cs="Times New Roman"/>
          <w:color w:val="000000"/>
          <w:sz w:val="28"/>
          <w:szCs w:val="24"/>
        </w:rPr>
        <w:t>е</w:t>
      </w:r>
      <w:r w:rsidRPr="00E9286A">
        <w:rPr>
          <w:rFonts w:ascii="Times New Roman" w:eastAsia="Times New Roman" w:hAnsi="Times New Roman" w:cs="Times New Roman"/>
          <w:color w:val="000000"/>
          <w:sz w:val="28"/>
          <w:szCs w:val="24"/>
        </w:rPr>
        <w:t xml:space="preserve">ты о </w:t>
      </w:r>
      <w:proofErr w:type="spellStart"/>
      <w:r w:rsidRPr="00E9286A">
        <w:rPr>
          <w:rFonts w:ascii="Times New Roman" w:eastAsia="Times New Roman" w:hAnsi="Times New Roman" w:cs="Times New Roman"/>
          <w:color w:val="000000"/>
          <w:sz w:val="28"/>
          <w:szCs w:val="24"/>
        </w:rPr>
        <w:t>самообследовании</w:t>
      </w:r>
      <w:proofErr w:type="spellEnd"/>
      <w:r w:rsidR="00E9286A" w:rsidRPr="00E9286A">
        <w:rPr>
          <w:rFonts w:ascii="Times New Roman" w:eastAsia="Times New Roman" w:hAnsi="Times New Roman" w:cs="Times New Roman"/>
          <w:color w:val="000000"/>
          <w:sz w:val="28"/>
          <w:szCs w:val="24"/>
        </w:rPr>
        <w:t>, информация о реализации ФГОС</w:t>
      </w:r>
      <w:r w:rsidRPr="00E9286A">
        <w:rPr>
          <w:rFonts w:ascii="Times New Roman" w:eastAsia="Times New Roman" w:hAnsi="Times New Roman" w:cs="Times New Roman"/>
          <w:color w:val="000000"/>
          <w:sz w:val="28"/>
          <w:szCs w:val="24"/>
        </w:rPr>
        <w:t>, о воспитательной работе и др.</w:t>
      </w:r>
      <w:bookmarkEnd w:id="16"/>
    </w:p>
    <w:p w:rsidR="00470B47" w:rsidRDefault="00470B47" w:rsidP="00E9286A">
      <w:pPr>
        <w:widowControl w:val="0"/>
        <w:spacing w:before="10" w:line="239" w:lineRule="auto"/>
        <w:ind w:right="-19" w:firstLine="566"/>
        <w:rPr>
          <w:rFonts w:ascii="Times New Roman" w:eastAsia="Times New Roman" w:hAnsi="Times New Roman" w:cs="Times New Roman"/>
          <w:color w:val="000000"/>
          <w:sz w:val="28"/>
          <w:szCs w:val="24"/>
        </w:rPr>
      </w:pPr>
    </w:p>
    <w:p w:rsidR="00470B47" w:rsidRPr="00E9286A" w:rsidRDefault="00470B47" w:rsidP="00E9286A">
      <w:pPr>
        <w:widowControl w:val="0"/>
        <w:spacing w:before="10" w:line="239" w:lineRule="auto"/>
        <w:ind w:right="-19" w:firstLine="566"/>
        <w:rPr>
          <w:rFonts w:ascii="Times New Roman" w:eastAsia="Times New Roman" w:hAnsi="Times New Roman" w:cs="Times New Roman"/>
          <w:color w:val="000000"/>
          <w:sz w:val="28"/>
          <w:szCs w:val="24"/>
        </w:rPr>
        <w:sectPr w:rsidR="00470B47" w:rsidRPr="00E9286A">
          <w:type w:val="continuous"/>
          <w:pgSz w:w="16850" w:h="11930" w:orient="landscape"/>
          <w:pgMar w:top="1115" w:right="800" w:bottom="0" w:left="878" w:header="0" w:footer="0" w:gutter="0"/>
          <w:cols w:space="708"/>
        </w:sectPr>
      </w:pPr>
    </w:p>
    <w:p w:rsidR="00E9286A" w:rsidRPr="00470B47" w:rsidRDefault="00E9286A" w:rsidP="00470B47">
      <w:pPr>
        <w:spacing w:line="240" w:lineRule="auto"/>
        <w:rPr>
          <w:rFonts w:ascii="Times New Roman" w:hAnsi="Times New Roman" w:cs="Times New Roman"/>
          <w:sz w:val="28"/>
          <w:szCs w:val="24"/>
        </w:rPr>
      </w:pPr>
      <w:bookmarkStart w:id="17" w:name="_page_131_0"/>
      <w:r>
        <w:rPr>
          <w:sz w:val="24"/>
          <w:szCs w:val="24"/>
        </w:rPr>
        <w:lastRenderedPageBreak/>
        <w:t xml:space="preserve">             </w:t>
      </w:r>
      <w:r w:rsidRPr="00E9286A">
        <w:rPr>
          <w:rFonts w:ascii="Times New Roman" w:hAnsi="Times New Roman" w:cs="Times New Roman"/>
          <w:sz w:val="28"/>
          <w:szCs w:val="24"/>
        </w:rPr>
        <w:t>В 2022 году по результатам мониторинга</w:t>
      </w:r>
      <w:r>
        <w:rPr>
          <w:rFonts w:ascii="Times New Roman" w:hAnsi="Times New Roman" w:cs="Times New Roman"/>
          <w:sz w:val="28"/>
          <w:szCs w:val="24"/>
        </w:rPr>
        <w:t xml:space="preserve"> региональных показателей по выявлению школ с низкими результатами обучения, функционирующими в условиях рисков снижения образовательных результатов, МБОУООШ №11 была отнесена к школам с низкими образовательными результатами. В 2023 году по результатам мониторинга школа в список школы с низкими образовательными результатами не вошла.</w:t>
      </w:r>
    </w:p>
    <w:p w:rsidR="00522E08" w:rsidRPr="00470B47" w:rsidRDefault="00E9286A" w:rsidP="00E9286A">
      <w:pPr>
        <w:widowControl w:val="0"/>
        <w:tabs>
          <w:tab w:val="left" w:pos="704"/>
        </w:tabs>
        <w:spacing w:line="240" w:lineRule="auto"/>
        <w:ind w:right="-20"/>
        <w:rPr>
          <w:rFonts w:ascii="Times New Roman" w:eastAsia="Times New Roman" w:hAnsi="Times New Roman" w:cs="Times New Roman"/>
          <w:b/>
          <w:bCs/>
          <w:color w:val="000000"/>
          <w:sz w:val="28"/>
          <w:szCs w:val="24"/>
        </w:rPr>
      </w:pPr>
      <w:r w:rsidRPr="00470B47">
        <w:rPr>
          <w:rFonts w:ascii="Times New Roman" w:eastAsia="Times New Roman" w:hAnsi="Times New Roman" w:cs="Times New Roman"/>
          <w:b/>
          <w:bCs/>
          <w:color w:val="000000"/>
          <w:sz w:val="28"/>
          <w:szCs w:val="24"/>
        </w:rPr>
        <w:t xml:space="preserve">      </w:t>
      </w:r>
      <w:r w:rsidR="00271107" w:rsidRPr="00470B47">
        <w:rPr>
          <w:rFonts w:ascii="Times New Roman" w:eastAsia="Times New Roman" w:hAnsi="Times New Roman" w:cs="Times New Roman"/>
          <w:b/>
          <w:bCs/>
          <w:color w:val="000000"/>
          <w:sz w:val="28"/>
          <w:szCs w:val="24"/>
        </w:rPr>
        <w:t>8.</w:t>
      </w:r>
      <w:r w:rsidR="00271107" w:rsidRPr="00470B47">
        <w:rPr>
          <w:rFonts w:ascii="Times New Roman" w:eastAsia="Times New Roman" w:hAnsi="Times New Roman" w:cs="Times New Roman"/>
          <w:b/>
          <w:color w:val="000000"/>
          <w:sz w:val="28"/>
          <w:szCs w:val="24"/>
        </w:rPr>
        <w:tab/>
      </w:r>
      <w:r w:rsidR="00271107" w:rsidRPr="00470B47">
        <w:rPr>
          <w:rFonts w:ascii="Times New Roman" w:eastAsia="Times New Roman" w:hAnsi="Times New Roman" w:cs="Times New Roman"/>
          <w:b/>
          <w:bCs/>
          <w:color w:val="000000"/>
          <w:sz w:val="28"/>
          <w:szCs w:val="24"/>
        </w:rPr>
        <w:t>Качество кадрового обеспечения</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 xml:space="preserve">      Основная часть педагогического коллектива школы - это опытные  педагоги, имеющие большой стаж педагогической деятельности, в том числе в нашем образовательном учреждении, обладающие высоким профессиональным мастерством и постоянно работающие над его повышением.</w:t>
      </w:r>
    </w:p>
    <w:p w:rsidR="00E9286A" w:rsidRPr="00E9286A" w:rsidRDefault="00E9286A" w:rsidP="00E9286A">
      <w:pPr>
        <w:tabs>
          <w:tab w:val="left" w:pos="0"/>
        </w:tabs>
        <w:rPr>
          <w:rFonts w:ascii="Times New Roman" w:hAnsi="Times New Roman" w:cs="Times New Roman"/>
          <w:b/>
          <w:sz w:val="28"/>
          <w:szCs w:val="28"/>
          <w:u w:val="single"/>
        </w:rPr>
      </w:pPr>
      <w:r w:rsidRPr="00E9286A">
        <w:rPr>
          <w:rFonts w:ascii="Times New Roman" w:hAnsi="Times New Roman" w:cs="Times New Roman"/>
          <w:b/>
          <w:sz w:val="28"/>
          <w:szCs w:val="28"/>
        </w:rPr>
        <w:t>Всего педагогов</w:t>
      </w:r>
      <w:r w:rsidRPr="00E9286A">
        <w:rPr>
          <w:rFonts w:ascii="Times New Roman" w:hAnsi="Times New Roman" w:cs="Times New Roman"/>
          <w:sz w:val="28"/>
          <w:szCs w:val="28"/>
        </w:rPr>
        <w:t xml:space="preserve">  </w:t>
      </w:r>
      <w:r w:rsidRPr="00E9286A">
        <w:rPr>
          <w:rFonts w:ascii="Times New Roman" w:hAnsi="Times New Roman" w:cs="Times New Roman"/>
          <w:i/>
          <w:sz w:val="28"/>
          <w:szCs w:val="28"/>
        </w:rPr>
        <w:t>–</w:t>
      </w:r>
      <w:r w:rsidRPr="00E9286A">
        <w:rPr>
          <w:rFonts w:ascii="Times New Roman" w:hAnsi="Times New Roman" w:cs="Times New Roman"/>
          <w:b/>
          <w:i/>
          <w:sz w:val="28"/>
          <w:szCs w:val="28"/>
          <w:u w:val="single"/>
        </w:rPr>
        <w:t>27 чел.</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b/>
          <w:bCs/>
          <w:i/>
          <w:iCs/>
          <w:sz w:val="28"/>
          <w:szCs w:val="28"/>
        </w:rPr>
        <w:t xml:space="preserve">Администрация – </w:t>
      </w:r>
      <w:r w:rsidRPr="00E9286A">
        <w:rPr>
          <w:rFonts w:ascii="Times New Roman" w:hAnsi="Times New Roman" w:cs="Times New Roman"/>
          <w:b/>
          <w:bCs/>
          <w:i/>
          <w:iCs/>
          <w:sz w:val="28"/>
          <w:szCs w:val="28"/>
          <w:u w:val="single"/>
        </w:rPr>
        <w:t>3 чел.</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Директор - 1</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Заместитель директора по учебно-воспитательной работе -1</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Методист – 1</w:t>
      </w:r>
    </w:p>
    <w:p w:rsidR="00E9286A" w:rsidRPr="00E9286A" w:rsidRDefault="00E9286A" w:rsidP="00E9286A">
      <w:pPr>
        <w:tabs>
          <w:tab w:val="left" w:pos="0"/>
        </w:tabs>
        <w:rPr>
          <w:rFonts w:ascii="Times New Roman" w:hAnsi="Times New Roman" w:cs="Times New Roman"/>
          <w:sz w:val="28"/>
          <w:szCs w:val="28"/>
          <w:u w:val="single"/>
        </w:rPr>
      </w:pPr>
      <w:r w:rsidRPr="00E9286A">
        <w:rPr>
          <w:rFonts w:ascii="Times New Roman" w:hAnsi="Times New Roman" w:cs="Times New Roman"/>
          <w:b/>
          <w:bCs/>
          <w:i/>
          <w:iCs/>
          <w:sz w:val="28"/>
          <w:szCs w:val="28"/>
        </w:rPr>
        <w:t xml:space="preserve">Специалисты службы сопровождения- </w:t>
      </w:r>
      <w:r w:rsidRPr="00E9286A">
        <w:rPr>
          <w:rFonts w:ascii="Times New Roman" w:hAnsi="Times New Roman" w:cs="Times New Roman"/>
          <w:b/>
          <w:bCs/>
          <w:i/>
          <w:iCs/>
          <w:sz w:val="28"/>
          <w:szCs w:val="28"/>
          <w:u w:val="single"/>
        </w:rPr>
        <w:t>3 чел.</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Учитель-логопед - 1</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Педагог-психолог – 1</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Социальный педагог – 1</w:t>
      </w:r>
    </w:p>
    <w:p w:rsidR="00E9286A" w:rsidRPr="00E9286A" w:rsidRDefault="00E9286A" w:rsidP="00E9286A">
      <w:pPr>
        <w:tabs>
          <w:tab w:val="left" w:pos="0"/>
        </w:tabs>
        <w:rPr>
          <w:rFonts w:ascii="Times New Roman" w:hAnsi="Times New Roman" w:cs="Times New Roman"/>
          <w:b/>
          <w:i/>
          <w:sz w:val="28"/>
          <w:szCs w:val="28"/>
        </w:rPr>
      </w:pPr>
      <w:r w:rsidRPr="00E9286A">
        <w:rPr>
          <w:rFonts w:ascii="Times New Roman" w:hAnsi="Times New Roman" w:cs="Times New Roman"/>
          <w:b/>
          <w:bCs/>
          <w:i/>
          <w:iCs/>
          <w:sz w:val="28"/>
          <w:szCs w:val="28"/>
        </w:rPr>
        <w:t>Учителя начальных классов</w:t>
      </w:r>
      <w:r w:rsidRPr="00E9286A">
        <w:rPr>
          <w:rFonts w:ascii="Times New Roman" w:hAnsi="Times New Roman" w:cs="Times New Roman"/>
          <w:b/>
          <w:i/>
          <w:sz w:val="28"/>
          <w:szCs w:val="28"/>
        </w:rPr>
        <w:t xml:space="preserve"> – </w:t>
      </w:r>
      <w:r w:rsidRPr="00E9286A">
        <w:rPr>
          <w:rFonts w:ascii="Times New Roman" w:hAnsi="Times New Roman" w:cs="Times New Roman"/>
          <w:b/>
          <w:i/>
          <w:sz w:val="28"/>
          <w:szCs w:val="28"/>
          <w:u w:val="single"/>
        </w:rPr>
        <w:t>6 чел.</w:t>
      </w:r>
    </w:p>
    <w:p w:rsidR="00E9286A" w:rsidRPr="00E9286A" w:rsidRDefault="00E9286A" w:rsidP="00E9286A">
      <w:pPr>
        <w:tabs>
          <w:tab w:val="left" w:pos="0"/>
        </w:tabs>
        <w:rPr>
          <w:rFonts w:ascii="Times New Roman" w:hAnsi="Times New Roman" w:cs="Times New Roman"/>
          <w:b/>
          <w:i/>
          <w:sz w:val="28"/>
          <w:szCs w:val="28"/>
        </w:rPr>
      </w:pPr>
      <w:r w:rsidRPr="00E9286A">
        <w:rPr>
          <w:rFonts w:ascii="Times New Roman" w:hAnsi="Times New Roman" w:cs="Times New Roman"/>
          <w:b/>
          <w:bCs/>
          <w:i/>
          <w:iCs/>
          <w:sz w:val="28"/>
          <w:szCs w:val="28"/>
        </w:rPr>
        <w:t>Учителя-предметники</w:t>
      </w:r>
      <w:r w:rsidRPr="00E9286A">
        <w:rPr>
          <w:rFonts w:ascii="Times New Roman" w:hAnsi="Times New Roman" w:cs="Times New Roman"/>
          <w:b/>
          <w:i/>
          <w:sz w:val="28"/>
          <w:szCs w:val="28"/>
        </w:rPr>
        <w:t xml:space="preserve"> – </w:t>
      </w:r>
      <w:r w:rsidRPr="00E9286A">
        <w:rPr>
          <w:rFonts w:ascii="Times New Roman" w:hAnsi="Times New Roman" w:cs="Times New Roman"/>
          <w:b/>
          <w:i/>
          <w:sz w:val="28"/>
          <w:szCs w:val="28"/>
          <w:u w:val="single"/>
        </w:rPr>
        <w:t>9 чел.</w:t>
      </w:r>
    </w:p>
    <w:p w:rsidR="00E9286A" w:rsidRPr="00E9286A" w:rsidRDefault="00E9286A" w:rsidP="00E9286A">
      <w:pPr>
        <w:tabs>
          <w:tab w:val="left" w:pos="0"/>
        </w:tabs>
        <w:rPr>
          <w:rFonts w:ascii="Times New Roman" w:hAnsi="Times New Roman" w:cs="Times New Roman"/>
          <w:b/>
          <w:bCs/>
          <w:i/>
          <w:iCs/>
          <w:sz w:val="28"/>
          <w:szCs w:val="28"/>
        </w:rPr>
      </w:pPr>
      <w:r w:rsidRPr="00E9286A">
        <w:rPr>
          <w:rFonts w:ascii="Times New Roman" w:hAnsi="Times New Roman" w:cs="Times New Roman"/>
          <w:b/>
          <w:bCs/>
          <w:i/>
          <w:iCs/>
          <w:sz w:val="28"/>
          <w:szCs w:val="28"/>
        </w:rPr>
        <w:t>Воспитатели – 8</w:t>
      </w:r>
      <w:r w:rsidRPr="00E9286A">
        <w:rPr>
          <w:rFonts w:ascii="Times New Roman" w:hAnsi="Times New Roman" w:cs="Times New Roman"/>
          <w:b/>
          <w:bCs/>
          <w:i/>
          <w:iCs/>
          <w:sz w:val="28"/>
          <w:szCs w:val="28"/>
          <w:u w:val="single"/>
        </w:rPr>
        <w:t xml:space="preserve"> чел.</w:t>
      </w:r>
      <w:r w:rsidRPr="00E9286A">
        <w:rPr>
          <w:rFonts w:ascii="Times New Roman" w:hAnsi="Times New Roman" w:cs="Times New Roman"/>
          <w:b/>
          <w:bCs/>
          <w:i/>
          <w:iCs/>
          <w:sz w:val="28"/>
          <w:szCs w:val="28"/>
        </w:rPr>
        <w:t xml:space="preserve"> </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bCs/>
          <w:iCs/>
          <w:sz w:val="28"/>
          <w:szCs w:val="28"/>
        </w:rPr>
        <w:t xml:space="preserve">ГПД </w:t>
      </w:r>
      <w:r w:rsidRPr="00E9286A">
        <w:rPr>
          <w:rFonts w:ascii="Times New Roman" w:hAnsi="Times New Roman" w:cs="Times New Roman"/>
          <w:sz w:val="28"/>
          <w:szCs w:val="28"/>
        </w:rPr>
        <w:t>– 5</w:t>
      </w:r>
    </w:p>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Дошкольное отделение – 3</w:t>
      </w:r>
    </w:p>
    <w:p w:rsidR="00E9286A" w:rsidRPr="00E9286A" w:rsidRDefault="00E9286A" w:rsidP="00E9286A">
      <w:pPr>
        <w:tabs>
          <w:tab w:val="left" w:pos="0"/>
          <w:tab w:val="left" w:pos="2925"/>
        </w:tabs>
        <w:ind w:right="282"/>
        <w:rPr>
          <w:rFonts w:ascii="Times New Roman" w:hAnsi="Times New Roman" w:cs="Times New Roman"/>
          <w:sz w:val="28"/>
          <w:szCs w:val="28"/>
        </w:rPr>
      </w:pPr>
      <w:r w:rsidRPr="00E9286A">
        <w:rPr>
          <w:rFonts w:ascii="Times New Roman" w:hAnsi="Times New Roman" w:cs="Times New Roman"/>
          <w:b/>
          <w:color w:val="000000"/>
          <w:sz w:val="32"/>
          <w:szCs w:val="32"/>
        </w:rPr>
        <w:t xml:space="preserve"> </w:t>
      </w:r>
      <w:r w:rsidRPr="00E9286A">
        <w:rPr>
          <w:rFonts w:ascii="Times New Roman" w:hAnsi="Times New Roman" w:cs="Times New Roman"/>
          <w:b/>
          <w:bCs/>
          <w:sz w:val="28"/>
          <w:szCs w:val="28"/>
        </w:rPr>
        <w:t>Звания:</w:t>
      </w:r>
      <w:r w:rsidRPr="00E9286A">
        <w:rPr>
          <w:rFonts w:ascii="Times New Roman" w:hAnsi="Times New Roman" w:cs="Times New Roman"/>
          <w:b/>
          <w:bCs/>
          <w:sz w:val="28"/>
          <w:szCs w:val="28"/>
        </w:rPr>
        <w:tab/>
      </w:r>
    </w:p>
    <w:p w:rsidR="00E9286A" w:rsidRPr="00E9286A" w:rsidRDefault="00E9286A" w:rsidP="00E9286A">
      <w:pPr>
        <w:tabs>
          <w:tab w:val="left" w:pos="0"/>
        </w:tabs>
        <w:ind w:right="282"/>
        <w:rPr>
          <w:rFonts w:ascii="Times New Roman" w:hAnsi="Times New Roman" w:cs="Times New Roman"/>
          <w:sz w:val="28"/>
          <w:szCs w:val="28"/>
        </w:rPr>
      </w:pPr>
      <w:r w:rsidRPr="00E9286A">
        <w:rPr>
          <w:rFonts w:ascii="Times New Roman" w:hAnsi="Times New Roman" w:cs="Times New Roman"/>
          <w:sz w:val="28"/>
          <w:szCs w:val="28"/>
        </w:rPr>
        <w:t>Грамота МО РФ – 4 чел.</w:t>
      </w:r>
    </w:p>
    <w:p w:rsidR="00E9286A" w:rsidRPr="00E9286A" w:rsidRDefault="00E9286A" w:rsidP="00E9286A">
      <w:pPr>
        <w:tabs>
          <w:tab w:val="left" w:pos="0"/>
        </w:tabs>
        <w:rPr>
          <w:rFonts w:ascii="Times New Roman" w:hAnsi="Times New Roman" w:cs="Times New Roman"/>
          <w:b/>
          <w:noProof/>
          <w:sz w:val="28"/>
          <w:szCs w:val="28"/>
        </w:rPr>
      </w:pPr>
      <w:r w:rsidRPr="00E9286A">
        <w:rPr>
          <w:rFonts w:ascii="Times New Roman" w:hAnsi="Times New Roman" w:cs="Times New Roman"/>
          <w:b/>
          <w:color w:val="000000"/>
          <w:sz w:val="32"/>
          <w:szCs w:val="32"/>
        </w:rPr>
        <w:t xml:space="preserve">  </w:t>
      </w:r>
      <w:r w:rsidRPr="00E9286A">
        <w:rPr>
          <w:rFonts w:ascii="Times New Roman" w:hAnsi="Times New Roman" w:cs="Times New Roman"/>
          <w:b/>
          <w:noProof/>
          <w:sz w:val="28"/>
          <w:szCs w:val="28"/>
        </w:rPr>
        <w:t xml:space="preserve">Статистика педагогических кадров по образованию </w:t>
      </w:r>
    </w:p>
    <w:tbl>
      <w:tblPr>
        <w:tblW w:w="9922" w:type="dxa"/>
        <w:tblCellSpacing w:w="0" w:type="dxa"/>
        <w:tblInd w:w="40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3625"/>
        <w:gridCol w:w="1732"/>
        <w:gridCol w:w="2297"/>
        <w:gridCol w:w="2268"/>
      </w:tblGrid>
      <w:tr w:rsidR="00E9286A" w:rsidRPr="00E9286A" w:rsidTr="00F45E1E">
        <w:trPr>
          <w:trHeight w:val="389"/>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должность</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высшее</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средне -специальное</w:t>
            </w: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 xml:space="preserve">среднее </w:t>
            </w:r>
          </w:p>
          <w:p w:rsidR="00E9286A" w:rsidRPr="00E9286A" w:rsidRDefault="00E9286A" w:rsidP="00F45E1E">
            <w:pPr>
              <w:tabs>
                <w:tab w:val="left" w:pos="0"/>
              </w:tabs>
              <w:rPr>
                <w:rFonts w:ascii="Times New Roman" w:hAnsi="Times New Roman" w:cs="Times New Roman"/>
                <w:sz w:val="28"/>
                <w:szCs w:val="28"/>
              </w:rPr>
            </w:pPr>
            <w:r w:rsidRPr="00E9286A">
              <w:rPr>
                <w:rFonts w:ascii="Times New Roman" w:hAnsi="Times New Roman" w:cs="Times New Roman"/>
                <w:sz w:val="28"/>
                <w:szCs w:val="28"/>
              </w:rPr>
              <w:t>(учатся заочно)</w:t>
            </w:r>
          </w:p>
        </w:tc>
      </w:tr>
      <w:tr w:rsidR="00E9286A" w:rsidRPr="00E9286A" w:rsidTr="00F45E1E">
        <w:trPr>
          <w:trHeight w:val="874"/>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t xml:space="preserve">Администрация: 3 </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директор – 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зам. директора – 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lastRenderedPageBreak/>
              <w:t>методист - 1</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lastRenderedPageBreak/>
              <w:t>1</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lastRenderedPageBreak/>
              <w:t>Служба сопровождения: 3</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учитель-логопед - 1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педагог-психолог – 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социальный педагог - 1</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t xml:space="preserve">Учителя начальных </w:t>
            </w:r>
            <w:proofErr w:type="spellStart"/>
            <w:r w:rsidRPr="00E9286A">
              <w:rPr>
                <w:rFonts w:ascii="Times New Roman" w:hAnsi="Times New Roman" w:cs="Times New Roman"/>
                <w:b/>
                <w:bCs/>
                <w:i/>
                <w:iCs/>
                <w:sz w:val="28"/>
                <w:szCs w:val="28"/>
              </w:rPr>
              <w:t>кл</w:t>
            </w:r>
            <w:r>
              <w:rPr>
                <w:rFonts w:ascii="Times New Roman" w:hAnsi="Times New Roman" w:cs="Times New Roman"/>
                <w:b/>
                <w:bCs/>
                <w:i/>
                <w:iCs/>
                <w:sz w:val="28"/>
                <w:szCs w:val="28"/>
              </w:rPr>
              <w:t>кл</w:t>
            </w:r>
            <w:r w:rsidRPr="00E9286A">
              <w:rPr>
                <w:rFonts w:ascii="Times New Roman" w:hAnsi="Times New Roman" w:cs="Times New Roman"/>
                <w:b/>
                <w:bCs/>
                <w:i/>
                <w:iCs/>
                <w:sz w:val="28"/>
                <w:szCs w:val="28"/>
              </w:rPr>
              <w:t>ассов</w:t>
            </w:r>
            <w:proofErr w:type="spellEnd"/>
            <w:r w:rsidRPr="00E9286A">
              <w:rPr>
                <w:rFonts w:ascii="Times New Roman" w:hAnsi="Times New Roman" w:cs="Times New Roman"/>
                <w:b/>
                <w:bCs/>
                <w:i/>
                <w:iCs/>
                <w:sz w:val="28"/>
                <w:szCs w:val="28"/>
              </w:rPr>
              <w:t xml:space="preserve"> - 6</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6</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t>Учителя предметники - 9</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7</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2</w:t>
            </w: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b/>
                <w:bCs/>
                <w:i/>
                <w:iCs/>
                <w:sz w:val="28"/>
                <w:szCs w:val="28"/>
              </w:rPr>
              <w:t>Воспитатели ГПД - 5</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4</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sz w:val="28"/>
                <w:szCs w:val="28"/>
              </w:rPr>
            </w:pPr>
            <w:r w:rsidRPr="00E9286A">
              <w:rPr>
                <w:rFonts w:ascii="Times New Roman" w:hAnsi="Times New Roman" w:cs="Times New Roman"/>
                <w:sz w:val="28"/>
                <w:szCs w:val="28"/>
              </w:rPr>
              <w:t>1</w:t>
            </w: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b/>
                <w:bCs/>
                <w:i/>
                <w:iCs/>
                <w:sz w:val="28"/>
                <w:szCs w:val="28"/>
              </w:rPr>
            </w:pPr>
            <w:r w:rsidRPr="00E9286A">
              <w:rPr>
                <w:rFonts w:ascii="Times New Roman" w:hAnsi="Times New Roman" w:cs="Times New Roman"/>
                <w:b/>
                <w:bCs/>
                <w:i/>
                <w:iCs/>
                <w:sz w:val="28"/>
                <w:szCs w:val="28"/>
              </w:rPr>
              <w:t>Воспитатели ДО - 3</w:t>
            </w:r>
          </w:p>
        </w:tc>
        <w:tc>
          <w:tcPr>
            <w:tcW w:w="1732" w:type="dxa"/>
            <w:tcBorders>
              <w:top w:val="outset" w:sz="6" w:space="0" w:color="auto"/>
              <w:left w:val="outset" w:sz="6" w:space="0" w:color="auto"/>
              <w:bottom w:val="outset" w:sz="6" w:space="0" w:color="auto"/>
              <w:right w:val="outset" w:sz="6" w:space="0" w:color="auto"/>
            </w:tcBorders>
          </w:tcPr>
          <w:p w:rsidR="00E9286A" w:rsidRPr="00E9286A" w:rsidRDefault="007B160B" w:rsidP="00F45E1E">
            <w:pPr>
              <w:tabs>
                <w:tab w:val="left" w:pos="-404"/>
              </w:tabs>
              <w:ind w:left="-404" w:firstLine="404"/>
              <w:rPr>
                <w:rFonts w:ascii="Times New Roman" w:hAnsi="Times New Roman" w:cs="Times New Roman"/>
                <w:i/>
                <w:sz w:val="28"/>
                <w:szCs w:val="28"/>
              </w:rPr>
            </w:pPr>
            <w:r>
              <w:rPr>
                <w:rFonts w:ascii="Times New Roman" w:hAnsi="Times New Roman" w:cs="Times New Roman"/>
                <w:i/>
                <w:sz w:val="28"/>
                <w:szCs w:val="28"/>
              </w:rPr>
              <w:t>1</w:t>
            </w:r>
          </w:p>
        </w:tc>
        <w:tc>
          <w:tcPr>
            <w:tcW w:w="2297" w:type="dxa"/>
            <w:tcBorders>
              <w:top w:val="outset" w:sz="6" w:space="0" w:color="auto"/>
              <w:left w:val="outset" w:sz="6" w:space="0" w:color="auto"/>
              <w:bottom w:val="outset" w:sz="6" w:space="0" w:color="auto"/>
              <w:right w:val="outset" w:sz="6" w:space="0" w:color="auto"/>
            </w:tcBorders>
          </w:tcPr>
          <w:p w:rsidR="00E9286A" w:rsidRPr="00E9286A" w:rsidRDefault="00E9286A" w:rsidP="00F45E1E">
            <w:pPr>
              <w:tabs>
                <w:tab w:val="left" w:pos="-404"/>
              </w:tabs>
              <w:ind w:left="-404" w:firstLine="404"/>
              <w:rPr>
                <w:rFonts w:ascii="Times New Roman" w:hAnsi="Times New Roman" w:cs="Times New Roman"/>
                <w:i/>
                <w:sz w:val="28"/>
                <w:szCs w:val="28"/>
              </w:rPr>
            </w:pPr>
            <w:r w:rsidRPr="00E9286A">
              <w:rPr>
                <w:rFonts w:ascii="Times New Roman" w:hAnsi="Times New Roman" w:cs="Times New Roman"/>
                <w:i/>
                <w:sz w:val="28"/>
                <w:szCs w:val="28"/>
              </w:rPr>
              <w:t>3</w:t>
            </w:r>
          </w:p>
        </w:tc>
        <w:tc>
          <w:tcPr>
            <w:tcW w:w="2268" w:type="dxa"/>
            <w:tcBorders>
              <w:top w:val="outset" w:sz="6" w:space="0" w:color="auto"/>
              <w:left w:val="outset" w:sz="6" w:space="0" w:color="auto"/>
              <w:bottom w:val="outset" w:sz="6" w:space="0" w:color="auto"/>
            </w:tcBorders>
          </w:tcPr>
          <w:p w:rsidR="00E9286A" w:rsidRPr="00E9286A" w:rsidRDefault="00E9286A" w:rsidP="00F45E1E">
            <w:pPr>
              <w:tabs>
                <w:tab w:val="left" w:pos="0"/>
              </w:tabs>
              <w:rPr>
                <w:rFonts w:ascii="Times New Roman" w:hAnsi="Times New Roman" w:cs="Times New Roman"/>
                <w:sz w:val="28"/>
                <w:szCs w:val="28"/>
              </w:rPr>
            </w:pPr>
          </w:p>
        </w:tc>
      </w:tr>
      <w:tr w:rsidR="00E9286A" w:rsidRPr="00E9286A" w:rsidTr="00F45E1E">
        <w:trPr>
          <w:tblCellSpacing w:w="0" w:type="dxa"/>
        </w:trPr>
        <w:tc>
          <w:tcPr>
            <w:tcW w:w="3625" w:type="dxa"/>
            <w:tcBorders>
              <w:top w:val="outset" w:sz="6" w:space="0" w:color="auto"/>
              <w:bottom w:val="outset" w:sz="6" w:space="0" w:color="auto"/>
              <w:right w:val="outset" w:sz="6" w:space="0" w:color="auto"/>
            </w:tcBorders>
            <w:shd w:val="clear" w:color="auto" w:fill="F3F3F3"/>
          </w:tcPr>
          <w:p w:rsidR="00E9286A" w:rsidRPr="00E9286A" w:rsidRDefault="00E9286A" w:rsidP="00F45E1E">
            <w:pPr>
              <w:tabs>
                <w:tab w:val="left" w:pos="-404"/>
              </w:tabs>
              <w:ind w:left="-404" w:firstLine="404"/>
              <w:rPr>
                <w:rFonts w:ascii="Times New Roman" w:hAnsi="Times New Roman" w:cs="Times New Roman"/>
                <w:i/>
                <w:sz w:val="28"/>
                <w:szCs w:val="28"/>
              </w:rPr>
            </w:pPr>
            <w:r w:rsidRPr="00E9286A">
              <w:rPr>
                <w:rFonts w:ascii="Times New Roman" w:hAnsi="Times New Roman" w:cs="Times New Roman"/>
                <w:b/>
                <w:bCs/>
                <w:i/>
                <w:iCs/>
                <w:sz w:val="28"/>
                <w:szCs w:val="28"/>
              </w:rPr>
              <w:t>Итого - 30</w:t>
            </w:r>
          </w:p>
        </w:tc>
        <w:tc>
          <w:tcPr>
            <w:tcW w:w="1732" w:type="dxa"/>
            <w:tcBorders>
              <w:top w:val="outset" w:sz="6" w:space="0" w:color="auto"/>
              <w:left w:val="outset" w:sz="6" w:space="0" w:color="auto"/>
              <w:bottom w:val="outset" w:sz="6" w:space="0" w:color="auto"/>
              <w:right w:val="outset" w:sz="6" w:space="0" w:color="auto"/>
            </w:tcBorders>
            <w:shd w:val="clear" w:color="auto" w:fill="F3F3F3"/>
          </w:tcPr>
          <w:p w:rsidR="00E9286A" w:rsidRPr="00E9286A" w:rsidRDefault="00E9286A" w:rsidP="007B160B">
            <w:pPr>
              <w:tabs>
                <w:tab w:val="left" w:pos="-404"/>
              </w:tabs>
              <w:ind w:left="-404" w:firstLine="404"/>
              <w:rPr>
                <w:rFonts w:ascii="Times New Roman" w:hAnsi="Times New Roman" w:cs="Times New Roman"/>
                <w:i/>
                <w:sz w:val="28"/>
                <w:szCs w:val="28"/>
                <w:u w:val="single"/>
              </w:rPr>
            </w:pPr>
            <w:r w:rsidRPr="00E9286A">
              <w:rPr>
                <w:rFonts w:ascii="Times New Roman" w:hAnsi="Times New Roman" w:cs="Times New Roman"/>
                <w:b/>
                <w:bCs/>
                <w:i/>
                <w:sz w:val="28"/>
                <w:szCs w:val="28"/>
                <w:u w:val="single"/>
              </w:rPr>
              <w:t>2</w:t>
            </w:r>
            <w:r w:rsidR="007B160B">
              <w:rPr>
                <w:rFonts w:ascii="Times New Roman" w:hAnsi="Times New Roman" w:cs="Times New Roman"/>
                <w:b/>
                <w:bCs/>
                <w:i/>
                <w:sz w:val="28"/>
                <w:szCs w:val="28"/>
                <w:u w:val="single"/>
              </w:rPr>
              <w:t>4</w:t>
            </w:r>
            <w:r w:rsidRPr="00E9286A">
              <w:rPr>
                <w:rFonts w:ascii="Times New Roman" w:hAnsi="Times New Roman" w:cs="Times New Roman"/>
                <w:b/>
                <w:bCs/>
                <w:i/>
                <w:sz w:val="28"/>
                <w:szCs w:val="28"/>
                <w:u w:val="single"/>
              </w:rPr>
              <w:t xml:space="preserve"> – 80%</w:t>
            </w:r>
          </w:p>
        </w:tc>
        <w:tc>
          <w:tcPr>
            <w:tcW w:w="2297" w:type="dxa"/>
            <w:tcBorders>
              <w:top w:val="outset" w:sz="6" w:space="0" w:color="auto"/>
              <w:left w:val="outset" w:sz="6" w:space="0" w:color="auto"/>
              <w:bottom w:val="outset" w:sz="6" w:space="0" w:color="auto"/>
              <w:right w:val="outset" w:sz="6" w:space="0" w:color="auto"/>
            </w:tcBorders>
            <w:shd w:val="clear" w:color="auto" w:fill="F3F3F3"/>
          </w:tcPr>
          <w:p w:rsidR="00E9286A" w:rsidRPr="00E9286A" w:rsidRDefault="00E9286A" w:rsidP="00F45E1E">
            <w:pPr>
              <w:tabs>
                <w:tab w:val="left" w:pos="-404"/>
              </w:tabs>
              <w:ind w:left="-404" w:firstLine="404"/>
              <w:rPr>
                <w:rFonts w:ascii="Times New Roman" w:hAnsi="Times New Roman" w:cs="Times New Roman"/>
                <w:i/>
                <w:sz w:val="28"/>
                <w:szCs w:val="28"/>
                <w:u w:val="single"/>
              </w:rPr>
            </w:pPr>
            <w:r w:rsidRPr="00E9286A">
              <w:rPr>
                <w:rFonts w:ascii="Times New Roman" w:hAnsi="Times New Roman" w:cs="Times New Roman"/>
                <w:b/>
                <w:bCs/>
                <w:i/>
                <w:sz w:val="28"/>
                <w:szCs w:val="28"/>
                <w:u w:val="single"/>
              </w:rPr>
              <w:t>6 – 20%</w:t>
            </w:r>
          </w:p>
        </w:tc>
        <w:tc>
          <w:tcPr>
            <w:tcW w:w="2268" w:type="dxa"/>
            <w:tcBorders>
              <w:top w:val="outset" w:sz="6" w:space="0" w:color="auto"/>
              <w:left w:val="outset" w:sz="6" w:space="0" w:color="auto"/>
              <w:bottom w:val="outset" w:sz="6" w:space="0" w:color="auto"/>
            </w:tcBorders>
            <w:shd w:val="clear" w:color="auto" w:fill="F3F3F3"/>
          </w:tcPr>
          <w:p w:rsidR="00E9286A" w:rsidRPr="00E9286A" w:rsidRDefault="00E9286A" w:rsidP="00F45E1E">
            <w:pPr>
              <w:tabs>
                <w:tab w:val="left" w:pos="0"/>
              </w:tabs>
              <w:rPr>
                <w:rFonts w:ascii="Times New Roman" w:hAnsi="Times New Roman" w:cs="Times New Roman"/>
                <w:b/>
                <w:sz w:val="28"/>
                <w:szCs w:val="28"/>
              </w:rPr>
            </w:pPr>
          </w:p>
        </w:tc>
      </w:tr>
    </w:tbl>
    <w:p w:rsidR="00E9286A" w:rsidRPr="00E9286A" w:rsidRDefault="00E9286A" w:rsidP="00E9286A">
      <w:pPr>
        <w:tabs>
          <w:tab w:val="left" w:pos="0"/>
        </w:tabs>
        <w:rPr>
          <w:rFonts w:ascii="Times New Roman" w:hAnsi="Times New Roman" w:cs="Times New Roman"/>
          <w:sz w:val="28"/>
          <w:szCs w:val="28"/>
        </w:rPr>
      </w:pPr>
      <w:r w:rsidRPr="00E9286A">
        <w:rPr>
          <w:rFonts w:ascii="Times New Roman" w:hAnsi="Times New Roman" w:cs="Times New Roman"/>
          <w:sz w:val="28"/>
          <w:szCs w:val="28"/>
        </w:rPr>
        <w:t xml:space="preserve">     В образовательной организации преобладает число педагогов с высшим образованием, что соответствует требованиям, предъявляемым к реализации образовательного процесса в школе. </w:t>
      </w:r>
    </w:p>
    <w:p w:rsidR="00E9286A" w:rsidRPr="00E9286A" w:rsidRDefault="00E9286A" w:rsidP="00E9286A">
      <w:pPr>
        <w:tabs>
          <w:tab w:val="left" w:pos="0"/>
        </w:tabs>
        <w:rPr>
          <w:rFonts w:ascii="Times New Roman" w:hAnsi="Times New Roman" w:cs="Times New Roman"/>
          <w:bCs/>
          <w:sz w:val="28"/>
          <w:szCs w:val="28"/>
        </w:rPr>
      </w:pPr>
      <w:r w:rsidRPr="00E9286A">
        <w:rPr>
          <w:rFonts w:ascii="Times New Roman" w:hAnsi="Times New Roman" w:cs="Times New Roman"/>
          <w:b/>
          <w:bCs/>
          <w:sz w:val="28"/>
          <w:szCs w:val="28"/>
        </w:rPr>
        <w:t xml:space="preserve"> </w:t>
      </w:r>
      <w:r w:rsidRPr="00E9286A">
        <w:rPr>
          <w:rFonts w:ascii="Times New Roman" w:hAnsi="Times New Roman" w:cs="Times New Roman"/>
          <w:bCs/>
          <w:sz w:val="28"/>
          <w:szCs w:val="28"/>
        </w:rPr>
        <w:t xml:space="preserve">100% педагогов имеют квалификационные категории: </w:t>
      </w:r>
    </w:p>
    <w:p w:rsidR="00E9286A" w:rsidRPr="00E9286A" w:rsidRDefault="00E9286A" w:rsidP="00E9286A">
      <w:pPr>
        <w:tabs>
          <w:tab w:val="left" w:pos="0"/>
        </w:tabs>
        <w:rPr>
          <w:rFonts w:ascii="Times New Roman" w:hAnsi="Times New Roman" w:cs="Times New Roman"/>
          <w:bCs/>
          <w:sz w:val="28"/>
          <w:szCs w:val="28"/>
          <w:u w:val="single"/>
        </w:rPr>
      </w:pPr>
      <w:r w:rsidRPr="00E9286A">
        <w:rPr>
          <w:rFonts w:ascii="Times New Roman" w:hAnsi="Times New Roman" w:cs="Times New Roman"/>
          <w:bCs/>
          <w:sz w:val="28"/>
          <w:szCs w:val="28"/>
        </w:rPr>
        <w:t>Высшая квалификационная категория –</w:t>
      </w:r>
      <w:r w:rsidRPr="00E9286A">
        <w:rPr>
          <w:rFonts w:ascii="Times New Roman" w:hAnsi="Times New Roman" w:cs="Times New Roman"/>
          <w:bCs/>
          <w:sz w:val="28"/>
          <w:szCs w:val="28"/>
          <w:u w:val="single"/>
        </w:rPr>
        <w:t xml:space="preserve"> 1</w:t>
      </w:r>
      <w:r w:rsidR="007B160B">
        <w:rPr>
          <w:rFonts w:ascii="Times New Roman" w:hAnsi="Times New Roman" w:cs="Times New Roman"/>
          <w:bCs/>
          <w:sz w:val="28"/>
          <w:szCs w:val="28"/>
          <w:u w:val="single"/>
        </w:rPr>
        <w:t>5</w:t>
      </w:r>
      <w:r w:rsidRPr="00E9286A">
        <w:rPr>
          <w:rFonts w:ascii="Times New Roman" w:hAnsi="Times New Roman" w:cs="Times New Roman"/>
          <w:bCs/>
          <w:sz w:val="28"/>
          <w:szCs w:val="28"/>
          <w:u w:val="single"/>
        </w:rPr>
        <w:t xml:space="preserve"> чел. (57%)</w:t>
      </w:r>
    </w:p>
    <w:p w:rsidR="00E9286A" w:rsidRPr="00E9286A" w:rsidRDefault="00E9286A" w:rsidP="00E9286A">
      <w:pPr>
        <w:tabs>
          <w:tab w:val="left" w:pos="0"/>
        </w:tabs>
        <w:rPr>
          <w:rFonts w:ascii="Times New Roman" w:hAnsi="Times New Roman" w:cs="Times New Roman"/>
          <w:bCs/>
          <w:sz w:val="28"/>
          <w:szCs w:val="28"/>
          <w:u w:val="single"/>
        </w:rPr>
      </w:pPr>
      <w:r w:rsidRPr="00E9286A">
        <w:rPr>
          <w:rFonts w:ascii="Times New Roman" w:hAnsi="Times New Roman" w:cs="Times New Roman"/>
          <w:bCs/>
          <w:sz w:val="28"/>
          <w:szCs w:val="28"/>
        </w:rPr>
        <w:t xml:space="preserve">Первая квалификационная категория – </w:t>
      </w:r>
      <w:r w:rsidRPr="00E9286A">
        <w:rPr>
          <w:rFonts w:ascii="Times New Roman" w:hAnsi="Times New Roman" w:cs="Times New Roman"/>
          <w:bCs/>
          <w:sz w:val="28"/>
          <w:szCs w:val="28"/>
          <w:u w:val="single"/>
        </w:rPr>
        <w:t>1</w:t>
      </w:r>
      <w:r w:rsidR="007B160B">
        <w:rPr>
          <w:rFonts w:ascii="Times New Roman" w:hAnsi="Times New Roman" w:cs="Times New Roman"/>
          <w:bCs/>
          <w:sz w:val="28"/>
          <w:szCs w:val="28"/>
          <w:u w:val="single"/>
        </w:rPr>
        <w:t>2</w:t>
      </w:r>
      <w:r w:rsidRPr="00E9286A">
        <w:rPr>
          <w:rFonts w:ascii="Times New Roman" w:hAnsi="Times New Roman" w:cs="Times New Roman"/>
          <w:bCs/>
          <w:sz w:val="28"/>
          <w:szCs w:val="28"/>
          <w:u w:val="single"/>
        </w:rPr>
        <w:t xml:space="preserve"> чел. (43%)</w:t>
      </w:r>
    </w:p>
    <w:p w:rsidR="00E9286A" w:rsidRPr="00E9286A" w:rsidRDefault="00E9286A" w:rsidP="00E9286A">
      <w:pPr>
        <w:tabs>
          <w:tab w:val="left" w:pos="0"/>
        </w:tabs>
        <w:rPr>
          <w:rFonts w:ascii="Times New Roman" w:hAnsi="Times New Roman" w:cs="Times New Roman"/>
          <w:bCs/>
          <w:i/>
          <w:sz w:val="28"/>
          <w:szCs w:val="28"/>
          <w:u w:val="single"/>
        </w:rPr>
      </w:pPr>
      <w:r w:rsidRPr="00E9286A">
        <w:rPr>
          <w:rFonts w:ascii="Times New Roman" w:hAnsi="Times New Roman" w:cs="Times New Roman"/>
          <w:bCs/>
          <w:sz w:val="28"/>
          <w:szCs w:val="28"/>
        </w:rPr>
        <w:t>Соответствие занимаемой должности</w:t>
      </w:r>
      <w:r w:rsidRPr="00E9286A">
        <w:rPr>
          <w:rFonts w:ascii="Times New Roman" w:hAnsi="Times New Roman" w:cs="Times New Roman"/>
          <w:bCs/>
          <w:sz w:val="28"/>
          <w:szCs w:val="28"/>
          <w:u w:val="single"/>
        </w:rPr>
        <w:t xml:space="preserve"> </w:t>
      </w:r>
      <w:r w:rsidRPr="00E9286A">
        <w:rPr>
          <w:rFonts w:ascii="Times New Roman" w:hAnsi="Times New Roman" w:cs="Times New Roman"/>
          <w:bCs/>
          <w:i/>
          <w:sz w:val="28"/>
          <w:szCs w:val="28"/>
          <w:u w:val="single"/>
        </w:rPr>
        <w:t xml:space="preserve">– 0 чел. (0%) </w:t>
      </w:r>
    </w:p>
    <w:p w:rsidR="00E9286A" w:rsidRPr="00E9286A" w:rsidRDefault="00E9286A" w:rsidP="00E9286A">
      <w:pPr>
        <w:tabs>
          <w:tab w:val="left" w:pos="0"/>
        </w:tabs>
        <w:ind w:right="4"/>
        <w:rPr>
          <w:rFonts w:ascii="Times New Roman" w:hAnsi="Times New Roman" w:cs="Times New Roman"/>
          <w:b/>
        </w:rPr>
      </w:pPr>
    </w:p>
    <w:p w:rsidR="00522E08" w:rsidRDefault="007B160B" w:rsidP="007B160B">
      <w:pPr>
        <w:tabs>
          <w:tab w:val="left" w:pos="0"/>
        </w:tabs>
        <w:rPr>
          <w:rFonts w:ascii="Times New Roman" w:hAnsi="Times New Roman" w:cs="Times New Roman"/>
          <w:color w:val="FF0000"/>
          <w:sz w:val="28"/>
          <w:szCs w:val="28"/>
        </w:rPr>
      </w:pPr>
      <w:r>
        <w:rPr>
          <w:rFonts w:ascii="Times New Roman" w:hAnsi="Times New Roman" w:cs="Times New Roman"/>
          <w:sz w:val="28"/>
          <w:szCs w:val="28"/>
        </w:rPr>
        <w:t xml:space="preserve">          </w:t>
      </w:r>
      <w:r w:rsidR="00E9286A" w:rsidRPr="00E9286A">
        <w:rPr>
          <w:rFonts w:ascii="Times New Roman" w:hAnsi="Times New Roman" w:cs="Times New Roman"/>
          <w:sz w:val="28"/>
          <w:szCs w:val="28"/>
        </w:rPr>
        <w:t xml:space="preserve">Эти данные свидетельствуют о достаточно высоком профессиональном уровне педагогов школы, </w:t>
      </w:r>
      <w:r w:rsidR="00E9286A" w:rsidRPr="00E9286A">
        <w:rPr>
          <w:rFonts w:ascii="Times New Roman" w:hAnsi="Times New Roman" w:cs="Times New Roman"/>
          <w:bCs/>
          <w:sz w:val="28"/>
          <w:szCs w:val="28"/>
          <w:u w:val="single"/>
        </w:rPr>
        <w:t>п</w:t>
      </w:r>
      <w:r w:rsidR="00E9286A" w:rsidRPr="00E9286A">
        <w:rPr>
          <w:rFonts w:ascii="Times New Roman" w:hAnsi="Times New Roman" w:cs="Times New Roman"/>
          <w:iCs/>
          <w:sz w:val="28"/>
          <w:szCs w:val="28"/>
        </w:rPr>
        <w:t>едагогическое</w:t>
      </w:r>
      <w:r w:rsidR="00E9286A" w:rsidRPr="00E9286A">
        <w:rPr>
          <w:rFonts w:ascii="Times New Roman" w:hAnsi="Times New Roman" w:cs="Times New Roman"/>
          <w:i/>
          <w:iCs/>
          <w:sz w:val="28"/>
          <w:szCs w:val="28"/>
        </w:rPr>
        <w:t xml:space="preserve"> </w:t>
      </w:r>
      <w:r w:rsidR="00E9286A" w:rsidRPr="00E9286A">
        <w:rPr>
          <w:rFonts w:ascii="Times New Roman" w:hAnsi="Times New Roman" w:cs="Times New Roman"/>
          <w:iCs/>
          <w:sz w:val="28"/>
          <w:szCs w:val="28"/>
        </w:rPr>
        <w:t>мастерство педагогов растёт, их профессиональная компетентность соответствует требованиям, предъявляемым к освоению образовательных программ школы.</w:t>
      </w:r>
      <w:r w:rsidR="00E9286A" w:rsidRPr="00E9286A">
        <w:rPr>
          <w:rFonts w:ascii="Times New Roman" w:hAnsi="Times New Roman" w:cs="Times New Roman"/>
          <w:sz w:val="28"/>
          <w:szCs w:val="28"/>
        </w:rPr>
        <w:t xml:space="preserve"> Основная часть педагогического коллектива готова к освоению инновационных процессов в условиях модернизации коррекционного образования, повышению профессионализма, о их желании творчески совершенствовать свое мастерство, заниматься самообразованием</w:t>
      </w:r>
      <w:r w:rsidR="00E9286A" w:rsidRPr="00E9286A">
        <w:rPr>
          <w:rFonts w:ascii="Times New Roman" w:hAnsi="Times New Roman" w:cs="Times New Roman"/>
          <w:color w:val="FF0000"/>
          <w:sz w:val="28"/>
          <w:szCs w:val="28"/>
        </w:rPr>
        <w:t>.</w:t>
      </w:r>
    </w:p>
    <w:p w:rsidR="00470B47" w:rsidRPr="007B160B" w:rsidRDefault="00470B47" w:rsidP="007B160B">
      <w:pPr>
        <w:tabs>
          <w:tab w:val="left" w:pos="0"/>
        </w:tabs>
        <w:rPr>
          <w:rFonts w:ascii="Times New Roman" w:hAnsi="Times New Roman" w:cs="Times New Roman"/>
          <w:color w:val="FF0000"/>
          <w:sz w:val="28"/>
          <w:szCs w:val="28"/>
        </w:rPr>
      </w:pPr>
    </w:p>
    <w:p w:rsidR="00522E08" w:rsidRPr="007B160B" w:rsidRDefault="00271107">
      <w:pPr>
        <w:widowControl w:val="0"/>
        <w:spacing w:line="240" w:lineRule="auto"/>
        <w:ind w:right="-19" w:firstLine="708"/>
        <w:jc w:val="both"/>
        <w:rPr>
          <w:rFonts w:ascii="Times New Roman" w:eastAsia="Times New Roman" w:hAnsi="Times New Roman" w:cs="Times New Roman"/>
          <w:color w:val="000000"/>
          <w:sz w:val="28"/>
          <w:szCs w:val="24"/>
        </w:rPr>
      </w:pPr>
      <w:bookmarkStart w:id="18" w:name="_page_158_0"/>
      <w:bookmarkEnd w:id="17"/>
      <w:r w:rsidRPr="007B160B">
        <w:rPr>
          <w:rFonts w:ascii="Times New Roman" w:eastAsia="Times New Roman" w:hAnsi="Times New Roman" w:cs="Times New Roman"/>
          <w:color w:val="000000"/>
          <w:sz w:val="28"/>
          <w:szCs w:val="24"/>
        </w:rPr>
        <w:lastRenderedPageBreak/>
        <w:t>Важным направлением методической работы в школе является совершенствование педагогического мастерства и постоянное повышение квалификации педагогических работников, ведущими формами которого является аттестация, при которой дается комплексная оценка уровню квалификации, педагогическому профессионализму и результативности деятельности.</w:t>
      </w:r>
    </w:p>
    <w:p w:rsidR="00522E08" w:rsidRPr="007B160B" w:rsidRDefault="00271107">
      <w:pPr>
        <w:widowControl w:val="0"/>
        <w:spacing w:line="239" w:lineRule="auto"/>
        <w:ind w:right="-14" w:firstLine="708"/>
        <w:jc w:val="both"/>
        <w:rPr>
          <w:rFonts w:ascii="Times New Roman" w:eastAsia="Times New Roman" w:hAnsi="Times New Roman" w:cs="Times New Roman"/>
          <w:color w:val="000000"/>
          <w:sz w:val="28"/>
          <w:szCs w:val="24"/>
        </w:rPr>
      </w:pPr>
      <w:r w:rsidRPr="007B160B">
        <w:rPr>
          <w:rFonts w:ascii="Times New Roman" w:eastAsia="Times New Roman" w:hAnsi="Times New Roman" w:cs="Times New Roman"/>
          <w:color w:val="000000"/>
          <w:sz w:val="28"/>
          <w:szCs w:val="24"/>
        </w:rPr>
        <w:t>Работа по аттестации педагогических кадров в 2021-2022 учебном году осуществлялась согласно плану и в соответствии с Положением о порядке аттестации педагогических и руководящих работников государственных и муниципальных учреждений и на основании личных заявлений.</w:t>
      </w:r>
    </w:p>
    <w:p w:rsidR="00522E08" w:rsidRPr="007B160B" w:rsidRDefault="00271107">
      <w:pPr>
        <w:widowControl w:val="0"/>
        <w:spacing w:line="240" w:lineRule="auto"/>
        <w:ind w:right="-59" w:firstLine="708"/>
        <w:rPr>
          <w:rFonts w:ascii="Times New Roman" w:eastAsia="Times New Roman" w:hAnsi="Times New Roman" w:cs="Times New Roman"/>
          <w:color w:val="000000"/>
          <w:sz w:val="28"/>
          <w:szCs w:val="24"/>
        </w:rPr>
      </w:pPr>
      <w:r w:rsidRPr="007B160B">
        <w:rPr>
          <w:rFonts w:ascii="Times New Roman" w:eastAsia="Times New Roman" w:hAnsi="Times New Roman" w:cs="Times New Roman"/>
          <w:color w:val="000000"/>
          <w:sz w:val="28"/>
          <w:szCs w:val="24"/>
        </w:rPr>
        <w:t>В образовательном учреждении были созданы необходимые условия для проведения аттестации: своевременно составлен план-график аттестации, проведены консультации. В указанный период были проведены следующие мероприятия:</w:t>
      </w:r>
    </w:p>
    <w:p w:rsidR="00522E08" w:rsidRPr="007B160B" w:rsidRDefault="00271107" w:rsidP="007B160B">
      <w:pPr>
        <w:pStyle w:val="a4"/>
        <w:numPr>
          <w:ilvl w:val="0"/>
          <w:numId w:val="6"/>
        </w:numPr>
        <w:ind w:right="-20"/>
        <w:rPr>
          <w:rFonts w:eastAsia="Times New Roman" w:cs="Times New Roman"/>
          <w:color w:val="000000"/>
          <w:sz w:val="28"/>
          <w:szCs w:val="24"/>
        </w:rPr>
      </w:pPr>
      <w:r w:rsidRPr="007B160B">
        <w:rPr>
          <w:rFonts w:eastAsia="Times New Roman" w:cs="Times New Roman"/>
          <w:color w:val="000000"/>
          <w:sz w:val="28"/>
          <w:szCs w:val="24"/>
        </w:rPr>
        <w:t>ознакомление педагогов с нормативными документами по аттестации;</w:t>
      </w:r>
    </w:p>
    <w:p w:rsidR="00522E08" w:rsidRPr="007B160B" w:rsidRDefault="00271107" w:rsidP="007B160B">
      <w:pPr>
        <w:pStyle w:val="a4"/>
        <w:numPr>
          <w:ilvl w:val="0"/>
          <w:numId w:val="6"/>
        </w:numPr>
        <w:ind w:right="-56"/>
        <w:rPr>
          <w:rFonts w:eastAsia="Times New Roman" w:cs="Times New Roman"/>
          <w:color w:val="000000"/>
          <w:sz w:val="28"/>
          <w:szCs w:val="24"/>
        </w:rPr>
      </w:pPr>
      <w:r w:rsidRPr="007B160B">
        <w:rPr>
          <w:rFonts w:eastAsia="Times New Roman" w:cs="Times New Roman"/>
          <w:color w:val="000000"/>
          <w:sz w:val="28"/>
          <w:szCs w:val="24"/>
        </w:rPr>
        <w:t xml:space="preserve">проведено административное совещание с педагогами «Нормативно-правовая база и методические рекомендации по вопросу аттестации педагогических работников», консультации с педагогами, </w:t>
      </w:r>
      <w:proofErr w:type="spellStart"/>
      <w:r w:rsidRPr="007B160B">
        <w:rPr>
          <w:rFonts w:eastAsia="Times New Roman" w:cs="Times New Roman"/>
          <w:color w:val="000000"/>
          <w:sz w:val="28"/>
          <w:szCs w:val="24"/>
        </w:rPr>
        <w:t>аттестующихся</w:t>
      </w:r>
      <w:proofErr w:type="spellEnd"/>
      <w:r w:rsidRPr="007B160B">
        <w:rPr>
          <w:rFonts w:eastAsia="Times New Roman" w:cs="Times New Roman"/>
          <w:color w:val="000000"/>
          <w:sz w:val="28"/>
          <w:szCs w:val="24"/>
        </w:rPr>
        <w:t xml:space="preserve"> в данном учебном году;</w:t>
      </w:r>
    </w:p>
    <w:p w:rsidR="007B160B" w:rsidRPr="007B160B" w:rsidRDefault="00271107" w:rsidP="007B160B">
      <w:pPr>
        <w:pStyle w:val="a4"/>
        <w:numPr>
          <w:ilvl w:val="0"/>
          <w:numId w:val="6"/>
        </w:numPr>
        <w:ind w:right="2"/>
        <w:rPr>
          <w:rFonts w:eastAsia="Times New Roman" w:cs="Times New Roman"/>
          <w:color w:val="000000"/>
          <w:sz w:val="28"/>
          <w:szCs w:val="24"/>
        </w:rPr>
      </w:pPr>
      <w:r w:rsidRPr="007B160B">
        <w:rPr>
          <w:rFonts w:eastAsia="Times New Roman" w:cs="Times New Roman"/>
          <w:color w:val="000000"/>
          <w:sz w:val="28"/>
          <w:szCs w:val="24"/>
        </w:rPr>
        <w:t>осуществлялась помощь в эксперт</w:t>
      </w:r>
      <w:r w:rsidR="007B160B" w:rsidRPr="007B160B">
        <w:rPr>
          <w:rFonts w:eastAsia="Times New Roman" w:cs="Times New Roman"/>
          <w:color w:val="000000"/>
          <w:sz w:val="28"/>
          <w:szCs w:val="24"/>
        </w:rPr>
        <w:t xml:space="preserve">изе педагогической деятельности </w:t>
      </w:r>
      <w:proofErr w:type="spellStart"/>
      <w:r w:rsidRPr="007B160B">
        <w:rPr>
          <w:rFonts w:eastAsia="Times New Roman" w:cs="Times New Roman"/>
          <w:color w:val="000000"/>
          <w:sz w:val="28"/>
          <w:szCs w:val="24"/>
        </w:rPr>
        <w:t>аттестующихся</w:t>
      </w:r>
      <w:proofErr w:type="spellEnd"/>
      <w:r w:rsidRPr="007B160B">
        <w:rPr>
          <w:rFonts w:eastAsia="Times New Roman" w:cs="Times New Roman"/>
          <w:color w:val="000000"/>
          <w:sz w:val="28"/>
          <w:szCs w:val="24"/>
        </w:rPr>
        <w:t xml:space="preserve"> </w:t>
      </w:r>
      <w:r w:rsidR="007B160B" w:rsidRPr="007B160B">
        <w:rPr>
          <w:rFonts w:eastAsia="Times New Roman" w:cs="Times New Roman"/>
          <w:color w:val="000000"/>
          <w:sz w:val="28"/>
          <w:szCs w:val="24"/>
        </w:rPr>
        <w:t xml:space="preserve"> </w:t>
      </w:r>
      <w:r w:rsidRPr="007B160B">
        <w:rPr>
          <w:rFonts w:eastAsia="Times New Roman" w:cs="Times New Roman"/>
          <w:color w:val="000000"/>
          <w:sz w:val="28"/>
          <w:szCs w:val="24"/>
        </w:rPr>
        <w:t>педагогических работников;</w:t>
      </w:r>
      <w:bookmarkEnd w:id="18"/>
      <w:r w:rsidR="007B160B" w:rsidRPr="007B160B">
        <w:rPr>
          <w:rFonts w:ascii="Wingdings" w:eastAsia="Wingdings" w:hAnsi="Wingdings" w:cs="Wingdings"/>
          <w:color w:val="000000"/>
          <w:szCs w:val="24"/>
        </w:rPr>
        <w:t></w:t>
      </w:r>
    </w:p>
    <w:p w:rsidR="007B160B" w:rsidRPr="007B160B" w:rsidRDefault="007B160B" w:rsidP="007B160B">
      <w:pPr>
        <w:pStyle w:val="a4"/>
        <w:numPr>
          <w:ilvl w:val="0"/>
          <w:numId w:val="6"/>
        </w:numPr>
        <w:tabs>
          <w:tab w:val="left" w:pos="15026"/>
        </w:tabs>
        <w:ind w:right="2"/>
        <w:rPr>
          <w:rFonts w:ascii="Wingdings" w:eastAsia="Wingdings" w:hAnsi="Wingdings" w:cs="Wingdings"/>
          <w:color w:val="000000"/>
          <w:sz w:val="28"/>
          <w:szCs w:val="24"/>
        </w:rPr>
      </w:pPr>
      <w:r w:rsidRPr="007B160B">
        <w:rPr>
          <w:rFonts w:eastAsia="Times New Roman" w:cs="Times New Roman"/>
          <w:color w:val="000000"/>
          <w:sz w:val="28"/>
          <w:szCs w:val="24"/>
        </w:rPr>
        <w:t xml:space="preserve">осуществлялись индивидуальные консультации по оформлению аттестационных портфолио; </w:t>
      </w:r>
    </w:p>
    <w:p w:rsidR="007B160B" w:rsidRPr="007B160B" w:rsidRDefault="007B160B" w:rsidP="007B160B">
      <w:pPr>
        <w:pStyle w:val="a4"/>
        <w:numPr>
          <w:ilvl w:val="0"/>
          <w:numId w:val="6"/>
        </w:numPr>
        <w:tabs>
          <w:tab w:val="left" w:pos="15026"/>
        </w:tabs>
        <w:ind w:right="2"/>
        <w:rPr>
          <w:rFonts w:eastAsia="Times New Roman" w:cs="Times New Roman"/>
          <w:color w:val="000000"/>
          <w:sz w:val="28"/>
          <w:szCs w:val="24"/>
        </w:rPr>
      </w:pPr>
      <w:r w:rsidRPr="007B160B">
        <w:rPr>
          <w:rFonts w:eastAsia="Times New Roman" w:cs="Times New Roman"/>
          <w:color w:val="000000"/>
          <w:sz w:val="28"/>
          <w:szCs w:val="24"/>
        </w:rPr>
        <w:t>оформлен стенд по аттестации педагогических кадров;</w:t>
      </w:r>
    </w:p>
    <w:p w:rsidR="007B160B" w:rsidRPr="007B160B" w:rsidRDefault="007B160B" w:rsidP="007B160B">
      <w:pPr>
        <w:pStyle w:val="a4"/>
        <w:numPr>
          <w:ilvl w:val="0"/>
          <w:numId w:val="6"/>
        </w:numPr>
        <w:ind w:right="-44"/>
        <w:rPr>
          <w:rFonts w:eastAsia="Times New Roman" w:cs="Times New Roman"/>
          <w:color w:val="000000"/>
          <w:sz w:val="28"/>
          <w:szCs w:val="24"/>
        </w:rPr>
      </w:pPr>
      <w:r w:rsidRPr="007B160B">
        <w:rPr>
          <w:rFonts w:eastAsia="Times New Roman" w:cs="Times New Roman"/>
          <w:color w:val="000000"/>
          <w:sz w:val="28"/>
          <w:szCs w:val="24"/>
        </w:rPr>
        <w:t>своевременно проводилось ознакомление педагогов с распорядительными документами Департамента образования Орловской области по итогам аттестации.</w:t>
      </w:r>
    </w:p>
    <w:p w:rsidR="00522E08" w:rsidRPr="007B160B" w:rsidRDefault="00522E08">
      <w:pPr>
        <w:widowControl w:val="0"/>
        <w:spacing w:line="240" w:lineRule="auto"/>
        <w:ind w:left="1068" w:right="-20"/>
        <w:rPr>
          <w:rFonts w:ascii="Times New Roman" w:eastAsia="Times New Roman" w:hAnsi="Times New Roman" w:cs="Times New Roman"/>
          <w:color w:val="000000"/>
          <w:sz w:val="28"/>
          <w:szCs w:val="24"/>
        </w:rPr>
        <w:sectPr w:rsidR="00522E08" w:rsidRPr="007B160B">
          <w:type w:val="continuous"/>
          <w:pgSz w:w="16850" w:h="11930" w:orient="landscape"/>
          <w:pgMar w:top="1117" w:right="802" w:bottom="0" w:left="1020" w:header="0" w:footer="0" w:gutter="0"/>
          <w:cols w:space="708"/>
        </w:sectPr>
      </w:pPr>
    </w:p>
    <w:tbl>
      <w:tblPr>
        <w:tblStyle w:val="a5"/>
        <w:tblpPr w:leftFromText="180" w:rightFromText="180" w:vertAnchor="text" w:horzAnchor="margin" w:tblpY="149"/>
        <w:tblW w:w="0" w:type="auto"/>
        <w:tblLook w:val="04A0" w:firstRow="1" w:lastRow="0" w:firstColumn="1" w:lastColumn="0" w:noHBand="0" w:noVBand="1"/>
      </w:tblPr>
      <w:tblGrid>
        <w:gridCol w:w="763"/>
        <w:gridCol w:w="6435"/>
        <w:gridCol w:w="3599"/>
      </w:tblGrid>
      <w:tr w:rsidR="00EA0652" w:rsidTr="00EA0652">
        <w:trPr>
          <w:trHeight w:val="278"/>
        </w:trPr>
        <w:tc>
          <w:tcPr>
            <w:tcW w:w="763" w:type="dxa"/>
          </w:tcPr>
          <w:p w:rsidR="00EA0652" w:rsidRPr="006E4FE6" w:rsidRDefault="00EA0652" w:rsidP="00EA0652">
            <w:pPr>
              <w:widowControl w:val="0"/>
              <w:ind w:right="-53"/>
              <w:jc w:val="center"/>
              <w:rPr>
                <w:sz w:val="24"/>
                <w:szCs w:val="24"/>
              </w:rPr>
            </w:pPr>
            <w:bookmarkStart w:id="19" w:name="_page_167_0"/>
            <w:r w:rsidRPr="006E4FE6">
              <w:rPr>
                <w:sz w:val="24"/>
                <w:szCs w:val="24"/>
              </w:rPr>
              <w:t>№</w:t>
            </w:r>
          </w:p>
          <w:p w:rsidR="00EA0652" w:rsidRPr="006E4FE6" w:rsidRDefault="00EA0652" w:rsidP="00EA0652">
            <w:pPr>
              <w:widowControl w:val="0"/>
              <w:ind w:right="-53"/>
              <w:jc w:val="center"/>
              <w:rPr>
                <w:sz w:val="24"/>
                <w:szCs w:val="24"/>
              </w:rPr>
            </w:pPr>
            <w:r w:rsidRPr="006E4FE6">
              <w:rPr>
                <w:sz w:val="24"/>
                <w:szCs w:val="24"/>
              </w:rPr>
              <w:t>п/п</w:t>
            </w:r>
          </w:p>
        </w:tc>
        <w:tc>
          <w:tcPr>
            <w:tcW w:w="6435" w:type="dxa"/>
          </w:tcPr>
          <w:p w:rsidR="00EA0652" w:rsidRPr="006E4FE6" w:rsidRDefault="00EA0652" w:rsidP="00EA0652">
            <w:pPr>
              <w:widowControl w:val="0"/>
              <w:ind w:right="-53"/>
              <w:jc w:val="center"/>
              <w:rPr>
                <w:sz w:val="24"/>
                <w:szCs w:val="24"/>
              </w:rPr>
            </w:pPr>
            <w:r>
              <w:rPr>
                <w:sz w:val="24"/>
                <w:szCs w:val="24"/>
              </w:rPr>
              <w:t>Ф.И.О.</w:t>
            </w:r>
          </w:p>
        </w:tc>
        <w:tc>
          <w:tcPr>
            <w:tcW w:w="3599" w:type="dxa"/>
          </w:tcPr>
          <w:p w:rsidR="00EA0652" w:rsidRPr="006E4FE6" w:rsidRDefault="00EA0652" w:rsidP="00EA0652">
            <w:pPr>
              <w:widowControl w:val="0"/>
              <w:ind w:right="-53"/>
              <w:jc w:val="center"/>
              <w:rPr>
                <w:sz w:val="24"/>
                <w:szCs w:val="24"/>
              </w:rPr>
            </w:pPr>
            <w:r>
              <w:rPr>
                <w:sz w:val="24"/>
                <w:szCs w:val="24"/>
              </w:rPr>
              <w:t>категория</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1.</w:t>
            </w:r>
          </w:p>
        </w:tc>
        <w:tc>
          <w:tcPr>
            <w:tcW w:w="6435" w:type="dxa"/>
          </w:tcPr>
          <w:p w:rsidR="00EA0652" w:rsidRPr="006E4FE6" w:rsidRDefault="00EA0652" w:rsidP="00EA0652">
            <w:pPr>
              <w:widowControl w:val="0"/>
              <w:ind w:right="-53"/>
              <w:rPr>
                <w:sz w:val="24"/>
                <w:szCs w:val="24"/>
              </w:rPr>
            </w:pPr>
            <w:r>
              <w:rPr>
                <w:sz w:val="24"/>
                <w:szCs w:val="24"/>
              </w:rPr>
              <w:t>Кудрявцева Татьяна Николаевна</w:t>
            </w:r>
          </w:p>
        </w:tc>
        <w:tc>
          <w:tcPr>
            <w:tcW w:w="3599" w:type="dxa"/>
          </w:tcPr>
          <w:p w:rsidR="00EA0652" w:rsidRPr="006E4FE6" w:rsidRDefault="00EA0652" w:rsidP="00EA0652">
            <w:pPr>
              <w:widowControl w:val="0"/>
              <w:ind w:right="-53"/>
              <w:jc w:val="center"/>
              <w:rPr>
                <w:sz w:val="24"/>
                <w:szCs w:val="24"/>
              </w:rPr>
            </w:pPr>
            <w:r>
              <w:rPr>
                <w:sz w:val="24"/>
                <w:szCs w:val="24"/>
              </w:rPr>
              <w:t>Высшая</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2.</w:t>
            </w:r>
          </w:p>
        </w:tc>
        <w:tc>
          <w:tcPr>
            <w:tcW w:w="6435" w:type="dxa"/>
          </w:tcPr>
          <w:p w:rsidR="00EA0652" w:rsidRPr="006E4FE6" w:rsidRDefault="00EA0652" w:rsidP="00EA0652">
            <w:pPr>
              <w:widowControl w:val="0"/>
              <w:ind w:right="-53"/>
              <w:rPr>
                <w:sz w:val="24"/>
                <w:szCs w:val="24"/>
              </w:rPr>
            </w:pPr>
            <w:r>
              <w:rPr>
                <w:sz w:val="24"/>
                <w:szCs w:val="24"/>
              </w:rPr>
              <w:t>Назарова Ольга Ивановна</w:t>
            </w:r>
          </w:p>
        </w:tc>
        <w:tc>
          <w:tcPr>
            <w:tcW w:w="3599" w:type="dxa"/>
          </w:tcPr>
          <w:p w:rsidR="00EA0652" w:rsidRPr="006E4FE6" w:rsidRDefault="00EA0652" w:rsidP="00EA0652">
            <w:pPr>
              <w:widowControl w:val="0"/>
              <w:ind w:right="-53"/>
              <w:jc w:val="center"/>
              <w:rPr>
                <w:sz w:val="24"/>
                <w:szCs w:val="24"/>
              </w:rPr>
            </w:pPr>
            <w:r>
              <w:rPr>
                <w:sz w:val="24"/>
                <w:szCs w:val="24"/>
              </w:rPr>
              <w:t xml:space="preserve">Первая </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3.</w:t>
            </w:r>
          </w:p>
        </w:tc>
        <w:tc>
          <w:tcPr>
            <w:tcW w:w="6435" w:type="dxa"/>
          </w:tcPr>
          <w:p w:rsidR="00EA0652" w:rsidRPr="006E4FE6" w:rsidRDefault="00EA0652" w:rsidP="00EA0652">
            <w:pPr>
              <w:widowControl w:val="0"/>
              <w:ind w:right="-53"/>
              <w:rPr>
                <w:sz w:val="24"/>
                <w:szCs w:val="24"/>
              </w:rPr>
            </w:pPr>
            <w:proofErr w:type="spellStart"/>
            <w:r>
              <w:rPr>
                <w:sz w:val="24"/>
                <w:szCs w:val="24"/>
              </w:rPr>
              <w:t>Батунов</w:t>
            </w:r>
            <w:proofErr w:type="spellEnd"/>
            <w:r>
              <w:rPr>
                <w:sz w:val="24"/>
                <w:szCs w:val="24"/>
              </w:rPr>
              <w:t xml:space="preserve"> Олег Владимирович</w:t>
            </w:r>
          </w:p>
        </w:tc>
        <w:tc>
          <w:tcPr>
            <w:tcW w:w="3599" w:type="dxa"/>
          </w:tcPr>
          <w:p w:rsidR="00EA0652" w:rsidRPr="006E4FE6" w:rsidRDefault="00EA0652" w:rsidP="00EA0652">
            <w:pPr>
              <w:widowControl w:val="0"/>
              <w:ind w:right="-53"/>
              <w:jc w:val="center"/>
              <w:rPr>
                <w:sz w:val="24"/>
                <w:szCs w:val="24"/>
              </w:rPr>
            </w:pPr>
            <w:r>
              <w:rPr>
                <w:sz w:val="24"/>
                <w:szCs w:val="24"/>
              </w:rPr>
              <w:t xml:space="preserve">Первая </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4.</w:t>
            </w:r>
          </w:p>
        </w:tc>
        <w:tc>
          <w:tcPr>
            <w:tcW w:w="6435" w:type="dxa"/>
          </w:tcPr>
          <w:p w:rsidR="00EA0652" w:rsidRPr="006E4FE6" w:rsidRDefault="00EA0652" w:rsidP="00EA0652">
            <w:pPr>
              <w:widowControl w:val="0"/>
              <w:ind w:right="-53"/>
              <w:rPr>
                <w:sz w:val="24"/>
                <w:szCs w:val="24"/>
              </w:rPr>
            </w:pPr>
            <w:r>
              <w:rPr>
                <w:sz w:val="24"/>
                <w:szCs w:val="24"/>
              </w:rPr>
              <w:t>Прокофьева Ирина Алексеевна</w:t>
            </w:r>
          </w:p>
        </w:tc>
        <w:tc>
          <w:tcPr>
            <w:tcW w:w="3599" w:type="dxa"/>
          </w:tcPr>
          <w:p w:rsidR="00EA0652" w:rsidRPr="006E4FE6" w:rsidRDefault="00EA0652" w:rsidP="00EA0652">
            <w:pPr>
              <w:widowControl w:val="0"/>
              <w:ind w:right="-53"/>
              <w:jc w:val="center"/>
              <w:rPr>
                <w:sz w:val="24"/>
                <w:szCs w:val="24"/>
              </w:rPr>
            </w:pPr>
            <w:r>
              <w:rPr>
                <w:sz w:val="24"/>
                <w:szCs w:val="24"/>
              </w:rPr>
              <w:t xml:space="preserve">Высшая </w:t>
            </w:r>
          </w:p>
        </w:tc>
      </w:tr>
      <w:tr w:rsidR="00EA0652" w:rsidTr="00EA0652">
        <w:trPr>
          <w:trHeight w:val="278"/>
        </w:trPr>
        <w:tc>
          <w:tcPr>
            <w:tcW w:w="763" w:type="dxa"/>
          </w:tcPr>
          <w:p w:rsidR="00EA0652" w:rsidRPr="006E4FE6" w:rsidRDefault="00EA0652" w:rsidP="00EA0652">
            <w:pPr>
              <w:widowControl w:val="0"/>
              <w:ind w:right="-53"/>
              <w:jc w:val="center"/>
              <w:rPr>
                <w:sz w:val="24"/>
                <w:szCs w:val="24"/>
              </w:rPr>
            </w:pPr>
            <w:r>
              <w:rPr>
                <w:sz w:val="24"/>
                <w:szCs w:val="24"/>
              </w:rPr>
              <w:t>5.</w:t>
            </w:r>
          </w:p>
        </w:tc>
        <w:tc>
          <w:tcPr>
            <w:tcW w:w="6435" w:type="dxa"/>
          </w:tcPr>
          <w:p w:rsidR="00EA0652" w:rsidRPr="006E4FE6" w:rsidRDefault="00EA0652" w:rsidP="00EA0652">
            <w:pPr>
              <w:widowControl w:val="0"/>
              <w:ind w:right="-53"/>
              <w:rPr>
                <w:sz w:val="24"/>
                <w:szCs w:val="24"/>
              </w:rPr>
            </w:pPr>
            <w:proofErr w:type="spellStart"/>
            <w:r>
              <w:rPr>
                <w:sz w:val="24"/>
                <w:szCs w:val="24"/>
              </w:rPr>
              <w:t>Шевлякова</w:t>
            </w:r>
            <w:proofErr w:type="spellEnd"/>
            <w:r>
              <w:rPr>
                <w:sz w:val="24"/>
                <w:szCs w:val="24"/>
              </w:rPr>
              <w:t xml:space="preserve"> Ирина Александровна</w:t>
            </w:r>
          </w:p>
        </w:tc>
        <w:tc>
          <w:tcPr>
            <w:tcW w:w="3599" w:type="dxa"/>
          </w:tcPr>
          <w:p w:rsidR="00EA0652" w:rsidRPr="006E4FE6" w:rsidRDefault="00EA0652" w:rsidP="00EA0652">
            <w:pPr>
              <w:widowControl w:val="0"/>
              <w:ind w:right="-53"/>
              <w:jc w:val="center"/>
              <w:rPr>
                <w:sz w:val="24"/>
                <w:szCs w:val="24"/>
              </w:rPr>
            </w:pPr>
            <w:r>
              <w:rPr>
                <w:sz w:val="24"/>
                <w:szCs w:val="24"/>
              </w:rPr>
              <w:t>Первая</w:t>
            </w:r>
          </w:p>
        </w:tc>
      </w:tr>
      <w:tr w:rsidR="00EA0652" w:rsidTr="00EA0652">
        <w:trPr>
          <w:trHeight w:val="293"/>
        </w:trPr>
        <w:tc>
          <w:tcPr>
            <w:tcW w:w="763" w:type="dxa"/>
          </w:tcPr>
          <w:p w:rsidR="00EA0652" w:rsidRPr="006E4FE6" w:rsidRDefault="00EA0652" w:rsidP="00EA0652">
            <w:pPr>
              <w:widowControl w:val="0"/>
              <w:ind w:right="-53"/>
              <w:jc w:val="center"/>
              <w:rPr>
                <w:sz w:val="24"/>
                <w:szCs w:val="24"/>
              </w:rPr>
            </w:pPr>
            <w:r>
              <w:rPr>
                <w:sz w:val="24"/>
                <w:szCs w:val="24"/>
              </w:rPr>
              <w:t>6.</w:t>
            </w:r>
          </w:p>
        </w:tc>
        <w:tc>
          <w:tcPr>
            <w:tcW w:w="6435" w:type="dxa"/>
          </w:tcPr>
          <w:p w:rsidR="00EA0652" w:rsidRPr="006E4FE6" w:rsidRDefault="00EA0652" w:rsidP="00EA0652">
            <w:pPr>
              <w:widowControl w:val="0"/>
              <w:ind w:right="-53"/>
              <w:rPr>
                <w:sz w:val="24"/>
                <w:szCs w:val="24"/>
              </w:rPr>
            </w:pPr>
            <w:proofErr w:type="spellStart"/>
            <w:r>
              <w:rPr>
                <w:sz w:val="24"/>
                <w:szCs w:val="24"/>
              </w:rPr>
              <w:t>Шеламова</w:t>
            </w:r>
            <w:proofErr w:type="spellEnd"/>
            <w:r>
              <w:rPr>
                <w:sz w:val="24"/>
                <w:szCs w:val="24"/>
              </w:rPr>
              <w:t xml:space="preserve"> Наталия Александровна</w:t>
            </w:r>
          </w:p>
        </w:tc>
        <w:tc>
          <w:tcPr>
            <w:tcW w:w="3599" w:type="dxa"/>
          </w:tcPr>
          <w:p w:rsidR="00EA0652" w:rsidRPr="006E4FE6" w:rsidRDefault="00EA0652" w:rsidP="00EA0652">
            <w:pPr>
              <w:widowControl w:val="0"/>
              <w:ind w:right="-53"/>
              <w:jc w:val="center"/>
              <w:rPr>
                <w:sz w:val="24"/>
                <w:szCs w:val="24"/>
              </w:rPr>
            </w:pPr>
            <w:r>
              <w:rPr>
                <w:sz w:val="24"/>
                <w:szCs w:val="24"/>
              </w:rPr>
              <w:t xml:space="preserve">Первая </w:t>
            </w:r>
          </w:p>
        </w:tc>
      </w:tr>
      <w:tr w:rsidR="00EA0652" w:rsidTr="00EA0652">
        <w:trPr>
          <w:trHeight w:val="293"/>
        </w:trPr>
        <w:tc>
          <w:tcPr>
            <w:tcW w:w="763" w:type="dxa"/>
          </w:tcPr>
          <w:p w:rsidR="00EA0652" w:rsidRPr="006E4FE6" w:rsidRDefault="00EA0652" w:rsidP="00EA0652">
            <w:pPr>
              <w:widowControl w:val="0"/>
              <w:ind w:right="-53"/>
              <w:jc w:val="center"/>
              <w:rPr>
                <w:sz w:val="24"/>
                <w:szCs w:val="24"/>
              </w:rPr>
            </w:pPr>
            <w:r>
              <w:rPr>
                <w:sz w:val="24"/>
                <w:szCs w:val="24"/>
              </w:rPr>
              <w:t>7.</w:t>
            </w:r>
          </w:p>
        </w:tc>
        <w:tc>
          <w:tcPr>
            <w:tcW w:w="6435" w:type="dxa"/>
          </w:tcPr>
          <w:p w:rsidR="00EA0652" w:rsidRPr="006E4FE6" w:rsidRDefault="00EA0652" w:rsidP="00EA0652">
            <w:pPr>
              <w:widowControl w:val="0"/>
              <w:ind w:right="-53"/>
              <w:rPr>
                <w:sz w:val="24"/>
                <w:szCs w:val="24"/>
              </w:rPr>
            </w:pPr>
            <w:proofErr w:type="spellStart"/>
            <w:r>
              <w:rPr>
                <w:sz w:val="24"/>
                <w:szCs w:val="24"/>
              </w:rPr>
              <w:t>Скрылева</w:t>
            </w:r>
            <w:proofErr w:type="spellEnd"/>
            <w:r>
              <w:rPr>
                <w:sz w:val="24"/>
                <w:szCs w:val="24"/>
              </w:rPr>
              <w:t xml:space="preserve"> Надежда Константиновна</w:t>
            </w:r>
          </w:p>
        </w:tc>
        <w:tc>
          <w:tcPr>
            <w:tcW w:w="3599" w:type="dxa"/>
          </w:tcPr>
          <w:p w:rsidR="00EA0652" w:rsidRPr="006E4FE6" w:rsidRDefault="00EA0652" w:rsidP="00EA0652">
            <w:pPr>
              <w:widowControl w:val="0"/>
              <w:ind w:right="-53"/>
              <w:jc w:val="center"/>
              <w:rPr>
                <w:sz w:val="24"/>
                <w:szCs w:val="24"/>
              </w:rPr>
            </w:pPr>
            <w:r>
              <w:rPr>
                <w:sz w:val="24"/>
                <w:szCs w:val="24"/>
              </w:rPr>
              <w:t xml:space="preserve">Первая </w:t>
            </w:r>
          </w:p>
        </w:tc>
      </w:tr>
    </w:tbl>
    <w:p w:rsidR="00470B47" w:rsidRDefault="00470B47" w:rsidP="00EA0652">
      <w:pPr>
        <w:widowControl w:val="0"/>
        <w:spacing w:before="2" w:line="274" w:lineRule="auto"/>
        <w:ind w:right="-58"/>
        <w:rPr>
          <w:rFonts w:ascii="Times New Roman" w:eastAsia="Times New Roman" w:hAnsi="Times New Roman" w:cs="Times New Roman"/>
          <w:color w:val="C00000"/>
          <w:sz w:val="24"/>
          <w:szCs w:val="24"/>
        </w:rPr>
      </w:pPr>
    </w:p>
    <w:p w:rsidR="00EA0652" w:rsidRDefault="00EA0652" w:rsidP="00EA0652">
      <w:pPr>
        <w:widowControl w:val="0"/>
        <w:spacing w:before="2" w:line="274" w:lineRule="auto"/>
        <w:ind w:right="-58"/>
        <w:rPr>
          <w:rFonts w:ascii="Times New Roman" w:eastAsia="Times New Roman" w:hAnsi="Times New Roman" w:cs="Times New Roman"/>
          <w:color w:val="C00000"/>
          <w:sz w:val="24"/>
          <w:szCs w:val="24"/>
        </w:rPr>
      </w:pPr>
    </w:p>
    <w:p w:rsidR="00EA0652" w:rsidRDefault="00EA0652" w:rsidP="00EA0652">
      <w:pPr>
        <w:widowControl w:val="0"/>
        <w:spacing w:before="2" w:line="274" w:lineRule="auto"/>
        <w:ind w:right="-58"/>
        <w:rPr>
          <w:rFonts w:ascii="Times New Roman" w:eastAsia="Times New Roman" w:hAnsi="Times New Roman" w:cs="Times New Roman"/>
          <w:color w:val="C00000"/>
          <w:sz w:val="24"/>
          <w:szCs w:val="24"/>
        </w:rPr>
      </w:pPr>
    </w:p>
    <w:p w:rsidR="00EA0652" w:rsidRDefault="00EA0652" w:rsidP="00EA0652">
      <w:pPr>
        <w:widowControl w:val="0"/>
        <w:spacing w:before="2" w:line="274" w:lineRule="auto"/>
        <w:ind w:right="-58"/>
        <w:rPr>
          <w:rFonts w:ascii="Times New Roman" w:eastAsia="Times New Roman" w:hAnsi="Times New Roman" w:cs="Times New Roman"/>
          <w:color w:val="C00000"/>
          <w:sz w:val="24"/>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EA0652" w:rsidRDefault="00EA0652">
      <w:pPr>
        <w:widowControl w:val="0"/>
        <w:spacing w:before="2" w:line="274" w:lineRule="auto"/>
        <w:ind w:right="-58" w:firstLine="708"/>
        <w:rPr>
          <w:rFonts w:ascii="Times New Roman" w:eastAsia="Times New Roman" w:hAnsi="Times New Roman" w:cs="Times New Roman"/>
          <w:sz w:val="28"/>
          <w:szCs w:val="24"/>
        </w:rPr>
      </w:pPr>
    </w:p>
    <w:p w:rsidR="00522E08" w:rsidRPr="00EA0652" w:rsidRDefault="00271107">
      <w:pPr>
        <w:widowControl w:val="0"/>
        <w:spacing w:before="2" w:line="274" w:lineRule="auto"/>
        <w:ind w:right="-58" w:firstLine="708"/>
        <w:rPr>
          <w:rFonts w:ascii="Times New Roman" w:eastAsia="Times New Roman" w:hAnsi="Times New Roman" w:cs="Times New Roman"/>
          <w:sz w:val="28"/>
          <w:szCs w:val="24"/>
        </w:rPr>
      </w:pPr>
      <w:r w:rsidRPr="00EA0652">
        <w:rPr>
          <w:rFonts w:ascii="Times New Roman" w:eastAsia="Times New Roman" w:hAnsi="Times New Roman" w:cs="Times New Roman"/>
          <w:sz w:val="28"/>
          <w:szCs w:val="24"/>
        </w:rPr>
        <w:t>Диагностика данных показывает, что в школе увеличивается количество педагогов имеющих первую и высшую квалификационные категории. Количество педагогов, которые не имеют квалификационной категории, сохраняется за счет прибытия и убытия молодых педагогов.</w:t>
      </w:r>
    </w:p>
    <w:p w:rsidR="00522E08" w:rsidRPr="00EA0652" w:rsidRDefault="00522E08">
      <w:pPr>
        <w:spacing w:line="160" w:lineRule="exact"/>
        <w:rPr>
          <w:rFonts w:ascii="Times New Roman" w:eastAsia="Times New Roman" w:hAnsi="Times New Roman" w:cs="Times New Roman"/>
          <w:sz w:val="18"/>
          <w:szCs w:val="16"/>
        </w:rPr>
      </w:pPr>
    </w:p>
    <w:p w:rsidR="00522E08" w:rsidRPr="00EA0652" w:rsidRDefault="00271107">
      <w:pPr>
        <w:widowControl w:val="0"/>
        <w:spacing w:line="240" w:lineRule="auto"/>
        <w:ind w:right="-19" w:firstLine="708"/>
        <w:jc w:val="both"/>
        <w:rPr>
          <w:rFonts w:ascii="Times New Roman" w:eastAsia="Times New Roman" w:hAnsi="Times New Roman" w:cs="Times New Roman"/>
          <w:sz w:val="28"/>
          <w:szCs w:val="24"/>
        </w:rPr>
      </w:pPr>
      <w:r w:rsidRPr="00EA0652">
        <w:rPr>
          <w:rFonts w:ascii="Times New Roman" w:eastAsia="Times New Roman" w:hAnsi="Times New Roman" w:cs="Times New Roman"/>
          <w:sz w:val="28"/>
          <w:szCs w:val="24"/>
        </w:rPr>
        <w:t xml:space="preserve">Кадровая политика школы предполагает своевременную курсовую переподготовку учителей. С целью развития профессиональной компетентности, мастерства, профессиональной культуры, обновления теоретических и практических </w:t>
      </w:r>
      <w:r w:rsidRPr="00EA0652">
        <w:rPr>
          <w:rFonts w:ascii="Times New Roman" w:eastAsia="Times New Roman" w:hAnsi="Times New Roman" w:cs="Times New Roman"/>
          <w:sz w:val="28"/>
          <w:szCs w:val="24"/>
        </w:rPr>
        <w:lastRenderedPageBreak/>
        <w:t>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подготовку на курсах повышения квалификации.</w:t>
      </w:r>
    </w:p>
    <w:tbl>
      <w:tblPr>
        <w:tblStyle w:val="a5"/>
        <w:tblW w:w="0" w:type="auto"/>
        <w:tblInd w:w="141" w:type="dxa"/>
        <w:tblLook w:val="04A0" w:firstRow="1" w:lastRow="0" w:firstColumn="1" w:lastColumn="0" w:noHBand="0" w:noVBand="1"/>
      </w:tblPr>
      <w:tblGrid>
        <w:gridCol w:w="814"/>
        <w:gridCol w:w="5063"/>
        <w:gridCol w:w="9087"/>
      </w:tblGrid>
      <w:tr w:rsidR="00EA0652" w:rsidTr="009E3069">
        <w:tc>
          <w:tcPr>
            <w:tcW w:w="818" w:type="dxa"/>
          </w:tcPr>
          <w:p w:rsidR="00EA0652" w:rsidRPr="00EA0652" w:rsidRDefault="00EA0652" w:rsidP="00EA0652">
            <w:pPr>
              <w:widowControl w:val="0"/>
              <w:ind w:right="-20"/>
              <w:jc w:val="center"/>
              <w:rPr>
                <w:bCs/>
                <w:sz w:val="24"/>
                <w:szCs w:val="24"/>
              </w:rPr>
            </w:pPr>
            <w:bookmarkStart w:id="20" w:name="_page_183_0"/>
            <w:bookmarkEnd w:id="19"/>
            <w:r w:rsidRPr="00EA0652">
              <w:rPr>
                <w:bCs/>
                <w:sz w:val="24"/>
                <w:szCs w:val="24"/>
              </w:rPr>
              <w:t>№</w:t>
            </w:r>
          </w:p>
          <w:p w:rsidR="00EA0652" w:rsidRDefault="00EA0652" w:rsidP="00EA0652">
            <w:pPr>
              <w:widowControl w:val="0"/>
              <w:ind w:right="-20"/>
              <w:jc w:val="center"/>
              <w:rPr>
                <w:b/>
                <w:bCs/>
                <w:color w:val="C00000"/>
                <w:sz w:val="24"/>
                <w:szCs w:val="24"/>
              </w:rPr>
            </w:pPr>
            <w:r w:rsidRPr="00EA0652">
              <w:rPr>
                <w:bCs/>
                <w:sz w:val="24"/>
                <w:szCs w:val="24"/>
              </w:rPr>
              <w:t>п/п</w:t>
            </w:r>
          </w:p>
        </w:tc>
        <w:tc>
          <w:tcPr>
            <w:tcW w:w="5103" w:type="dxa"/>
          </w:tcPr>
          <w:p w:rsidR="00EA0652" w:rsidRPr="00EA0652" w:rsidRDefault="00EA0652" w:rsidP="00EA0652">
            <w:pPr>
              <w:widowControl w:val="0"/>
              <w:ind w:right="-20"/>
              <w:jc w:val="center"/>
              <w:rPr>
                <w:bCs/>
                <w:color w:val="C00000"/>
                <w:sz w:val="24"/>
                <w:szCs w:val="24"/>
              </w:rPr>
            </w:pPr>
            <w:r w:rsidRPr="00EA0652">
              <w:rPr>
                <w:bCs/>
                <w:sz w:val="24"/>
                <w:szCs w:val="24"/>
              </w:rPr>
              <w:t>Ф.И.О. учителя</w:t>
            </w:r>
          </w:p>
        </w:tc>
        <w:tc>
          <w:tcPr>
            <w:tcW w:w="9172" w:type="dxa"/>
          </w:tcPr>
          <w:p w:rsidR="00EA0652" w:rsidRPr="00EA0652" w:rsidRDefault="00EA0652" w:rsidP="00EA0652">
            <w:pPr>
              <w:widowControl w:val="0"/>
              <w:ind w:right="-20"/>
              <w:jc w:val="center"/>
              <w:rPr>
                <w:bCs/>
                <w:color w:val="C00000"/>
                <w:sz w:val="24"/>
                <w:szCs w:val="24"/>
              </w:rPr>
            </w:pPr>
            <w:r w:rsidRPr="00EA0652">
              <w:rPr>
                <w:bCs/>
                <w:sz w:val="24"/>
                <w:szCs w:val="24"/>
              </w:rPr>
              <w:t>Наименование курсов</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1.</w:t>
            </w:r>
          </w:p>
        </w:tc>
        <w:tc>
          <w:tcPr>
            <w:tcW w:w="5103" w:type="dxa"/>
            <w:vAlign w:val="center"/>
          </w:tcPr>
          <w:p w:rsidR="00EA0652" w:rsidRPr="00EE066F" w:rsidRDefault="00EA0652" w:rsidP="009C7E32">
            <w:proofErr w:type="spellStart"/>
            <w:r w:rsidRPr="00EE066F">
              <w:t>Скрылева</w:t>
            </w:r>
            <w:proofErr w:type="spellEnd"/>
            <w:r w:rsidRPr="00EE066F">
              <w:t xml:space="preserve"> Надежда Константиновна</w:t>
            </w:r>
          </w:p>
        </w:tc>
        <w:tc>
          <w:tcPr>
            <w:tcW w:w="9172" w:type="dxa"/>
            <w:vAlign w:val="center"/>
          </w:tcPr>
          <w:p w:rsidR="00EA0652" w:rsidRPr="00EE066F" w:rsidRDefault="00EA0652" w:rsidP="009C7E32">
            <w:pPr>
              <w:jc w:val="center"/>
            </w:pPr>
            <w:r w:rsidRPr="00EE066F">
              <w:t>2023 – организация работы с об-</w:t>
            </w:r>
            <w:proofErr w:type="spellStart"/>
            <w:r w:rsidRPr="00EE066F">
              <w:t>ся</w:t>
            </w:r>
            <w:proofErr w:type="spellEnd"/>
            <w:r w:rsidRPr="00EE066F">
              <w:t xml:space="preserve"> с ОВЗ в </w:t>
            </w:r>
            <w:proofErr w:type="spellStart"/>
            <w:r w:rsidRPr="00EE066F">
              <w:t>соотв.с</w:t>
            </w:r>
            <w:proofErr w:type="spellEnd"/>
            <w:r w:rsidRPr="00EE066F">
              <w:t xml:space="preserve"> ФГОС</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2.</w:t>
            </w:r>
          </w:p>
        </w:tc>
        <w:tc>
          <w:tcPr>
            <w:tcW w:w="5103" w:type="dxa"/>
            <w:vAlign w:val="center"/>
          </w:tcPr>
          <w:p w:rsidR="00EA0652" w:rsidRPr="00EE066F" w:rsidRDefault="00EA0652" w:rsidP="009C7E32">
            <w:proofErr w:type="spellStart"/>
            <w:r w:rsidRPr="00EE066F">
              <w:t>Агаркова</w:t>
            </w:r>
            <w:proofErr w:type="spellEnd"/>
            <w:r w:rsidRPr="00EE066F">
              <w:t xml:space="preserve"> Вален</w:t>
            </w:r>
            <w:r>
              <w:t>тина Александровна</w:t>
            </w:r>
          </w:p>
        </w:tc>
        <w:tc>
          <w:tcPr>
            <w:tcW w:w="9172" w:type="dxa"/>
            <w:vAlign w:val="center"/>
          </w:tcPr>
          <w:p w:rsidR="00EA0652" w:rsidRPr="00EE066F" w:rsidRDefault="00EA0652" w:rsidP="009C7E32">
            <w:pPr>
              <w:jc w:val="center"/>
            </w:pPr>
            <w:r>
              <w:t xml:space="preserve">2023 – «Разговоры о важном»- система работы </w:t>
            </w:r>
            <w:proofErr w:type="spellStart"/>
            <w:r>
              <w:t>кл.рук</w:t>
            </w:r>
            <w:proofErr w:type="spellEnd"/>
            <w:r>
              <w:t xml:space="preserve"> </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3.</w:t>
            </w:r>
          </w:p>
        </w:tc>
        <w:tc>
          <w:tcPr>
            <w:tcW w:w="5103" w:type="dxa"/>
            <w:vAlign w:val="center"/>
          </w:tcPr>
          <w:p w:rsidR="00EA0652" w:rsidRPr="00EE066F" w:rsidRDefault="00EA0652" w:rsidP="009C7E32">
            <w:proofErr w:type="spellStart"/>
            <w:r>
              <w:t>Агаркова</w:t>
            </w:r>
            <w:proofErr w:type="spellEnd"/>
            <w:r>
              <w:t xml:space="preserve"> Ольга Николаевна</w:t>
            </w:r>
          </w:p>
        </w:tc>
        <w:tc>
          <w:tcPr>
            <w:tcW w:w="9172" w:type="dxa"/>
            <w:vAlign w:val="center"/>
          </w:tcPr>
          <w:p w:rsidR="00EA0652" w:rsidRPr="00EE066F" w:rsidRDefault="00EA0652" w:rsidP="00EA0652">
            <w:pPr>
              <w:jc w:val="center"/>
            </w:pPr>
            <w:r>
              <w:t xml:space="preserve">2023 – деятельность советника директора по воспитанию и взаимодействию с детскими </w:t>
            </w:r>
            <w:proofErr w:type="spellStart"/>
            <w:r>
              <w:t>общ.объедин</w:t>
            </w:r>
            <w:proofErr w:type="spellEnd"/>
            <w:r>
              <w:t>.</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4.</w:t>
            </w:r>
          </w:p>
        </w:tc>
        <w:tc>
          <w:tcPr>
            <w:tcW w:w="5103" w:type="dxa"/>
            <w:vAlign w:val="center"/>
          </w:tcPr>
          <w:p w:rsidR="00EA0652" w:rsidRPr="00EE066F" w:rsidRDefault="00EA0652" w:rsidP="009C7E32">
            <w:proofErr w:type="spellStart"/>
            <w:r>
              <w:t>Батунов</w:t>
            </w:r>
            <w:proofErr w:type="spellEnd"/>
            <w:r>
              <w:t xml:space="preserve"> Олег Владимирович</w:t>
            </w:r>
          </w:p>
        </w:tc>
        <w:tc>
          <w:tcPr>
            <w:tcW w:w="9172" w:type="dxa"/>
            <w:vAlign w:val="center"/>
          </w:tcPr>
          <w:p w:rsidR="00EA0652" w:rsidRDefault="00EA0652" w:rsidP="009C7E32">
            <w:pPr>
              <w:jc w:val="center"/>
            </w:pPr>
            <w:r>
              <w:t>2023 – музыкальное развитие детей в соответствии с ФГОС ДО</w:t>
            </w:r>
          </w:p>
          <w:p w:rsidR="00EA0652" w:rsidRPr="00EE066F" w:rsidRDefault="00EA0652" w:rsidP="009C7E32">
            <w:pPr>
              <w:jc w:val="center"/>
            </w:pPr>
            <w:r>
              <w:t xml:space="preserve">2023- Педагог ДО: современные подходы к </w:t>
            </w:r>
            <w:proofErr w:type="spellStart"/>
            <w:r>
              <w:t>профдеятельности</w:t>
            </w:r>
            <w:proofErr w:type="spellEnd"/>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5.</w:t>
            </w:r>
          </w:p>
        </w:tc>
        <w:tc>
          <w:tcPr>
            <w:tcW w:w="5103" w:type="dxa"/>
            <w:vAlign w:val="center"/>
          </w:tcPr>
          <w:p w:rsidR="00EA0652" w:rsidRPr="00EE066F" w:rsidRDefault="00EA0652" w:rsidP="009C7E32">
            <w:r>
              <w:t>Гриднева Елена Анатольевна</w:t>
            </w:r>
          </w:p>
        </w:tc>
        <w:tc>
          <w:tcPr>
            <w:tcW w:w="9172" w:type="dxa"/>
            <w:vAlign w:val="center"/>
          </w:tcPr>
          <w:p w:rsidR="00EA0652" w:rsidRPr="00EE066F" w:rsidRDefault="00EA0652" w:rsidP="009C7E32">
            <w:pPr>
              <w:jc w:val="center"/>
            </w:pPr>
            <w:r>
              <w:t>2023 – реализация требований обновленных ФГОС ООО, ФГОС СОО в работе учителя»</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6.</w:t>
            </w:r>
          </w:p>
        </w:tc>
        <w:tc>
          <w:tcPr>
            <w:tcW w:w="5103" w:type="dxa"/>
            <w:vAlign w:val="center"/>
          </w:tcPr>
          <w:p w:rsidR="00EA0652" w:rsidRPr="00EE066F" w:rsidRDefault="00EA0652" w:rsidP="009C7E32">
            <w:proofErr w:type="spellStart"/>
            <w:r>
              <w:t>Дорохина</w:t>
            </w:r>
            <w:proofErr w:type="spellEnd"/>
            <w:r>
              <w:t xml:space="preserve"> Светлана Михайловна</w:t>
            </w:r>
          </w:p>
        </w:tc>
        <w:tc>
          <w:tcPr>
            <w:tcW w:w="9172" w:type="dxa"/>
            <w:vAlign w:val="center"/>
          </w:tcPr>
          <w:p w:rsidR="00EA0652" w:rsidRPr="00EE066F" w:rsidRDefault="00EA0652" w:rsidP="009C7E32">
            <w:pPr>
              <w:jc w:val="center"/>
            </w:pPr>
            <w:r>
              <w:t>2023 – инклюзивное образование детей с ОВЗ в ОО в соответствии с ФГОС</w:t>
            </w:r>
          </w:p>
        </w:tc>
      </w:tr>
      <w:tr w:rsidR="00EA0652" w:rsidTr="009E3069">
        <w:tc>
          <w:tcPr>
            <w:tcW w:w="818" w:type="dxa"/>
          </w:tcPr>
          <w:p w:rsidR="00EA0652" w:rsidRPr="009E3069" w:rsidRDefault="009E3069" w:rsidP="00EA0652">
            <w:pPr>
              <w:widowControl w:val="0"/>
              <w:ind w:right="-20"/>
              <w:jc w:val="center"/>
              <w:rPr>
                <w:bCs/>
                <w:sz w:val="24"/>
                <w:szCs w:val="24"/>
              </w:rPr>
            </w:pPr>
            <w:r w:rsidRPr="009E3069">
              <w:rPr>
                <w:bCs/>
                <w:sz w:val="24"/>
                <w:szCs w:val="24"/>
              </w:rPr>
              <w:t>7.</w:t>
            </w:r>
          </w:p>
        </w:tc>
        <w:tc>
          <w:tcPr>
            <w:tcW w:w="5103" w:type="dxa"/>
            <w:vAlign w:val="center"/>
          </w:tcPr>
          <w:p w:rsidR="00EA0652" w:rsidRDefault="00EA0652" w:rsidP="009C7E32">
            <w:r>
              <w:t>Назарова Ольга Ивановна</w:t>
            </w:r>
          </w:p>
        </w:tc>
        <w:tc>
          <w:tcPr>
            <w:tcW w:w="9172" w:type="dxa"/>
            <w:vAlign w:val="center"/>
          </w:tcPr>
          <w:p w:rsidR="00EA0652" w:rsidRDefault="00EA0652" w:rsidP="009C7E32">
            <w:pPr>
              <w:jc w:val="center"/>
            </w:pPr>
            <w:r>
              <w:t>2023 – проектирование деятельности воспитателя в ОО</w:t>
            </w:r>
          </w:p>
          <w:p w:rsidR="00EA0652" w:rsidRPr="00EE066F" w:rsidRDefault="00EA0652" w:rsidP="009C7E32">
            <w:pPr>
              <w:jc w:val="center"/>
            </w:pPr>
            <w:r>
              <w:t xml:space="preserve">2023 – развитие профессиональных компетенций </w:t>
            </w:r>
            <w:proofErr w:type="spellStart"/>
            <w:r>
              <w:t>педагого</w:t>
            </w:r>
            <w:proofErr w:type="spellEnd"/>
            <w:r>
              <w:t>-организаторов</w:t>
            </w:r>
          </w:p>
        </w:tc>
      </w:tr>
      <w:tr w:rsidR="009E3069" w:rsidTr="009E3069">
        <w:tc>
          <w:tcPr>
            <w:tcW w:w="818" w:type="dxa"/>
          </w:tcPr>
          <w:p w:rsidR="009E3069" w:rsidRPr="009E3069" w:rsidRDefault="009E3069" w:rsidP="00EA0652">
            <w:pPr>
              <w:widowControl w:val="0"/>
              <w:ind w:right="-20"/>
              <w:jc w:val="center"/>
              <w:rPr>
                <w:bCs/>
                <w:sz w:val="24"/>
                <w:szCs w:val="24"/>
              </w:rPr>
            </w:pPr>
            <w:r w:rsidRPr="009E3069">
              <w:rPr>
                <w:bCs/>
                <w:sz w:val="24"/>
                <w:szCs w:val="24"/>
              </w:rPr>
              <w:t>8.</w:t>
            </w:r>
          </w:p>
        </w:tc>
        <w:tc>
          <w:tcPr>
            <w:tcW w:w="5103" w:type="dxa"/>
            <w:vAlign w:val="center"/>
          </w:tcPr>
          <w:p w:rsidR="009E3069" w:rsidRDefault="009E3069" w:rsidP="009C7E32">
            <w:r>
              <w:t>Павлова Лариса Викторовна</w:t>
            </w:r>
          </w:p>
        </w:tc>
        <w:tc>
          <w:tcPr>
            <w:tcW w:w="9172" w:type="dxa"/>
            <w:vAlign w:val="center"/>
          </w:tcPr>
          <w:p w:rsidR="009E3069" w:rsidRDefault="009E3069" w:rsidP="009C7E32">
            <w:pPr>
              <w:jc w:val="center"/>
            </w:pPr>
            <w:r>
              <w:t>2023 – реализация требований обновленных ФГОС ООО в работе учителя</w:t>
            </w:r>
          </w:p>
          <w:p w:rsidR="009E3069" w:rsidRPr="00EE066F" w:rsidRDefault="009E3069" w:rsidP="009C7E32">
            <w:pPr>
              <w:jc w:val="center"/>
            </w:pPr>
          </w:p>
        </w:tc>
      </w:tr>
      <w:tr w:rsidR="009E3069" w:rsidTr="009E3069">
        <w:tc>
          <w:tcPr>
            <w:tcW w:w="818" w:type="dxa"/>
          </w:tcPr>
          <w:p w:rsidR="009E3069" w:rsidRPr="009E3069" w:rsidRDefault="009E3069" w:rsidP="00EA0652">
            <w:pPr>
              <w:widowControl w:val="0"/>
              <w:ind w:right="-20"/>
              <w:jc w:val="center"/>
              <w:rPr>
                <w:bCs/>
                <w:sz w:val="24"/>
                <w:szCs w:val="24"/>
              </w:rPr>
            </w:pPr>
            <w:r w:rsidRPr="009E3069">
              <w:rPr>
                <w:bCs/>
                <w:sz w:val="24"/>
                <w:szCs w:val="24"/>
              </w:rPr>
              <w:t>9.</w:t>
            </w:r>
          </w:p>
        </w:tc>
        <w:tc>
          <w:tcPr>
            <w:tcW w:w="5103" w:type="dxa"/>
            <w:vAlign w:val="center"/>
          </w:tcPr>
          <w:p w:rsidR="009E3069" w:rsidRDefault="009E3069" w:rsidP="009C7E32">
            <w:proofErr w:type="spellStart"/>
            <w:r>
              <w:t>Хоронюк</w:t>
            </w:r>
            <w:proofErr w:type="spellEnd"/>
            <w:r>
              <w:t xml:space="preserve"> Наталья Николаевна</w:t>
            </w:r>
          </w:p>
        </w:tc>
        <w:tc>
          <w:tcPr>
            <w:tcW w:w="9172" w:type="dxa"/>
            <w:vAlign w:val="center"/>
          </w:tcPr>
          <w:p w:rsidR="009E3069" w:rsidRDefault="009E3069" w:rsidP="009C7E32">
            <w:pPr>
              <w:jc w:val="center"/>
            </w:pPr>
            <w:r>
              <w:t>2022- реализация требований обновленных ФГОС ООО в работе учителя (история, обществознание)</w:t>
            </w:r>
          </w:p>
          <w:p w:rsidR="009E3069" w:rsidRPr="00EE066F" w:rsidRDefault="009E3069" w:rsidP="009C7E32">
            <w:pPr>
              <w:jc w:val="center"/>
            </w:pPr>
            <w:r>
              <w:t xml:space="preserve">2023- формирование личностных результатов при реализации предметной области «ОДНКНР» с ФГОС ООО» </w:t>
            </w:r>
          </w:p>
        </w:tc>
      </w:tr>
      <w:tr w:rsidR="009E3069" w:rsidTr="009E3069">
        <w:tc>
          <w:tcPr>
            <w:tcW w:w="818" w:type="dxa"/>
          </w:tcPr>
          <w:p w:rsidR="009E3069" w:rsidRPr="009E3069" w:rsidRDefault="009E3069" w:rsidP="00EA0652">
            <w:pPr>
              <w:widowControl w:val="0"/>
              <w:ind w:right="-20"/>
              <w:jc w:val="center"/>
              <w:rPr>
                <w:bCs/>
                <w:sz w:val="24"/>
                <w:szCs w:val="24"/>
              </w:rPr>
            </w:pPr>
            <w:r w:rsidRPr="009E3069">
              <w:rPr>
                <w:bCs/>
                <w:sz w:val="24"/>
                <w:szCs w:val="24"/>
              </w:rPr>
              <w:t>10.</w:t>
            </w:r>
          </w:p>
        </w:tc>
        <w:tc>
          <w:tcPr>
            <w:tcW w:w="5103" w:type="dxa"/>
            <w:vAlign w:val="center"/>
          </w:tcPr>
          <w:p w:rsidR="009E3069" w:rsidRDefault="009E3069" w:rsidP="009C7E32">
            <w:proofErr w:type="spellStart"/>
            <w:r>
              <w:t>Чунихина</w:t>
            </w:r>
            <w:proofErr w:type="spellEnd"/>
            <w:r>
              <w:t xml:space="preserve"> Лариса Анатольевна</w:t>
            </w:r>
          </w:p>
        </w:tc>
        <w:tc>
          <w:tcPr>
            <w:tcW w:w="9172" w:type="dxa"/>
            <w:vAlign w:val="center"/>
          </w:tcPr>
          <w:p w:rsidR="009E3069" w:rsidRPr="00EE066F" w:rsidRDefault="009E3069" w:rsidP="009C7E32">
            <w:pPr>
              <w:jc w:val="center"/>
            </w:pPr>
            <w:r>
              <w:t>2023 – проектирование деятельности воспитателя в ОО</w:t>
            </w:r>
          </w:p>
        </w:tc>
      </w:tr>
    </w:tbl>
    <w:p w:rsidR="00EA0652" w:rsidRDefault="00EA0652" w:rsidP="009E3069">
      <w:pPr>
        <w:widowControl w:val="0"/>
        <w:spacing w:line="240" w:lineRule="auto"/>
        <w:ind w:right="-20"/>
        <w:rPr>
          <w:rFonts w:ascii="Times New Roman" w:eastAsia="Times New Roman" w:hAnsi="Times New Roman" w:cs="Times New Roman"/>
          <w:b/>
          <w:bCs/>
          <w:color w:val="C00000"/>
          <w:sz w:val="24"/>
          <w:szCs w:val="24"/>
        </w:rPr>
      </w:pPr>
    </w:p>
    <w:p w:rsidR="00522E08" w:rsidRPr="009E3069" w:rsidRDefault="00271107">
      <w:pPr>
        <w:widowControl w:val="0"/>
        <w:spacing w:line="240" w:lineRule="auto"/>
        <w:ind w:left="141" w:right="-20"/>
        <w:rPr>
          <w:rFonts w:ascii="Times New Roman" w:eastAsia="Times New Roman" w:hAnsi="Times New Roman" w:cs="Times New Roman"/>
          <w:bCs/>
          <w:sz w:val="28"/>
          <w:szCs w:val="24"/>
        </w:rPr>
      </w:pPr>
      <w:r w:rsidRPr="009E3069">
        <w:rPr>
          <w:rFonts w:ascii="Times New Roman" w:eastAsia="Times New Roman" w:hAnsi="Times New Roman" w:cs="Times New Roman"/>
          <w:bCs/>
          <w:sz w:val="28"/>
          <w:szCs w:val="24"/>
        </w:rPr>
        <w:t>9. Качество учебно-методического обеспечения.</w:t>
      </w:r>
    </w:p>
    <w:p w:rsidR="00522E08" w:rsidRPr="007B160B" w:rsidRDefault="00522E08">
      <w:pPr>
        <w:spacing w:after="34" w:line="240" w:lineRule="exact"/>
        <w:rPr>
          <w:rFonts w:ascii="Times New Roman" w:eastAsia="Times New Roman" w:hAnsi="Times New Roman" w:cs="Times New Roman"/>
          <w:color w:val="C00000"/>
          <w:sz w:val="24"/>
          <w:szCs w:val="24"/>
        </w:rPr>
      </w:pPr>
    </w:p>
    <w:p w:rsidR="00522E08" w:rsidRPr="009E3069" w:rsidRDefault="00271107">
      <w:pPr>
        <w:widowControl w:val="0"/>
        <w:spacing w:line="240" w:lineRule="auto"/>
        <w:ind w:right="-17"/>
        <w:jc w:val="both"/>
        <w:rPr>
          <w:rFonts w:ascii="Times New Roman" w:eastAsia="Times New Roman" w:hAnsi="Times New Roman" w:cs="Times New Roman"/>
          <w:sz w:val="28"/>
          <w:szCs w:val="24"/>
        </w:rPr>
      </w:pPr>
      <w:r w:rsidRPr="009E3069">
        <w:rPr>
          <w:rFonts w:ascii="Times New Roman" w:eastAsia="Times New Roman" w:hAnsi="Times New Roman" w:cs="Times New Roman"/>
          <w:sz w:val="28"/>
          <w:szCs w:val="24"/>
        </w:rPr>
        <w:t xml:space="preserve">Учебно-методическое обеспечение Школы соответствует целям и задачам ОО. В Школе используются различные </w:t>
      </w:r>
      <w:r w:rsidRPr="009E3069">
        <w:rPr>
          <w:rFonts w:ascii="Times New Roman" w:eastAsia="Times New Roman" w:hAnsi="Times New Roman" w:cs="Times New Roman"/>
          <w:i/>
          <w:iCs/>
          <w:sz w:val="28"/>
          <w:szCs w:val="24"/>
        </w:rPr>
        <w:t>средства обучения</w:t>
      </w:r>
      <w:r w:rsidRPr="009E3069">
        <w:rPr>
          <w:rFonts w:ascii="Times New Roman" w:eastAsia="Times New Roman" w:hAnsi="Times New Roman" w:cs="Times New Roman"/>
          <w:sz w:val="28"/>
          <w:szCs w:val="24"/>
        </w:rPr>
        <w:t>: УМК (учебники, учебные, методические пособия), конспекты лекций, справочники, задачники, каталоги, альбомы (в том числе на электронных носителях), методические рекомендации и методические разработки, учебно-наглядные и натуральные пособия (изобразительные, плакаты, схемы, рисунки, фотографии, чертежи, графики, таблицы, диаграммы; приборы, механизмы, инструменты, модели, макеты, образцы). Учителя реализовывают основные образовательные программы, подкрепленные учебниками и дидактическими материалами, соответствующими ФГОС НОО, ФГОС ООО, ФГОС СОО. УМК Школы составлен на основе федерального перечня учебников, рекомендованных и допущенных Министерством просвещения Российской Федерации к использованию в образовательном процессе.</w:t>
      </w:r>
    </w:p>
    <w:p w:rsidR="00522E08" w:rsidRPr="001008A7" w:rsidRDefault="00271107">
      <w:pPr>
        <w:widowControl w:val="0"/>
        <w:spacing w:line="240" w:lineRule="auto"/>
        <w:ind w:right="-18"/>
        <w:jc w:val="both"/>
        <w:rPr>
          <w:rFonts w:ascii="Times New Roman" w:eastAsia="Times New Roman" w:hAnsi="Times New Roman" w:cs="Times New Roman"/>
          <w:sz w:val="28"/>
          <w:szCs w:val="24"/>
        </w:rPr>
      </w:pPr>
      <w:r w:rsidRPr="009E3069">
        <w:rPr>
          <w:rFonts w:ascii="Times New Roman" w:eastAsia="Times New Roman" w:hAnsi="Times New Roman" w:cs="Times New Roman"/>
          <w:sz w:val="28"/>
          <w:szCs w:val="24"/>
        </w:rPr>
        <w:t>Учебно-методическое обеспечение по каждому учебному предмету или курсу включает в себя: нормативно-правовые документы (федеральные государственные образовательные стандарты НОО, ООО, СОО, включающие требования к умениям, навыкам, знаниям, практическому опыту по учебному предмету, курсу), ведомственные официальные документы, рекомендации по организации образовательной деятельности, программы по учебному</w:t>
      </w:r>
      <w:r w:rsidR="009E3069" w:rsidRPr="009E3069">
        <w:rPr>
          <w:rFonts w:ascii="Times New Roman" w:eastAsia="Times New Roman" w:hAnsi="Times New Roman" w:cs="Times New Roman"/>
          <w:sz w:val="28"/>
          <w:szCs w:val="24"/>
        </w:rPr>
        <w:t xml:space="preserve"> </w:t>
      </w:r>
      <w:r w:rsidRPr="009E3069">
        <w:rPr>
          <w:rFonts w:ascii="Times New Roman" w:eastAsia="Times New Roman" w:hAnsi="Times New Roman" w:cs="Times New Roman"/>
          <w:sz w:val="28"/>
          <w:szCs w:val="24"/>
        </w:rPr>
        <w:t>предмету, курсу, рабочую программу учителя по предмету, курсу</w:t>
      </w:r>
      <w:r w:rsidR="009E3069">
        <w:rPr>
          <w:rFonts w:ascii="Times New Roman" w:eastAsia="Times New Roman" w:hAnsi="Times New Roman" w:cs="Times New Roman"/>
          <w:sz w:val="28"/>
          <w:szCs w:val="24"/>
        </w:rPr>
        <w:t xml:space="preserve"> </w:t>
      </w:r>
      <w:r w:rsidRPr="009E3069">
        <w:rPr>
          <w:rFonts w:ascii="Times New Roman" w:eastAsia="Times New Roman" w:hAnsi="Times New Roman" w:cs="Times New Roman"/>
          <w:sz w:val="28"/>
          <w:szCs w:val="24"/>
        </w:rPr>
        <w:t>(с КТП).</w:t>
      </w:r>
    </w:p>
    <w:p w:rsidR="00D42071" w:rsidRPr="001008A7" w:rsidRDefault="00D42071">
      <w:pPr>
        <w:widowControl w:val="0"/>
        <w:spacing w:line="240" w:lineRule="auto"/>
        <w:ind w:right="-18"/>
        <w:jc w:val="both"/>
        <w:rPr>
          <w:rFonts w:ascii="Times New Roman" w:eastAsia="Times New Roman" w:hAnsi="Times New Roman" w:cs="Times New Roman"/>
          <w:sz w:val="28"/>
          <w:szCs w:val="24"/>
        </w:rPr>
      </w:pPr>
    </w:p>
    <w:p w:rsidR="00522E08" w:rsidRPr="003905E4" w:rsidRDefault="00271107">
      <w:pPr>
        <w:widowControl w:val="0"/>
        <w:spacing w:before="64" w:line="240" w:lineRule="auto"/>
        <w:ind w:right="-20"/>
        <w:jc w:val="both"/>
        <w:rPr>
          <w:rFonts w:ascii="Times New Roman" w:eastAsia="Times New Roman" w:hAnsi="Times New Roman" w:cs="Times New Roman"/>
          <w:sz w:val="28"/>
          <w:szCs w:val="24"/>
        </w:rPr>
      </w:pPr>
      <w:r w:rsidRPr="003905E4">
        <w:rPr>
          <w:rFonts w:ascii="Times New Roman" w:eastAsia="Times New Roman" w:hAnsi="Times New Roman" w:cs="Times New Roman"/>
          <w:sz w:val="28"/>
          <w:szCs w:val="24"/>
        </w:rPr>
        <w:lastRenderedPageBreak/>
        <w:t xml:space="preserve">Учителя школы используют как готовые разработки учебных материалов, так и составляют их самостоятельно, </w:t>
      </w:r>
      <w:r w:rsidR="009E3069" w:rsidRPr="003905E4">
        <w:rPr>
          <w:rFonts w:ascii="Times New Roman" w:eastAsia="Times New Roman" w:hAnsi="Times New Roman" w:cs="Times New Roman"/>
          <w:sz w:val="28"/>
          <w:szCs w:val="24"/>
        </w:rPr>
        <w:t>учитывая физиологические и психологические особенности обучающихся</w:t>
      </w:r>
      <w:r w:rsidRPr="003905E4">
        <w:rPr>
          <w:rFonts w:ascii="Times New Roman" w:eastAsia="Times New Roman" w:hAnsi="Times New Roman" w:cs="Times New Roman"/>
          <w:sz w:val="28"/>
          <w:szCs w:val="24"/>
        </w:rPr>
        <w:t xml:space="preserve">. Одной из важных особенностей подобных учебных материалов, является то, что они </w:t>
      </w:r>
      <w:r w:rsidR="009E3069" w:rsidRPr="003905E4">
        <w:rPr>
          <w:rFonts w:ascii="Times New Roman" w:eastAsia="Times New Roman" w:hAnsi="Times New Roman" w:cs="Times New Roman"/>
          <w:sz w:val="28"/>
          <w:szCs w:val="24"/>
        </w:rPr>
        <w:t>носят личностно-ориентированный характер</w:t>
      </w:r>
      <w:r w:rsidRPr="003905E4">
        <w:rPr>
          <w:rFonts w:ascii="Times New Roman" w:eastAsia="Times New Roman" w:hAnsi="Times New Roman" w:cs="Times New Roman"/>
          <w:sz w:val="28"/>
          <w:szCs w:val="24"/>
        </w:rPr>
        <w:t>. Учебные материалы содержат как теоретические материалы для изучения, так и задания промежуточного и текущего контроля; эталоны ответов к заданиям для самоконтроля, обучающегося; ссылки на дополнительные источники информации; словари основных терминов, изучаемых в данном учебном предмете.</w:t>
      </w:r>
    </w:p>
    <w:p w:rsidR="00522E08" w:rsidRPr="003905E4" w:rsidRDefault="00271107">
      <w:pPr>
        <w:widowControl w:val="0"/>
        <w:spacing w:line="236" w:lineRule="auto"/>
        <w:ind w:right="-50" w:firstLine="566"/>
        <w:rPr>
          <w:rFonts w:ascii="Times New Roman" w:eastAsia="Times New Roman" w:hAnsi="Times New Roman" w:cs="Times New Roman"/>
          <w:sz w:val="28"/>
          <w:szCs w:val="24"/>
        </w:rPr>
      </w:pPr>
      <w:r w:rsidRPr="003905E4">
        <w:rPr>
          <w:rFonts w:ascii="Times New Roman" w:eastAsia="Times New Roman" w:hAnsi="Times New Roman" w:cs="Times New Roman"/>
          <w:sz w:val="28"/>
          <w:szCs w:val="24"/>
        </w:rPr>
        <w:t>Таким образом, комплексный подход к учебно-методическому обеспечению образовательной деятельности, позволяет реализовать все основные функции образовательной деятельности в совокупности.</w:t>
      </w:r>
    </w:p>
    <w:p w:rsidR="00522E08" w:rsidRPr="003905E4" w:rsidRDefault="00522E08">
      <w:pPr>
        <w:spacing w:after="45" w:line="240" w:lineRule="exact"/>
        <w:rPr>
          <w:rFonts w:ascii="Times New Roman" w:eastAsia="Times New Roman" w:hAnsi="Times New Roman" w:cs="Times New Roman"/>
          <w:sz w:val="28"/>
          <w:szCs w:val="24"/>
        </w:rPr>
      </w:pPr>
    </w:p>
    <w:p w:rsidR="009F0963" w:rsidRDefault="00271107" w:rsidP="009F0963">
      <w:pPr>
        <w:widowControl w:val="0"/>
        <w:spacing w:line="233" w:lineRule="auto"/>
        <w:ind w:left="141" w:right="4"/>
        <w:rPr>
          <w:rFonts w:ascii="Times New Roman" w:eastAsia="Times New Roman" w:hAnsi="Times New Roman" w:cs="Times New Roman"/>
          <w:b/>
          <w:bCs/>
          <w:sz w:val="28"/>
          <w:szCs w:val="28"/>
        </w:rPr>
      </w:pPr>
      <w:r w:rsidRPr="003905E4">
        <w:rPr>
          <w:rFonts w:ascii="Times New Roman" w:eastAsia="Times New Roman" w:hAnsi="Times New Roman" w:cs="Times New Roman"/>
          <w:b/>
          <w:bCs/>
          <w:sz w:val="28"/>
          <w:szCs w:val="28"/>
        </w:rPr>
        <w:t xml:space="preserve">10. Качество библиотечно-информационного обеспечения </w:t>
      </w:r>
    </w:p>
    <w:p w:rsidR="00522E08" w:rsidRPr="003905E4" w:rsidRDefault="00271107">
      <w:pPr>
        <w:widowControl w:val="0"/>
        <w:spacing w:line="233" w:lineRule="auto"/>
        <w:ind w:left="141" w:right="8475"/>
        <w:rPr>
          <w:rFonts w:ascii="Times New Roman" w:eastAsia="Times New Roman" w:hAnsi="Times New Roman" w:cs="Times New Roman"/>
          <w:sz w:val="28"/>
          <w:szCs w:val="28"/>
        </w:rPr>
      </w:pPr>
      <w:r w:rsidRPr="003905E4">
        <w:rPr>
          <w:rFonts w:ascii="Times New Roman" w:eastAsia="Times New Roman" w:hAnsi="Times New Roman" w:cs="Times New Roman"/>
          <w:sz w:val="28"/>
          <w:szCs w:val="28"/>
        </w:rPr>
        <w:t>Общая характеристика:</w:t>
      </w:r>
    </w:p>
    <w:p w:rsidR="009F0963" w:rsidRPr="00D82572" w:rsidRDefault="009F0963" w:rsidP="009F0963">
      <w:pPr>
        <w:tabs>
          <w:tab w:val="left" w:pos="0"/>
        </w:tabs>
        <w:ind w:right="16"/>
        <w:rPr>
          <w:sz w:val="28"/>
          <w:szCs w:val="28"/>
        </w:rPr>
      </w:pPr>
      <w:r w:rsidRPr="00D82572">
        <w:rPr>
          <w:sz w:val="28"/>
          <w:szCs w:val="28"/>
        </w:rPr>
        <w:t>Библиотечный фонд</w:t>
      </w:r>
      <w:r>
        <w:rPr>
          <w:sz w:val="28"/>
          <w:szCs w:val="28"/>
        </w:rPr>
        <w:t xml:space="preserve"> школы в 2023 году составил</w:t>
      </w:r>
      <w:r w:rsidRPr="00D82572">
        <w:rPr>
          <w:sz w:val="28"/>
          <w:szCs w:val="28"/>
        </w:rPr>
        <w:t>:</w:t>
      </w:r>
    </w:p>
    <w:p w:rsidR="009F0963" w:rsidRPr="00D82572" w:rsidRDefault="009F0963" w:rsidP="009F0963">
      <w:pPr>
        <w:pStyle w:val="a4"/>
        <w:numPr>
          <w:ilvl w:val="0"/>
          <w:numId w:val="8"/>
        </w:numPr>
        <w:tabs>
          <w:tab w:val="left" w:pos="0"/>
        </w:tabs>
        <w:ind w:left="567" w:right="16" w:hanging="349"/>
        <w:rPr>
          <w:sz w:val="28"/>
          <w:szCs w:val="28"/>
        </w:rPr>
      </w:pPr>
      <w:r w:rsidRPr="00D82572">
        <w:rPr>
          <w:sz w:val="28"/>
          <w:szCs w:val="28"/>
        </w:rPr>
        <w:t xml:space="preserve">основной фонд – </w:t>
      </w:r>
      <w:r>
        <w:rPr>
          <w:sz w:val="28"/>
          <w:szCs w:val="28"/>
        </w:rPr>
        <w:t>6624</w:t>
      </w:r>
      <w:r w:rsidRPr="00D82572">
        <w:rPr>
          <w:sz w:val="28"/>
          <w:szCs w:val="28"/>
        </w:rPr>
        <w:t xml:space="preserve"> экземпляров</w:t>
      </w:r>
    </w:p>
    <w:p w:rsidR="009F0963" w:rsidRPr="00D82572" w:rsidRDefault="009F0963" w:rsidP="009F0963">
      <w:pPr>
        <w:pStyle w:val="a4"/>
        <w:numPr>
          <w:ilvl w:val="0"/>
          <w:numId w:val="8"/>
        </w:numPr>
        <w:tabs>
          <w:tab w:val="left" w:pos="0"/>
        </w:tabs>
        <w:ind w:left="567" w:right="16" w:hanging="349"/>
        <w:rPr>
          <w:sz w:val="28"/>
          <w:szCs w:val="28"/>
        </w:rPr>
      </w:pPr>
      <w:r w:rsidRPr="00D82572">
        <w:rPr>
          <w:sz w:val="28"/>
          <w:szCs w:val="28"/>
        </w:rPr>
        <w:t xml:space="preserve">фонд учебников – </w:t>
      </w:r>
      <w:r>
        <w:rPr>
          <w:sz w:val="28"/>
          <w:szCs w:val="28"/>
        </w:rPr>
        <w:t>3124 экз.</w:t>
      </w:r>
    </w:p>
    <w:p w:rsidR="009F0963" w:rsidRPr="00D82572" w:rsidRDefault="009F0963" w:rsidP="009F0963">
      <w:pPr>
        <w:pStyle w:val="a4"/>
        <w:numPr>
          <w:ilvl w:val="0"/>
          <w:numId w:val="8"/>
        </w:numPr>
        <w:tabs>
          <w:tab w:val="left" w:pos="0"/>
        </w:tabs>
        <w:ind w:left="567" w:right="16" w:hanging="349"/>
        <w:rPr>
          <w:sz w:val="28"/>
          <w:szCs w:val="28"/>
        </w:rPr>
      </w:pPr>
      <w:r w:rsidRPr="00D82572">
        <w:rPr>
          <w:sz w:val="28"/>
          <w:szCs w:val="28"/>
        </w:rPr>
        <w:t xml:space="preserve">художественная литература - </w:t>
      </w:r>
      <w:r w:rsidRPr="00D82572">
        <w:rPr>
          <w:rFonts w:cs="Times New Roman"/>
          <w:sz w:val="28"/>
          <w:szCs w:val="28"/>
        </w:rPr>
        <w:t>258</w:t>
      </w:r>
      <w:r>
        <w:rPr>
          <w:rFonts w:cs="Times New Roman"/>
          <w:sz w:val="28"/>
          <w:szCs w:val="28"/>
        </w:rPr>
        <w:t>6</w:t>
      </w:r>
      <w:r w:rsidRPr="00D82572">
        <w:rPr>
          <w:rFonts w:cs="Times New Roman"/>
          <w:sz w:val="28"/>
          <w:szCs w:val="28"/>
        </w:rPr>
        <w:t xml:space="preserve"> экземпляров</w:t>
      </w:r>
    </w:p>
    <w:p w:rsidR="009F0963" w:rsidRPr="00D82572" w:rsidRDefault="009F0963" w:rsidP="009F0963">
      <w:pPr>
        <w:pStyle w:val="a4"/>
        <w:widowControl/>
        <w:numPr>
          <w:ilvl w:val="0"/>
          <w:numId w:val="7"/>
        </w:numPr>
        <w:tabs>
          <w:tab w:val="left" w:pos="0"/>
        </w:tabs>
        <w:suppressAutoHyphens w:val="0"/>
        <w:ind w:left="567" w:right="16"/>
        <w:rPr>
          <w:rFonts w:cs="Times New Roman"/>
          <w:sz w:val="28"/>
          <w:szCs w:val="28"/>
        </w:rPr>
      </w:pPr>
      <w:r w:rsidRPr="00D82572">
        <w:rPr>
          <w:rFonts w:cs="Times New Roman"/>
          <w:sz w:val="28"/>
          <w:szCs w:val="28"/>
        </w:rPr>
        <w:t xml:space="preserve">методическая литература и справочно-информационный материал – </w:t>
      </w:r>
      <w:r>
        <w:rPr>
          <w:rFonts w:cs="Times New Roman"/>
          <w:sz w:val="28"/>
          <w:szCs w:val="28"/>
        </w:rPr>
        <w:t>627</w:t>
      </w:r>
      <w:r w:rsidRPr="00D82572">
        <w:rPr>
          <w:rFonts w:cs="Times New Roman"/>
          <w:sz w:val="28"/>
          <w:szCs w:val="28"/>
        </w:rPr>
        <w:t xml:space="preserve"> экземпляров</w:t>
      </w:r>
    </w:p>
    <w:p w:rsidR="009F0963" w:rsidRDefault="009F0963" w:rsidP="009F0963">
      <w:pPr>
        <w:pStyle w:val="a4"/>
        <w:widowControl/>
        <w:numPr>
          <w:ilvl w:val="0"/>
          <w:numId w:val="7"/>
        </w:numPr>
        <w:tabs>
          <w:tab w:val="left" w:pos="0"/>
        </w:tabs>
        <w:suppressAutoHyphens w:val="0"/>
        <w:ind w:left="567" w:right="16"/>
        <w:rPr>
          <w:rFonts w:cs="Times New Roman"/>
          <w:sz w:val="28"/>
          <w:szCs w:val="28"/>
        </w:rPr>
      </w:pPr>
      <w:r w:rsidRPr="00D82572">
        <w:rPr>
          <w:rFonts w:cs="Times New Roman"/>
          <w:sz w:val="28"/>
          <w:szCs w:val="28"/>
        </w:rPr>
        <w:t>количество названий периодических изданий – 5 экземпляров.</w:t>
      </w:r>
    </w:p>
    <w:p w:rsidR="009F0963" w:rsidRPr="009F0963" w:rsidRDefault="009F0963" w:rsidP="009F0963">
      <w:pPr>
        <w:pStyle w:val="a4"/>
        <w:widowControl/>
        <w:numPr>
          <w:ilvl w:val="0"/>
          <w:numId w:val="7"/>
        </w:numPr>
        <w:tabs>
          <w:tab w:val="left" w:pos="0"/>
        </w:tabs>
        <w:suppressAutoHyphens w:val="0"/>
        <w:ind w:left="567" w:right="16"/>
        <w:rPr>
          <w:rFonts w:cs="Times New Roman"/>
          <w:sz w:val="28"/>
          <w:szCs w:val="28"/>
        </w:rPr>
      </w:pPr>
      <w:r>
        <w:rPr>
          <w:rFonts w:cs="Times New Roman"/>
          <w:sz w:val="28"/>
          <w:szCs w:val="28"/>
        </w:rPr>
        <w:t>на нетрадиционных (электронных) носителях – 275</w:t>
      </w:r>
    </w:p>
    <w:p w:rsidR="009F0963" w:rsidRPr="009F0963" w:rsidRDefault="00271107" w:rsidP="009F0963">
      <w:pPr>
        <w:widowControl w:val="0"/>
        <w:spacing w:after="86" w:line="243" w:lineRule="auto"/>
        <w:ind w:left="141" w:right="4"/>
        <w:rPr>
          <w:rFonts w:ascii="Times New Roman" w:eastAsia="Times New Roman" w:hAnsi="Times New Roman" w:cs="Times New Roman"/>
          <w:sz w:val="28"/>
          <w:szCs w:val="28"/>
        </w:rPr>
      </w:pPr>
      <w:r w:rsidRPr="009F0963">
        <w:rPr>
          <w:rFonts w:ascii="Times New Roman" w:eastAsia="Times New Roman" w:hAnsi="Times New Roman" w:cs="Times New Roman"/>
          <w:sz w:val="28"/>
          <w:szCs w:val="28"/>
        </w:rPr>
        <w:t>Фонд библиотеки формируется за счет федерального, областного, местного бюджетов.</w:t>
      </w:r>
      <w:bookmarkStart w:id="21" w:name="_page_185_0"/>
      <w:bookmarkEnd w:id="20"/>
    </w:p>
    <w:p w:rsidR="00522E08" w:rsidRPr="009F0963" w:rsidRDefault="00271107">
      <w:pPr>
        <w:widowControl w:val="0"/>
        <w:spacing w:line="257" w:lineRule="auto"/>
        <w:ind w:right="-18"/>
        <w:jc w:val="both"/>
        <w:rPr>
          <w:rFonts w:ascii="Times New Roman" w:eastAsia="Times New Roman" w:hAnsi="Times New Roman" w:cs="Times New Roman"/>
          <w:sz w:val="28"/>
          <w:szCs w:val="28"/>
        </w:rPr>
      </w:pPr>
      <w:r w:rsidRPr="009F0963">
        <w:rPr>
          <w:rFonts w:ascii="Times New Roman" w:eastAsia="Times New Roman" w:hAnsi="Times New Roman" w:cs="Times New Roman"/>
          <w:sz w:val="28"/>
          <w:szCs w:val="28"/>
        </w:rPr>
        <w:t>Фонд библиотеки соответствует требованиям ФГОС. В 202</w:t>
      </w:r>
      <w:r w:rsidR="009F0963" w:rsidRPr="009F0963">
        <w:rPr>
          <w:rFonts w:ascii="Times New Roman" w:eastAsia="Times New Roman" w:hAnsi="Times New Roman" w:cs="Times New Roman"/>
          <w:sz w:val="28"/>
          <w:szCs w:val="28"/>
        </w:rPr>
        <w:t>3</w:t>
      </w:r>
      <w:r w:rsidRPr="009F0963">
        <w:rPr>
          <w:rFonts w:ascii="Times New Roman" w:eastAsia="Times New Roman" w:hAnsi="Times New Roman" w:cs="Times New Roman"/>
          <w:sz w:val="28"/>
          <w:szCs w:val="28"/>
        </w:rPr>
        <w:t xml:space="preserve"> году все учебники фонда соответствовали федеральному перечню, утвержденному </w:t>
      </w:r>
      <w:hyperlink r:id="rId8" w:anchor="/document/99/565295909/">
        <w:r w:rsidRPr="009F0963">
          <w:rPr>
            <w:rFonts w:ascii="Times New Roman" w:eastAsia="Times New Roman" w:hAnsi="Times New Roman" w:cs="Times New Roman"/>
            <w:sz w:val="28"/>
            <w:szCs w:val="28"/>
            <w:u w:val="single"/>
          </w:rPr>
          <w:t xml:space="preserve">приказом </w:t>
        </w:r>
        <w:proofErr w:type="spellStart"/>
        <w:r w:rsidRPr="009F0963">
          <w:rPr>
            <w:rFonts w:ascii="Times New Roman" w:eastAsia="Times New Roman" w:hAnsi="Times New Roman" w:cs="Times New Roman"/>
            <w:sz w:val="28"/>
            <w:szCs w:val="28"/>
            <w:u w:val="single"/>
          </w:rPr>
          <w:t>Минпросвещения</w:t>
        </w:r>
        <w:proofErr w:type="spellEnd"/>
        <w:r w:rsidRPr="009F0963">
          <w:rPr>
            <w:rFonts w:ascii="Times New Roman" w:eastAsia="Times New Roman" w:hAnsi="Times New Roman" w:cs="Times New Roman"/>
            <w:sz w:val="28"/>
            <w:szCs w:val="28"/>
            <w:u w:val="single"/>
          </w:rPr>
          <w:t xml:space="preserve"> от 20.05.2020 № 254</w:t>
        </w:r>
        <w:r w:rsidRPr="009F0963">
          <w:rPr>
            <w:rFonts w:ascii="Times New Roman" w:eastAsia="Times New Roman" w:hAnsi="Times New Roman" w:cs="Times New Roman"/>
            <w:sz w:val="28"/>
            <w:szCs w:val="28"/>
          </w:rPr>
          <w:t xml:space="preserve">. </w:t>
        </w:r>
      </w:hyperlink>
      <w:r w:rsidRPr="009F0963">
        <w:rPr>
          <w:rFonts w:ascii="Times New Roman" w:eastAsia="Times New Roman" w:hAnsi="Times New Roman" w:cs="Times New Roman"/>
          <w:sz w:val="28"/>
          <w:szCs w:val="28"/>
        </w:rPr>
        <w:t xml:space="preserve">В </w:t>
      </w:r>
      <w:r w:rsidR="009F0963" w:rsidRPr="009F0963">
        <w:rPr>
          <w:rFonts w:ascii="Times New Roman" w:eastAsia="Times New Roman" w:hAnsi="Times New Roman" w:cs="Times New Roman"/>
          <w:sz w:val="28"/>
          <w:szCs w:val="28"/>
        </w:rPr>
        <w:t>мае</w:t>
      </w:r>
      <w:r w:rsidRPr="009F0963">
        <w:rPr>
          <w:rFonts w:ascii="Times New Roman" w:eastAsia="Times New Roman" w:hAnsi="Times New Roman" w:cs="Times New Roman"/>
          <w:sz w:val="28"/>
          <w:szCs w:val="28"/>
        </w:rPr>
        <w:t xml:space="preserve"> 202</w:t>
      </w:r>
      <w:r w:rsidR="009F0963" w:rsidRPr="009F0963">
        <w:rPr>
          <w:rFonts w:ascii="Times New Roman" w:eastAsia="Times New Roman" w:hAnsi="Times New Roman" w:cs="Times New Roman"/>
          <w:sz w:val="28"/>
          <w:szCs w:val="28"/>
        </w:rPr>
        <w:t>3</w:t>
      </w:r>
      <w:r w:rsidRPr="009F0963">
        <w:rPr>
          <w:rFonts w:ascii="Times New Roman" w:eastAsia="Times New Roman" w:hAnsi="Times New Roman" w:cs="Times New Roman"/>
          <w:sz w:val="28"/>
          <w:szCs w:val="28"/>
        </w:rPr>
        <w:t xml:space="preserve"> года также была начата работа переходу на новый федеральный перечень учебников, утвержденный </w:t>
      </w:r>
      <w:hyperlink r:id="rId9" w:anchor="/document/99/352000942/undefined/">
        <w:r w:rsidRPr="009F0963">
          <w:rPr>
            <w:rFonts w:ascii="Times New Roman" w:eastAsia="Times New Roman" w:hAnsi="Times New Roman" w:cs="Times New Roman"/>
            <w:sz w:val="28"/>
            <w:szCs w:val="28"/>
            <w:u w:val="single"/>
          </w:rPr>
          <w:t xml:space="preserve">приказом </w:t>
        </w:r>
        <w:proofErr w:type="spellStart"/>
        <w:r w:rsidRPr="009F0963">
          <w:rPr>
            <w:rFonts w:ascii="Times New Roman" w:eastAsia="Times New Roman" w:hAnsi="Times New Roman" w:cs="Times New Roman"/>
            <w:sz w:val="28"/>
            <w:szCs w:val="28"/>
            <w:u w:val="single"/>
          </w:rPr>
          <w:t>Минпросвещения</w:t>
        </w:r>
        <w:proofErr w:type="spellEnd"/>
        <w:r w:rsidRPr="009F0963">
          <w:rPr>
            <w:rFonts w:ascii="Times New Roman" w:eastAsia="Times New Roman" w:hAnsi="Times New Roman" w:cs="Times New Roman"/>
            <w:sz w:val="28"/>
            <w:szCs w:val="28"/>
            <w:u w:val="single"/>
          </w:rPr>
          <w:t xml:space="preserve"> от 21.09.2022 № 858</w:t>
        </w:r>
        <w:r w:rsidRPr="009F0963">
          <w:rPr>
            <w:rFonts w:ascii="Times New Roman" w:eastAsia="Times New Roman" w:hAnsi="Times New Roman" w:cs="Times New Roman"/>
            <w:sz w:val="28"/>
            <w:szCs w:val="28"/>
          </w:rPr>
          <w:t xml:space="preserve">. </w:t>
        </w:r>
      </w:hyperlink>
      <w:r w:rsidRPr="009F0963">
        <w:rPr>
          <w:rFonts w:ascii="Times New Roman" w:eastAsia="Times New Roman" w:hAnsi="Times New Roman" w:cs="Times New Roman"/>
          <w:sz w:val="28"/>
          <w:szCs w:val="28"/>
        </w:rPr>
        <w:t>Подготовлен перспективный перечень учебников, которые Школе необходимо закупить до сентября 202</w:t>
      </w:r>
      <w:r w:rsidR="009F0963" w:rsidRPr="009F0963">
        <w:rPr>
          <w:rFonts w:ascii="Times New Roman" w:eastAsia="Times New Roman" w:hAnsi="Times New Roman" w:cs="Times New Roman"/>
          <w:sz w:val="28"/>
          <w:szCs w:val="28"/>
        </w:rPr>
        <w:t>4</w:t>
      </w:r>
      <w:r w:rsidRPr="009F0963">
        <w:rPr>
          <w:rFonts w:ascii="Times New Roman" w:eastAsia="Times New Roman" w:hAnsi="Times New Roman" w:cs="Times New Roman"/>
          <w:sz w:val="28"/>
          <w:szCs w:val="28"/>
        </w:rPr>
        <w:t xml:space="preserve"> года. Также составлен список пособий, которые нужно будет списать до даты.</w:t>
      </w:r>
    </w:p>
    <w:p w:rsidR="00522E08" w:rsidRPr="007B160B" w:rsidRDefault="00522E08">
      <w:pPr>
        <w:spacing w:line="240" w:lineRule="exact"/>
        <w:rPr>
          <w:rFonts w:ascii="Times New Roman" w:eastAsia="Times New Roman" w:hAnsi="Times New Roman" w:cs="Times New Roman"/>
          <w:color w:val="C00000"/>
          <w:sz w:val="24"/>
          <w:szCs w:val="24"/>
        </w:rPr>
      </w:pPr>
    </w:p>
    <w:p w:rsidR="00522E08" w:rsidRPr="007B160B" w:rsidRDefault="00522E08">
      <w:pPr>
        <w:spacing w:after="31" w:line="240" w:lineRule="exact"/>
        <w:rPr>
          <w:rFonts w:ascii="Times New Roman" w:eastAsia="Times New Roman" w:hAnsi="Times New Roman" w:cs="Times New Roman"/>
          <w:color w:val="C00000"/>
          <w:sz w:val="24"/>
          <w:szCs w:val="24"/>
        </w:rPr>
      </w:pPr>
    </w:p>
    <w:p w:rsidR="00522E08" w:rsidRPr="009F0963" w:rsidRDefault="00271107">
      <w:pPr>
        <w:widowControl w:val="0"/>
        <w:spacing w:line="240" w:lineRule="auto"/>
        <w:ind w:right="-20"/>
        <w:rPr>
          <w:rFonts w:ascii="Times New Roman" w:eastAsia="Times New Roman" w:hAnsi="Times New Roman" w:cs="Times New Roman"/>
          <w:b/>
          <w:bCs/>
          <w:sz w:val="28"/>
          <w:szCs w:val="24"/>
        </w:rPr>
      </w:pPr>
      <w:r w:rsidRPr="009F0963">
        <w:rPr>
          <w:rFonts w:ascii="Times New Roman" w:eastAsia="Times New Roman" w:hAnsi="Times New Roman" w:cs="Times New Roman"/>
          <w:b/>
          <w:bCs/>
          <w:sz w:val="28"/>
          <w:szCs w:val="24"/>
        </w:rPr>
        <w:t>11. Качество материально-технической базы</w:t>
      </w:r>
    </w:p>
    <w:p w:rsidR="009F0963" w:rsidRDefault="009F0963">
      <w:pPr>
        <w:widowControl w:val="0"/>
        <w:spacing w:before="5" w:line="239" w:lineRule="auto"/>
        <w:ind w:right="-19"/>
        <w:jc w:val="both"/>
        <w:rPr>
          <w:rFonts w:ascii="Times New Roman" w:eastAsia="Times New Roman" w:hAnsi="Times New Roman" w:cs="Times New Roman"/>
          <w:color w:val="C00000"/>
          <w:sz w:val="24"/>
          <w:szCs w:val="24"/>
        </w:rPr>
      </w:pPr>
      <w:bookmarkStart w:id="22" w:name="_page_189_0"/>
      <w:bookmarkEnd w:id="21"/>
    </w:p>
    <w:p w:rsidR="009F0963" w:rsidRPr="009F0963" w:rsidRDefault="009F0963" w:rsidP="009F0963">
      <w:pPr>
        <w:tabs>
          <w:tab w:val="left" w:pos="0"/>
        </w:tabs>
        <w:spacing w:line="194" w:lineRule="atLeast"/>
        <w:textAlignment w:val="baseline"/>
        <w:rPr>
          <w:rFonts w:ascii="Times New Roman" w:hAnsi="Times New Roman" w:cs="Times New Roman"/>
          <w:sz w:val="28"/>
          <w:szCs w:val="28"/>
        </w:rPr>
      </w:pPr>
      <w:r w:rsidRPr="009F0963">
        <w:rPr>
          <w:rFonts w:ascii="Times New Roman" w:hAnsi="Times New Roman" w:cs="Times New Roman"/>
          <w:sz w:val="28"/>
          <w:szCs w:val="28"/>
        </w:rPr>
        <w:t xml:space="preserve">Материально-техническое оснащение Школы: медицинский кабинет, групповые помещения,  прогулочные участки и медико-санитарные условия соответствуют требованиям СанПиН. Они полностью обеспечивают необходимый уровень охраны здоровья детей, позволяют более полно удовлетворять двигательные потребности каждого ребенка, воспитывают интерес к разным видам занятий по физической культуре. Медицинский кабинет оснащен оборудованием и инструментами в соответствии с СанПиН, лицензирован в 2016 г.   </w:t>
      </w:r>
    </w:p>
    <w:p w:rsidR="009F0963" w:rsidRPr="009F0963" w:rsidRDefault="009F0963" w:rsidP="009F0963">
      <w:pPr>
        <w:tabs>
          <w:tab w:val="left" w:pos="0"/>
        </w:tabs>
        <w:spacing w:line="194" w:lineRule="atLeast"/>
        <w:textAlignment w:val="baseline"/>
        <w:rPr>
          <w:rFonts w:ascii="Times New Roman" w:hAnsi="Times New Roman" w:cs="Times New Roman"/>
          <w:sz w:val="28"/>
          <w:szCs w:val="28"/>
        </w:rPr>
      </w:pPr>
      <w:r w:rsidRPr="009F0963">
        <w:rPr>
          <w:rFonts w:ascii="Times New Roman" w:hAnsi="Times New Roman" w:cs="Times New Roman"/>
          <w:sz w:val="28"/>
          <w:szCs w:val="28"/>
        </w:rPr>
        <w:lastRenderedPageBreak/>
        <w:t xml:space="preserve">    Организация питания в Школе осуществляется в соответствии с требованиями СанПиН и методическими рекомендациями по питанию детей в детских образовательных организациях под систематическим контролем администрации и старшей медицинской сестрой. Пищевых отравлений и желудочно-кишечных инфекций не зафиксировано, что является свидетельством строгого соблюдения персоналом пищеблока и столовой гигиенических и технологических требований в организации питания детей. </w:t>
      </w:r>
    </w:p>
    <w:p w:rsidR="009F0963" w:rsidRPr="009F0963" w:rsidRDefault="009F0963" w:rsidP="009F0963">
      <w:pPr>
        <w:tabs>
          <w:tab w:val="left" w:pos="0"/>
        </w:tabs>
        <w:rPr>
          <w:rFonts w:ascii="Times New Roman" w:hAnsi="Times New Roman" w:cs="Times New Roman"/>
          <w:sz w:val="28"/>
          <w:szCs w:val="28"/>
        </w:rPr>
      </w:pPr>
      <w:r w:rsidRPr="009F0963">
        <w:rPr>
          <w:rFonts w:ascii="Times New Roman" w:hAnsi="Times New Roman" w:cs="Times New Roman"/>
          <w:sz w:val="28"/>
          <w:szCs w:val="28"/>
        </w:rPr>
        <w:t>Медицинское обслуживание детей и контроль за организацией питания осуществляется старшей  медицинской сестрой, которая входит в штат школы.</w:t>
      </w:r>
    </w:p>
    <w:p w:rsidR="009F0963" w:rsidRPr="009F0963" w:rsidRDefault="009F0963" w:rsidP="009F0963">
      <w:pPr>
        <w:tabs>
          <w:tab w:val="left" w:pos="0"/>
        </w:tabs>
        <w:ind w:left="15" w:right="-142"/>
        <w:rPr>
          <w:rFonts w:ascii="Times New Roman" w:hAnsi="Times New Roman" w:cs="Times New Roman"/>
          <w:sz w:val="28"/>
          <w:szCs w:val="28"/>
        </w:rPr>
      </w:pPr>
      <w:r w:rsidRPr="009F0963">
        <w:rPr>
          <w:rFonts w:ascii="Times New Roman" w:hAnsi="Times New Roman" w:cs="Times New Roman"/>
          <w:sz w:val="28"/>
          <w:szCs w:val="28"/>
        </w:rPr>
        <w:t xml:space="preserve">    В целях организации психолого-медико-социального сопровождения образовательного процесса в школе создана Служба психолого-педагогического и медико-социального сопровождения под руководством заместителя директора по УВР. В состав Службы сопровождения входят социальный педагог, учитель-логопед, педагог-психолог, старшая медицинская сестра, учитель начальных классов. </w:t>
      </w:r>
    </w:p>
    <w:p w:rsidR="009D5827" w:rsidRPr="001008A7" w:rsidRDefault="009F0963" w:rsidP="009D5827">
      <w:pPr>
        <w:widowControl w:val="0"/>
        <w:tabs>
          <w:tab w:val="left" w:pos="2570"/>
        </w:tabs>
        <w:spacing w:before="4" w:line="241" w:lineRule="auto"/>
        <w:ind w:right="-18"/>
        <w:jc w:val="both"/>
        <w:rPr>
          <w:rFonts w:ascii="Times New Roman" w:eastAsia="Times New Roman" w:hAnsi="Times New Roman" w:cs="Times New Roman"/>
          <w:sz w:val="28"/>
          <w:szCs w:val="28"/>
        </w:rPr>
      </w:pPr>
      <w:r w:rsidRPr="009D5827">
        <w:rPr>
          <w:rFonts w:ascii="Arial" w:eastAsia="Times New Roman" w:hAnsi="Arial" w:cs="Times New Roman"/>
          <w:color w:val="222222"/>
          <w:sz w:val="28"/>
          <w:szCs w:val="28"/>
        </w:rPr>
        <w:t xml:space="preserve">   </w:t>
      </w:r>
      <w:bookmarkStart w:id="23" w:name="_page_193_0"/>
      <w:bookmarkEnd w:id="22"/>
      <w:r w:rsidR="00271107" w:rsidRPr="009D5827">
        <w:rPr>
          <w:rFonts w:ascii="Times New Roman" w:eastAsia="Times New Roman" w:hAnsi="Times New Roman" w:cs="Times New Roman"/>
          <w:sz w:val="28"/>
          <w:szCs w:val="28"/>
        </w:rPr>
        <w:t xml:space="preserve">Школа имеет сайт в сети Интернет </w:t>
      </w:r>
      <w:r w:rsidR="009D5827" w:rsidRPr="009D5827">
        <w:rPr>
          <w:rFonts w:ascii="Times New Roman" w:eastAsia="Times New Roman" w:hAnsi="Times New Roman" w:cs="Times New Roman"/>
          <w:sz w:val="28"/>
          <w:szCs w:val="28"/>
        </w:rPr>
        <w:t xml:space="preserve"> </w:t>
      </w:r>
      <w:hyperlink r:id="rId10" w:history="1">
        <w:r w:rsidR="009D5827" w:rsidRPr="009D5827">
          <w:rPr>
            <w:rStyle w:val="a3"/>
            <w:rFonts w:ascii="Times New Roman" w:eastAsia="Times New Roman" w:hAnsi="Times New Roman" w:cs="Times New Roman"/>
            <w:color w:val="auto"/>
            <w:sz w:val="28"/>
            <w:szCs w:val="28"/>
          </w:rPr>
          <w:t>http://</w:t>
        </w:r>
        <w:proofErr w:type="spellStart"/>
        <w:r w:rsidR="009D5827" w:rsidRPr="009D5827">
          <w:rPr>
            <w:rStyle w:val="a3"/>
            <w:rFonts w:ascii="Times New Roman" w:eastAsia="Times New Roman" w:hAnsi="Times New Roman" w:cs="Times New Roman"/>
            <w:color w:val="auto"/>
            <w:sz w:val="28"/>
            <w:szCs w:val="28"/>
            <w:lang w:val="en-US"/>
          </w:rPr>
          <w:t>oo</w:t>
        </w:r>
        <w:proofErr w:type="spellEnd"/>
        <w:r w:rsidR="009D5827" w:rsidRPr="009D5827">
          <w:rPr>
            <w:rStyle w:val="a3"/>
            <w:rFonts w:ascii="Times New Roman" w:eastAsia="Times New Roman" w:hAnsi="Times New Roman" w:cs="Times New Roman"/>
            <w:color w:val="auto"/>
            <w:sz w:val="28"/>
            <w:szCs w:val="28"/>
          </w:rPr>
          <w:t>_</w:t>
        </w:r>
        <w:proofErr w:type="spellStart"/>
        <w:r w:rsidR="009D5827" w:rsidRPr="009D5827">
          <w:rPr>
            <w:rStyle w:val="a3"/>
            <w:rFonts w:ascii="Times New Roman" w:eastAsia="Times New Roman" w:hAnsi="Times New Roman" w:cs="Times New Roman"/>
            <w:color w:val="auto"/>
            <w:sz w:val="28"/>
            <w:szCs w:val="28"/>
          </w:rPr>
          <w:t>livny</w:t>
        </w:r>
        <w:proofErr w:type="spellEnd"/>
        <w:r w:rsidR="009D5827" w:rsidRPr="009D5827">
          <w:rPr>
            <w:rStyle w:val="a3"/>
            <w:rFonts w:ascii="Times New Roman" w:eastAsia="Times New Roman" w:hAnsi="Times New Roman" w:cs="Times New Roman"/>
            <w:color w:val="auto"/>
            <w:sz w:val="28"/>
            <w:szCs w:val="28"/>
          </w:rPr>
          <w:t>-</w:t>
        </w:r>
        <w:r w:rsidR="009D5827" w:rsidRPr="009D5827">
          <w:rPr>
            <w:rStyle w:val="a3"/>
            <w:rFonts w:ascii="Times New Roman" w:eastAsia="Times New Roman" w:hAnsi="Times New Roman" w:cs="Times New Roman"/>
            <w:color w:val="auto"/>
            <w:sz w:val="28"/>
            <w:szCs w:val="28"/>
            <w:lang w:val="en-US"/>
          </w:rPr>
          <w:t>o</w:t>
        </w:r>
        <w:r w:rsidR="009D5827" w:rsidRPr="009D5827">
          <w:rPr>
            <w:rStyle w:val="a3"/>
            <w:rFonts w:ascii="Times New Roman" w:eastAsia="Times New Roman" w:hAnsi="Times New Roman" w:cs="Times New Roman"/>
            <w:color w:val="auto"/>
            <w:sz w:val="28"/>
            <w:szCs w:val="28"/>
          </w:rPr>
          <w:t xml:space="preserve">osh11.obr57.ru/. </w:t>
        </w:r>
      </w:hyperlink>
      <w:r w:rsidR="00271107" w:rsidRPr="009D5827">
        <w:rPr>
          <w:rFonts w:ascii="Times New Roman" w:eastAsia="Times New Roman" w:hAnsi="Times New Roman" w:cs="Times New Roman"/>
          <w:sz w:val="28"/>
          <w:szCs w:val="28"/>
        </w:rPr>
        <w:t>Страницы Школы действуют на образовательном портале Орловской области, портале «Муниципальные услуги в сфере образования Орловской области». Школа соблюдает формат предоставления муниципальных образовательных услуг в электронном виде. Система «Виртуальная школа», функционирующая в Школе с 1 сентября 2012 года, обеспечивает предоставление информации потребителям образовательных услуг об успеваемости через модули «Электронный классный журнал»</w:t>
      </w:r>
      <w:r w:rsidR="00271107" w:rsidRPr="009D5827">
        <w:rPr>
          <w:rFonts w:ascii="Times New Roman" w:eastAsia="Times New Roman" w:hAnsi="Times New Roman" w:cs="Times New Roman"/>
          <w:sz w:val="28"/>
          <w:szCs w:val="28"/>
        </w:rPr>
        <w:tab/>
        <w:t>и «Электронный дневник». 1 сентября 2016 года Школа вошла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Данная система обеспечивает</w:t>
      </w:r>
      <w:r w:rsidR="00271107" w:rsidRPr="009D5827">
        <w:rPr>
          <w:rFonts w:ascii="Times New Roman" w:eastAsia="Times New Roman" w:hAnsi="Times New Roman" w:cs="Times New Roman"/>
          <w:sz w:val="28"/>
          <w:szCs w:val="28"/>
        </w:rPr>
        <w:tab/>
        <w:t>не</w:t>
      </w:r>
      <w:r w:rsidR="00271107" w:rsidRPr="009D5827">
        <w:rPr>
          <w:rFonts w:ascii="Times New Roman" w:eastAsia="Times New Roman" w:hAnsi="Times New Roman" w:cs="Times New Roman"/>
          <w:sz w:val="28"/>
          <w:szCs w:val="28"/>
        </w:rPr>
        <w:tab/>
        <w:t>только дистанционное</w:t>
      </w:r>
      <w:r w:rsidR="00271107" w:rsidRPr="009D5827">
        <w:rPr>
          <w:rFonts w:ascii="Times New Roman" w:eastAsia="Times New Roman" w:hAnsi="Times New Roman" w:cs="Times New Roman"/>
          <w:sz w:val="28"/>
          <w:szCs w:val="28"/>
        </w:rPr>
        <w:tab/>
        <w:t>взаимодействие</w:t>
      </w:r>
      <w:r w:rsidR="00271107" w:rsidRPr="009D5827">
        <w:rPr>
          <w:rFonts w:ascii="Times New Roman" w:eastAsia="Times New Roman" w:hAnsi="Times New Roman" w:cs="Times New Roman"/>
          <w:sz w:val="28"/>
          <w:szCs w:val="28"/>
        </w:rPr>
        <w:tab/>
        <w:t>Шк</w:t>
      </w:r>
      <w:r w:rsidR="009D5827" w:rsidRPr="009D5827">
        <w:rPr>
          <w:rFonts w:ascii="Times New Roman" w:eastAsia="Times New Roman" w:hAnsi="Times New Roman" w:cs="Times New Roman"/>
          <w:sz w:val="28"/>
          <w:szCs w:val="28"/>
        </w:rPr>
        <w:t>олы</w:t>
      </w:r>
      <w:r w:rsidR="009D5827" w:rsidRPr="009D5827">
        <w:rPr>
          <w:rFonts w:ascii="Times New Roman" w:eastAsia="Times New Roman" w:hAnsi="Times New Roman" w:cs="Times New Roman"/>
          <w:sz w:val="28"/>
          <w:szCs w:val="28"/>
        </w:rPr>
        <w:tab/>
        <w:t>с</w:t>
      </w:r>
      <w:r w:rsidR="009D5827" w:rsidRPr="009D5827">
        <w:rPr>
          <w:rFonts w:ascii="Times New Roman" w:eastAsia="Times New Roman" w:hAnsi="Times New Roman" w:cs="Times New Roman"/>
          <w:sz w:val="28"/>
          <w:szCs w:val="28"/>
        </w:rPr>
        <w:tab/>
        <w:t>вышестоящими</w:t>
      </w:r>
    </w:p>
    <w:p w:rsidR="00522E08" w:rsidRDefault="00271107" w:rsidP="009D5827">
      <w:pPr>
        <w:widowControl w:val="0"/>
        <w:spacing w:before="4" w:line="241" w:lineRule="auto"/>
        <w:ind w:right="-18"/>
        <w:jc w:val="both"/>
        <w:rPr>
          <w:rFonts w:ascii="Times New Roman" w:eastAsia="Times New Roman" w:hAnsi="Times New Roman" w:cs="Times New Roman"/>
          <w:sz w:val="28"/>
          <w:szCs w:val="28"/>
        </w:rPr>
      </w:pPr>
      <w:r w:rsidRPr="009D5827">
        <w:rPr>
          <w:rFonts w:ascii="Times New Roman" w:eastAsia="Times New Roman" w:hAnsi="Times New Roman" w:cs="Times New Roman"/>
          <w:sz w:val="28"/>
          <w:szCs w:val="28"/>
        </w:rPr>
        <w:t>организациями</w:t>
      </w:r>
      <w:r w:rsidRPr="009D5827">
        <w:rPr>
          <w:rFonts w:ascii="Times New Roman" w:eastAsia="Times New Roman" w:hAnsi="Times New Roman" w:cs="Times New Roman"/>
          <w:sz w:val="28"/>
          <w:szCs w:val="28"/>
        </w:rPr>
        <w:tab/>
        <w:t>управления</w:t>
      </w:r>
      <w:r w:rsidRPr="009D5827">
        <w:rPr>
          <w:rFonts w:ascii="Times New Roman" w:eastAsia="Times New Roman" w:hAnsi="Times New Roman" w:cs="Times New Roman"/>
          <w:sz w:val="28"/>
          <w:szCs w:val="28"/>
        </w:rPr>
        <w:tab/>
        <w:t>образованием</w:t>
      </w:r>
      <w:r w:rsidRPr="009D5827">
        <w:rPr>
          <w:rFonts w:ascii="Times New Roman" w:eastAsia="Times New Roman" w:hAnsi="Times New Roman" w:cs="Times New Roman"/>
          <w:sz w:val="28"/>
          <w:szCs w:val="28"/>
        </w:rPr>
        <w:tab/>
        <w:t>(УОО администрации г. Ливны, ОРЦОКО и др.), но и позволяет внедрять систему автоматизированного сбора и обработки информации. Локальная сеть Школы и ЕСИА «Виртуальная школа» создают условия для внедрения в Школе автоматизированного документооборота и делопроизводства</w:t>
      </w:r>
      <w:r w:rsidRPr="009D5827">
        <w:rPr>
          <w:rFonts w:ascii="Times New Roman" w:eastAsia="Times New Roman" w:hAnsi="Times New Roman" w:cs="Times New Roman"/>
          <w:b/>
          <w:bCs/>
          <w:sz w:val="28"/>
          <w:szCs w:val="28"/>
        </w:rPr>
        <w:t xml:space="preserve">. </w:t>
      </w:r>
      <w:r w:rsidR="009D5827" w:rsidRPr="009D5827">
        <w:rPr>
          <w:rFonts w:ascii="Times New Roman" w:eastAsia="Times New Roman" w:hAnsi="Times New Roman" w:cs="Times New Roman"/>
          <w:sz w:val="28"/>
          <w:szCs w:val="28"/>
        </w:rPr>
        <w:t xml:space="preserve">В 2023 </w:t>
      </w:r>
      <w:r w:rsidRPr="009D5827">
        <w:rPr>
          <w:rFonts w:ascii="Times New Roman" w:eastAsia="Times New Roman" w:hAnsi="Times New Roman" w:cs="Times New Roman"/>
          <w:sz w:val="28"/>
          <w:szCs w:val="28"/>
        </w:rPr>
        <w:t>году сведения о документах об образовании, которые были выданы Школой в 202</w:t>
      </w:r>
      <w:r w:rsidR="009D5827" w:rsidRPr="009D5827">
        <w:rPr>
          <w:rFonts w:ascii="Times New Roman" w:eastAsia="Times New Roman" w:hAnsi="Times New Roman" w:cs="Times New Roman"/>
          <w:sz w:val="28"/>
          <w:szCs w:val="28"/>
        </w:rPr>
        <w:t>3</w:t>
      </w:r>
      <w:r w:rsidRPr="009D5827">
        <w:rPr>
          <w:rFonts w:ascii="Times New Roman" w:eastAsia="Times New Roman" w:hAnsi="Times New Roman" w:cs="Times New Roman"/>
          <w:sz w:val="28"/>
          <w:szCs w:val="28"/>
        </w:rPr>
        <w:t xml:space="preserve"> год внесены в федеральную информационную систему «Федеральный реестр документов об образовании» (ФИС ФРДО).</w:t>
      </w:r>
    </w:p>
    <w:tbl>
      <w:tblPr>
        <w:tblW w:w="0" w:type="auto"/>
        <w:tblInd w:w="108" w:type="dxa"/>
        <w:tblLayout w:type="fixed"/>
        <w:tblLook w:val="0000" w:firstRow="0" w:lastRow="0" w:firstColumn="0" w:lastColumn="0" w:noHBand="0" w:noVBand="0"/>
      </w:tblPr>
      <w:tblGrid>
        <w:gridCol w:w="809"/>
        <w:gridCol w:w="8174"/>
        <w:gridCol w:w="2137"/>
        <w:gridCol w:w="2369"/>
        <w:gridCol w:w="23"/>
      </w:tblGrid>
      <w:tr w:rsidR="00D42071" w:rsidRPr="00452F62" w:rsidTr="00D42071">
        <w:trPr>
          <w:trHeight w:val="146"/>
        </w:trPr>
        <w:tc>
          <w:tcPr>
            <w:tcW w:w="8983" w:type="dxa"/>
            <w:gridSpan w:val="2"/>
            <w:tcBorders>
              <w:top w:val="single" w:sz="4" w:space="0" w:color="000000"/>
              <w:left w:val="single" w:sz="4" w:space="0" w:color="000000"/>
              <w:bottom w:val="single" w:sz="4" w:space="0" w:color="000000"/>
            </w:tcBorders>
            <w:shd w:val="clear" w:color="auto" w:fill="auto"/>
            <w:vAlign w:val="center"/>
          </w:tcPr>
          <w:p w:rsidR="00D42071" w:rsidRPr="00D42071" w:rsidRDefault="00D42071" w:rsidP="009C7E32">
            <w:pPr>
              <w:pStyle w:val="a6"/>
              <w:tabs>
                <w:tab w:val="left" w:pos="0"/>
              </w:tabs>
              <w:snapToGrid w:val="0"/>
              <w:rPr>
                <w:rFonts w:ascii="Times New Roman" w:hAnsi="Times New Roman" w:cs="Times New Roman"/>
                <w:b/>
                <w:color w:val="000000"/>
                <w:sz w:val="28"/>
                <w:szCs w:val="28"/>
                <w:highlight w:val="yellow"/>
              </w:rPr>
            </w:pPr>
            <w:r w:rsidRPr="00D42071">
              <w:rPr>
                <w:rFonts w:ascii="Times New Roman" w:hAnsi="Times New Roman" w:cs="Times New Roman"/>
                <w:b/>
                <w:color w:val="000000"/>
                <w:sz w:val="28"/>
                <w:szCs w:val="28"/>
              </w:rPr>
              <w:t>Наименование показателя</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42071" w:rsidRPr="00D42071" w:rsidRDefault="00D42071" w:rsidP="009C7E32">
            <w:pPr>
              <w:pStyle w:val="a6"/>
              <w:tabs>
                <w:tab w:val="left" w:pos="0"/>
              </w:tabs>
              <w:snapToGrid w:val="0"/>
              <w:rPr>
                <w:rFonts w:ascii="Times New Roman" w:hAnsi="Times New Roman" w:cs="Times New Roman"/>
                <w:b/>
                <w:color w:val="000000"/>
                <w:sz w:val="28"/>
                <w:szCs w:val="28"/>
              </w:rPr>
            </w:pPr>
            <w:r w:rsidRPr="00D42071">
              <w:rPr>
                <w:rFonts w:ascii="Times New Roman" w:hAnsi="Times New Roman" w:cs="Times New Roman"/>
                <w:b/>
                <w:color w:val="000000"/>
                <w:sz w:val="28"/>
                <w:szCs w:val="28"/>
              </w:rPr>
              <w:t>фактическое значение</w:t>
            </w:r>
          </w:p>
        </w:tc>
      </w:tr>
      <w:tr w:rsidR="00D42071" w:rsidRPr="00452F62" w:rsidTr="00D42071">
        <w:trPr>
          <w:trHeight w:val="280"/>
        </w:trPr>
        <w:tc>
          <w:tcPr>
            <w:tcW w:w="8983" w:type="dxa"/>
            <w:gridSpan w:val="2"/>
            <w:tcBorders>
              <w:left w:val="single" w:sz="4" w:space="0" w:color="000000"/>
              <w:bottom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Количество компьютеров всего</w:t>
            </w:r>
          </w:p>
        </w:tc>
        <w:tc>
          <w:tcPr>
            <w:tcW w:w="4529" w:type="dxa"/>
            <w:gridSpan w:val="3"/>
            <w:tcBorders>
              <w:left w:val="single" w:sz="4" w:space="0" w:color="000000"/>
              <w:bottom w:val="single" w:sz="4" w:space="0" w:color="000000"/>
              <w:right w:val="single" w:sz="4" w:space="0" w:color="000000"/>
            </w:tcBorders>
            <w:shd w:val="clear" w:color="auto" w:fill="auto"/>
            <w:vAlign w:val="center"/>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52</w:t>
            </w:r>
          </w:p>
        </w:tc>
      </w:tr>
      <w:tr w:rsidR="00D42071" w:rsidRPr="00452F62" w:rsidTr="00D42071">
        <w:trPr>
          <w:trHeight w:val="280"/>
        </w:trPr>
        <w:tc>
          <w:tcPr>
            <w:tcW w:w="8983" w:type="dxa"/>
            <w:gridSpan w:val="2"/>
            <w:tcBorders>
              <w:left w:val="single" w:sz="4" w:space="0" w:color="000000"/>
              <w:bottom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 xml:space="preserve">Количество компьютеров, с доступом к сети </w:t>
            </w:r>
            <w:r w:rsidRPr="00D42071">
              <w:rPr>
                <w:rFonts w:ascii="Times New Roman" w:hAnsi="Times New Roman" w:cs="Times New Roman"/>
                <w:color w:val="000000"/>
                <w:sz w:val="28"/>
                <w:szCs w:val="28"/>
                <w:lang w:val="en-US"/>
              </w:rPr>
              <w:t>Internet</w:t>
            </w:r>
          </w:p>
        </w:tc>
        <w:tc>
          <w:tcPr>
            <w:tcW w:w="4529" w:type="dxa"/>
            <w:gridSpan w:val="3"/>
            <w:tcBorders>
              <w:left w:val="single" w:sz="4" w:space="0" w:color="000000"/>
              <w:bottom w:val="single" w:sz="4" w:space="0" w:color="000000"/>
              <w:right w:val="single" w:sz="4" w:space="0" w:color="000000"/>
            </w:tcBorders>
            <w:shd w:val="clear" w:color="auto" w:fill="auto"/>
            <w:vAlign w:val="center"/>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34</w:t>
            </w:r>
          </w:p>
        </w:tc>
      </w:tr>
      <w:tr w:rsidR="00D42071" w:rsidRPr="00452F62" w:rsidTr="00D42071">
        <w:trPr>
          <w:trHeight w:val="280"/>
        </w:trPr>
        <w:tc>
          <w:tcPr>
            <w:tcW w:w="8983" w:type="dxa"/>
            <w:gridSpan w:val="2"/>
            <w:tcBorders>
              <w:left w:val="single" w:sz="4" w:space="0" w:color="000000"/>
              <w:bottom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Наличие классов, предназначенных для реализации учебного предмета «Информатика и ИКТ»</w:t>
            </w:r>
          </w:p>
        </w:tc>
        <w:tc>
          <w:tcPr>
            <w:tcW w:w="4529" w:type="dxa"/>
            <w:gridSpan w:val="3"/>
            <w:tcBorders>
              <w:left w:val="single" w:sz="4" w:space="0" w:color="000000"/>
              <w:bottom w:val="single" w:sz="4" w:space="0" w:color="000000"/>
              <w:right w:val="single" w:sz="4" w:space="0" w:color="000000"/>
            </w:tcBorders>
            <w:shd w:val="clear" w:color="auto" w:fill="auto"/>
            <w:vAlign w:val="center"/>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1 класс</w:t>
            </w:r>
          </w:p>
        </w:tc>
      </w:tr>
      <w:tr w:rsidR="00D42071" w:rsidRPr="00452F62" w:rsidTr="00D42071">
        <w:trPr>
          <w:trHeight w:val="434"/>
        </w:trPr>
        <w:tc>
          <w:tcPr>
            <w:tcW w:w="8983" w:type="dxa"/>
            <w:gridSpan w:val="2"/>
            <w:tcBorders>
              <w:left w:val="single" w:sz="4" w:space="0" w:color="000000"/>
              <w:bottom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 xml:space="preserve">Количество классов, оборудованных </w:t>
            </w:r>
            <w:proofErr w:type="spellStart"/>
            <w:r w:rsidRPr="00D42071">
              <w:rPr>
                <w:rFonts w:ascii="Times New Roman" w:hAnsi="Times New Roman" w:cs="Times New Roman"/>
                <w:color w:val="000000"/>
                <w:sz w:val="28"/>
                <w:szCs w:val="28"/>
              </w:rPr>
              <w:t>мультимедиапроекторами</w:t>
            </w:r>
            <w:proofErr w:type="spellEnd"/>
            <w:r w:rsidRPr="00D42071">
              <w:rPr>
                <w:rFonts w:ascii="Times New Roman" w:hAnsi="Times New Roman" w:cs="Times New Roman"/>
                <w:color w:val="000000"/>
                <w:sz w:val="28"/>
                <w:szCs w:val="28"/>
              </w:rPr>
              <w:t>, электронными досками</w:t>
            </w:r>
          </w:p>
        </w:tc>
        <w:tc>
          <w:tcPr>
            <w:tcW w:w="4529" w:type="dxa"/>
            <w:gridSpan w:val="3"/>
            <w:tcBorders>
              <w:left w:val="single" w:sz="4" w:space="0" w:color="000000"/>
              <w:bottom w:val="single" w:sz="4" w:space="0" w:color="000000"/>
              <w:right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3</w:t>
            </w:r>
          </w:p>
        </w:tc>
      </w:tr>
      <w:tr w:rsidR="00D42071" w:rsidRPr="00452F62" w:rsidTr="00D42071">
        <w:trPr>
          <w:trHeight w:val="280"/>
        </w:trPr>
        <w:tc>
          <w:tcPr>
            <w:tcW w:w="8983" w:type="dxa"/>
            <w:gridSpan w:val="2"/>
            <w:tcBorders>
              <w:left w:val="single" w:sz="4" w:space="0" w:color="000000"/>
              <w:bottom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lastRenderedPageBreak/>
              <w:t xml:space="preserve">Наличие в ОО подключения к сети </w:t>
            </w:r>
            <w:r w:rsidRPr="00D42071">
              <w:rPr>
                <w:rFonts w:ascii="Times New Roman" w:hAnsi="Times New Roman" w:cs="Times New Roman"/>
                <w:color w:val="000000"/>
                <w:sz w:val="28"/>
                <w:szCs w:val="28"/>
                <w:lang w:val="en-US"/>
              </w:rPr>
              <w:t>Internet</w:t>
            </w:r>
            <w:r w:rsidRPr="00D42071">
              <w:rPr>
                <w:rFonts w:ascii="Times New Roman" w:hAnsi="Times New Roman" w:cs="Times New Roman"/>
                <w:color w:val="000000"/>
                <w:sz w:val="28"/>
                <w:szCs w:val="28"/>
              </w:rPr>
              <w:t xml:space="preserve"> (да/нет)</w:t>
            </w:r>
          </w:p>
        </w:tc>
        <w:tc>
          <w:tcPr>
            <w:tcW w:w="4529" w:type="dxa"/>
            <w:gridSpan w:val="3"/>
            <w:tcBorders>
              <w:left w:val="single" w:sz="4" w:space="0" w:color="000000"/>
              <w:bottom w:val="single" w:sz="4" w:space="0" w:color="000000"/>
              <w:right w:val="single" w:sz="4" w:space="0" w:color="000000"/>
            </w:tcBorders>
            <w:shd w:val="clear" w:color="auto" w:fill="auto"/>
            <w:vAlign w:val="center"/>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да</w:t>
            </w:r>
          </w:p>
        </w:tc>
      </w:tr>
      <w:tr w:rsidR="00D42071" w:rsidRPr="00452F62" w:rsidTr="00D42071">
        <w:trPr>
          <w:trHeight w:val="320"/>
        </w:trPr>
        <w:tc>
          <w:tcPr>
            <w:tcW w:w="8983" w:type="dxa"/>
            <w:gridSpan w:val="2"/>
            <w:tcBorders>
              <w:left w:val="single" w:sz="4" w:space="0" w:color="000000"/>
              <w:bottom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Наличие локальных сетей в организации (да/нет)</w:t>
            </w:r>
          </w:p>
        </w:tc>
        <w:tc>
          <w:tcPr>
            <w:tcW w:w="4529" w:type="dxa"/>
            <w:gridSpan w:val="3"/>
            <w:tcBorders>
              <w:left w:val="single" w:sz="4" w:space="0" w:color="000000"/>
              <w:bottom w:val="single" w:sz="4" w:space="0" w:color="000000"/>
              <w:right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да</w:t>
            </w:r>
          </w:p>
        </w:tc>
      </w:tr>
      <w:tr w:rsidR="00D42071" w:rsidRPr="00452F62" w:rsidTr="00D42071">
        <w:trPr>
          <w:trHeight w:val="403"/>
        </w:trPr>
        <w:tc>
          <w:tcPr>
            <w:tcW w:w="8983" w:type="dxa"/>
            <w:gridSpan w:val="2"/>
            <w:tcBorders>
              <w:left w:val="single" w:sz="4" w:space="0" w:color="000000"/>
              <w:bottom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 xml:space="preserve">Реквизиты договора ОО с провайдером сети Интернет </w:t>
            </w:r>
          </w:p>
        </w:tc>
        <w:tc>
          <w:tcPr>
            <w:tcW w:w="4529" w:type="dxa"/>
            <w:gridSpan w:val="3"/>
            <w:tcBorders>
              <w:left w:val="single" w:sz="4" w:space="0" w:color="000000"/>
              <w:bottom w:val="single" w:sz="4" w:space="0" w:color="000000"/>
              <w:right w:val="single" w:sz="4" w:space="0" w:color="000000"/>
            </w:tcBorders>
            <w:shd w:val="clear" w:color="auto" w:fill="auto"/>
          </w:tcPr>
          <w:p w:rsidR="00D42071" w:rsidRPr="00D42071" w:rsidRDefault="00D42071" w:rsidP="00D42071">
            <w:pPr>
              <w:pStyle w:val="a6"/>
              <w:tabs>
                <w:tab w:val="left" w:pos="0"/>
              </w:tabs>
              <w:snapToGrid w:val="0"/>
              <w:ind w:right="-418"/>
              <w:rPr>
                <w:rFonts w:ascii="Times New Roman" w:hAnsi="Times New Roman" w:cs="Times New Roman"/>
                <w:color w:val="000000"/>
                <w:sz w:val="28"/>
                <w:szCs w:val="28"/>
              </w:rPr>
            </w:pPr>
            <w:r w:rsidRPr="00D42071">
              <w:rPr>
                <w:rFonts w:ascii="Times New Roman" w:hAnsi="Times New Roman" w:cs="Times New Roman"/>
                <w:color w:val="000000"/>
                <w:sz w:val="28"/>
                <w:szCs w:val="28"/>
              </w:rPr>
              <w:t>№ 857000034770  от 01.01.202</w:t>
            </w:r>
            <w:r>
              <w:rPr>
                <w:rFonts w:ascii="Times New Roman" w:hAnsi="Times New Roman" w:cs="Times New Roman"/>
                <w:color w:val="000000"/>
                <w:sz w:val="28"/>
                <w:szCs w:val="28"/>
              </w:rPr>
              <w:t>3</w:t>
            </w:r>
            <w:r w:rsidRPr="00D42071">
              <w:rPr>
                <w:rFonts w:ascii="Times New Roman" w:hAnsi="Times New Roman" w:cs="Times New Roman"/>
                <w:color w:val="000000"/>
                <w:sz w:val="28"/>
                <w:szCs w:val="28"/>
              </w:rPr>
              <w:t xml:space="preserve"> г.</w:t>
            </w:r>
          </w:p>
        </w:tc>
      </w:tr>
      <w:tr w:rsidR="00D42071" w:rsidRPr="00452F62" w:rsidTr="00D42071">
        <w:trPr>
          <w:trHeight w:val="641"/>
        </w:trPr>
        <w:tc>
          <w:tcPr>
            <w:tcW w:w="8983" w:type="dxa"/>
            <w:gridSpan w:val="2"/>
            <w:tcBorders>
              <w:left w:val="single" w:sz="4" w:space="0" w:color="000000"/>
              <w:bottom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rPr>
              <w:t>Наличие официального сайта ОУ (да/нет)</w:t>
            </w:r>
          </w:p>
        </w:tc>
        <w:tc>
          <w:tcPr>
            <w:tcW w:w="4529" w:type="dxa"/>
            <w:gridSpan w:val="3"/>
            <w:tcBorders>
              <w:left w:val="single" w:sz="4" w:space="0" w:color="000000"/>
              <w:bottom w:val="single" w:sz="4" w:space="0" w:color="000000"/>
              <w:right w:val="single" w:sz="4" w:space="0" w:color="000000"/>
            </w:tcBorders>
            <w:shd w:val="clear" w:color="auto" w:fill="auto"/>
          </w:tcPr>
          <w:p w:rsidR="00D42071" w:rsidRPr="00D42071" w:rsidRDefault="00D42071" w:rsidP="009C7E32">
            <w:pPr>
              <w:pStyle w:val="a6"/>
              <w:tabs>
                <w:tab w:val="left" w:pos="0"/>
              </w:tabs>
              <w:snapToGrid w:val="0"/>
              <w:rPr>
                <w:rFonts w:ascii="Times New Roman" w:hAnsi="Times New Roman" w:cs="Times New Roman"/>
                <w:color w:val="000000"/>
                <w:sz w:val="28"/>
                <w:szCs w:val="28"/>
              </w:rPr>
            </w:pPr>
            <w:r w:rsidRPr="00D42071">
              <w:rPr>
                <w:rFonts w:ascii="Times New Roman" w:hAnsi="Times New Roman" w:cs="Times New Roman"/>
                <w:color w:val="000000"/>
                <w:sz w:val="28"/>
                <w:szCs w:val="28"/>
                <w:lang w:val="en-US"/>
              </w:rPr>
              <w:t>http</w:t>
            </w:r>
            <w:r w:rsidRPr="00D42071">
              <w:rPr>
                <w:rFonts w:ascii="Times New Roman" w:hAnsi="Times New Roman" w:cs="Times New Roman"/>
                <w:color w:val="000000"/>
                <w:sz w:val="28"/>
                <w:szCs w:val="28"/>
              </w:rPr>
              <w:t>://</w:t>
            </w:r>
            <w:proofErr w:type="spellStart"/>
            <w:r w:rsidRPr="00D42071">
              <w:rPr>
                <w:rFonts w:ascii="Times New Roman" w:hAnsi="Times New Roman" w:cs="Times New Roman"/>
                <w:color w:val="000000"/>
                <w:sz w:val="28"/>
                <w:szCs w:val="28"/>
                <w:lang w:val="en-US"/>
              </w:rPr>
              <w:t>oo</w:t>
            </w:r>
            <w:proofErr w:type="spellEnd"/>
            <w:r w:rsidRPr="00D42071">
              <w:rPr>
                <w:rFonts w:ascii="Times New Roman" w:hAnsi="Times New Roman" w:cs="Times New Roman"/>
                <w:color w:val="000000"/>
                <w:sz w:val="28"/>
                <w:szCs w:val="28"/>
              </w:rPr>
              <w:t>_</w:t>
            </w:r>
            <w:proofErr w:type="spellStart"/>
            <w:r w:rsidRPr="00D42071">
              <w:rPr>
                <w:rFonts w:ascii="Times New Roman" w:hAnsi="Times New Roman" w:cs="Times New Roman"/>
                <w:color w:val="000000"/>
                <w:sz w:val="28"/>
                <w:szCs w:val="28"/>
                <w:lang w:val="en-US"/>
              </w:rPr>
              <w:t>livny</w:t>
            </w:r>
            <w:proofErr w:type="spellEnd"/>
            <w:r w:rsidRPr="00D42071">
              <w:rPr>
                <w:rFonts w:ascii="Times New Roman" w:hAnsi="Times New Roman" w:cs="Times New Roman"/>
                <w:color w:val="000000"/>
                <w:sz w:val="28"/>
                <w:szCs w:val="28"/>
              </w:rPr>
              <w:t>-</w:t>
            </w:r>
            <w:proofErr w:type="spellStart"/>
            <w:r w:rsidRPr="00D42071">
              <w:rPr>
                <w:rFonts w:ascii="Times New Roman" w:hAnsi="Times New Roman" w:cs="Times New Roman"/>
                <w:color w:val="000000"/>
                <w:sz w:val="28"/>
                <w:szCs w:val="28"/>
                <w:lang w:val="en-US"/>
              </w:rPr>
              <w:t>oosh</w:t>
            </w:r>
            <w:proofErr w:type="spellEnd"/>
            <w:r w:rsidRPr="00D42071">
              <w:rPr>
                <w:rFonts w:ascii="Times New Roman" w:hAnsi="Times New Roman" w:cs="Times New Roman"/>
                <w:color w:val="000000"/>
                <w:sz w:val="28"/>
                <w:szCs w:val="28"/>
              </w:rPr>
              <w:t>11.</w:t>
            </w:r>
            <w:proofErr w:type="spellStart"/>
            <w:r w:rsidRPr="00D42071">
              <w:rPr>
                <w:rFonts w:ascii="Times New Roman" w:hAnsi="Times New Roman" w:cs="Times New Roman"/>
                <w:color w:val="000000"/>
                <w:sz w:val="28"/>
                <w:szCs w:val="28"/>
                <w:lang w:val="en-US"/>
              </w:rPr>
              <w:t>obr</w:t>
            </w:r>
            <w:proofErr w:type="spellEnd"/>
            <w:r w:rsidRPr="00D42071">
              <w:rPr>
                <w:rFonts w:ascii="Times New Roman" w:hAnsi="Times New Roman" w:cs="Times New Roman"/>
                <w:color w:val="000000"/>
                <w:sz w:val="28"/>
                <w:szCs w:val="28"/>
              </w:rPr>
              <w:t>57.</w:t>
            </w:r>
            <w:proofErr w:type="spellStart"/>
            <w:r w:rsidRPr="00D42071">
              <w:rPr>
                <w:rFonts w:ascii="Times New Roman" w:hAnsi="Times New Roman" w:cs="Times New Roman"/>
                <w:color w:val="000000"/>
                <w:sz w:val="28"/>
                <w:szCs w:val="28"/>
                <w:lang w:val="en-US"/>
              </w:rPr>
              <w:t>ru</w:t>
            </w:r>
            <w:proofErr w:type="spellEnd"/>
            <w:r w:rsidRPr="00D42071">
              <w:rPr>
                <w:rFonts w:ascii="Times New Roman" w:hAnsi="Times New Roman" w:cs="Times New Roman"/>
                <w:color w:val="000000"/>
                <w:sz w:val="28"/>
                <w:szCs w:val="28"/>
              </w:rPr>
              <w:t>/</w:t>
            </w:r>
          </w:p>
        </w:tc>
      </w:tr>
      <w:tr w:rsidR="00D42071" w:rsidRPr="00452F62" w:rsidTr="00D42071">
        <w:tblPrEx>
          <w:tblCellMar>
            <w:left w:w="0" w:type="dxa"/>
            <w:right w:w="0" w:type="dxa"/>
          </w:tblCellMar>
        </w:tblPrEx>
        <w:trPr>
          <w:gridAfter w:val="1"/>
          <w:wAfter w:w="23" w:type="dxa"/>
          <w:trHeight w:val="351"/>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1</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Количество компьютеров в расчете на одного учащегося</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1</w:t>
            </w:r>
          </w:p>
        </w:tc>
      </w:tr>
      <w:tr w:rsidR="00D42071" w:rsidRPr="00452F62" w:rsidTr="00D42071">
        <w:tblPrEx>
          <w:tblCellMar>
            <w:left w:w="0" w:type="dxa"/>
            <w:right w:w="0" w:type="dxa"/>
          </w:tblCellMar>
        </w:tblPrEx>
        <w:trPr>
          <w:gridAfter w:val="1"/>
          <w:wAfter w:w="23" w:type="dxa"/>
          <w:trHeight w:val="1404"/>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2</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i/>
                <w:iCs/>
                <w:sz w:val="28"/>
                <w:szCs w:val="28"/>
              </w:rPr>
            </w:pPr>
            <w:r w:rsidRPr="00D42071">
              <w:rPr>
                <w:rFonts w:ascii="Times New Roman" w:hAnsi="Times New Roman" w:cs="Times New Roman"/>
                <w:i/>
                <w:iCs/>
                <w:sz w:val="28"/>
                <w:szCs w:val="28"/>
              </w:rPr>
              <w:t>0,6</w:t>
            </w:r>
          </w:p>
        </w:tc>
      </w:tr>
      <w:tr w:rsidR="00D42071" w:rsidRPr="00452F62" w:rsidTr="00D42071">
        <w:tblPrEx>
          <w:tblCellMar>
            <w:left w:w="0" w:type="dxa"/>
            <w:right w:w="0" w:type="dxa"/>
          </w:tblCellMar>
        </w:tblPrEx>
        <w:trPr>
          <w:gridAfter w:val="1"/>
          <w:wAfter w:w="23" w:type="dxa"/>
          <w:trHeight w:val="702"/>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3</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да</w:t>
            </w:r>
          </w:p>
        </w:tc>
      </w:tr>
      <w:tr w:rsidR="00D42071" w:rsidRPr="00452F62" w:rsidTr="00D42071">
        <w:tblPrEx>
          <w:tblCellMar>
            <w:left w:w="0" w:type="dxa"/>
            <w:right w:w="0" w:type="dxa"/>
          </w:tblCellMar>
        </w:tblPrEx>
        <w:trPr>
          <w:gridAfter w:val="1"/>
          <w:wAfter w:w="23" w:type="dxa"/>
          <w:trHeight w:val="351"/>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4</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Наличие читального зала библиотеки, в том числе:</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да</w:t>
            </w:r>
          </w:p>
        </w:tc>
      </w:tr>
      <w:tr w:rsidR="00D42071" w:rsidRPr="00452F62" w:rsidTr="00D42071">
        <w:tblPrEx>
          <w:tblCellMar>
            <w:left w:w="0" w:type="dxa"/>
            <w:right w:w="0" w:type="dxa"/>
          </w:tblCellMar>
        </w:tblPrEx>
        <w:trPr>
          <w:gridAfter w:val="1"/>
          <w:wAfter w:w="23" w:type="dxa"/>
          <w:trHeight w:val="702"/>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5</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да</w:t>
            </w:r>
          </w:p>
        </w:tc>
      </w:tr>
      <w:tr w:rsidR="00D42071" w:rsidRPr="00452F62" w:rsidTr="00D42071">
        <w:tblPrEx>
          <w:tblCellMar>
            <w:left w:w="0" w:type="dxa"/>
            <w:right w:w="0" w:type="dxa"/>
          </w:tblCellMar>
        </w:tblPrEx>
        <w:trPr>
          <w:gridAfter w:val="1"/>
          <w:wAfter w:w="23" w:type="dxa"/>
          <w:trHeight w:val="351"/>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6</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 xml:space="preserve">С </w:t>
            </w:r>
            <w:proofErr w:type="spellStart"/>
            <w:r w:rsidRPr="00D42071">
              <w:rPr>
                <w:rFonts w:ascii="Times New Roman" w:hAnsi="Times New Roman" w:cs="Times New Roman"/>
                <w:sz w:val="28"/>
                <w:szCs w:val="28"/>
              </w:rPr>
              <w:t>медиатекой</w:t>
            </w:r>
            <w:proofErr w:type="spellEnd"/>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нет</w:t>
            </w:r>
          </w:p>
        </w:tc>
      </w:tr>
      <w:tr w:rsidR="00D42071" w:rsidRPr="00452F62" w:rsidTr="00D42071">
        <w:tblPrEx>
          <w:tblCellMar>
            <w:left w:w="0" w:type="dxa"/>
            <w:right w:w="0" w:type="dxa"/>
          </w:tblCellMar>
        </w:tblPrEx>
        <w:trPr>
          <w:gridAfter w:val="1"/>
          <w:wAfter w:w="23" w:type="dxa"/>
          <w:trHeight w:val="702"/>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7</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Оснащенного средствами сканирования и распознавания текстов</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нет</w:t>
            </w:r>
          </w:p>
        </w:tc>
      </w:tr>
      <w:tr w:rsidR="00D42071" w:rsidRPr="00452F62" w:rsidTr="00D42071">
        <w:tblPrEx>
          <w:tblCellMar>
            <w:left w:w="0" w:type="dxa"/>
            <w:right w:w="0" w:type="dxa"/>
          </w:tblCellMar>
        </w:tblPrEx>
        <w:trPr>
          <w:gridAfter w:val="1"/>
          <w:wAfter w:w="23" w:type="dxa"/>
          <w:trHeight w:val="702"/>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8</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С выходом в Интернет с компьютеров, расположенных в помещении библиотеки</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да</w:t>
            </w:r>
          </w:p>
        </w:tc>
      </w:tr>
      <w:tr w:rsidR="00D42071" w:rsidRPr="00452F62" w:rsidTr="00D42071">
        <w:tblPrEx>
          <w:tblCellMar>
            <w:left w:w="0" w:type="dxa"/>
            <w:right w:w="0" w:type="dxa"/>
          </w:tblCellMar>
        </w:tblPrEx>
        <w:trPr>
          <w:gridAfter w:val="1"/>
          <w:wAfter w:w="23" w:type="dxa"/>
          <w:trHeight w:val="351"/>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9</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С контролируемой распечаткой бумажных материалов</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нет</w:t>
            </w:r>
          </w:p>
        </w:tc>
      </w:tr>
      <w:tr w:rsidR="00D42071" w:rsidRPr="00452F62" w:rsidTr="00D42071">
        <w:tblPrEx>
          <w:tblCellMar>
            <w:left w:w="0" w:type="dxa"/>
            <w:right w:w="0" w:type="dxa"/>
          </w:tblCellMar>
        </w:tblPrEx>
        <w:trPr>
          <w:gridAfter w:val="1"/>
          <w:wAfter w:w="23" w:type="dxa"/>
          <w:trHeight w:val="1068"/>
        </w:trPr>
        <w:tc>
          <w:tcPr>
            <w:tcW w:w="809" w:type="dxa"/>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10</w:t>
            </w:r>
          </w:p>
        </w:tc>
        <w:tc>
          <w:tcPr>
            <w:tcW w:w="10311" w:type="dxa"/>
            <w:gridSpan w:val="2"/>
            <w:tcBorders>
              <w:top w:val="single" w:sz="4" w:space="0" w:color="000000"/>
              <w:left w:val="single" w:sz="4" w:space="0" w:color="000000"/>
              <w:bottom w:val="single" w:sz="4" w:space="0" w:color="000000"/>
            </w:tcBorders>
            <w:shd w:val="clear" w:color="auto" w:fill="auto"/>
          </w:tcPr>
          <w:p w:rsidR="00D42071" w:rsidRPr="00D42071" w:rsidRDefault="00D42071" w:rsidP="009C7E32">
            <w:pPr>
              <w:tabs>
                <w:tab w:val="left" w:pos="0"/>
              </w:tabs>
              <w:snapToGrid w:val="0"/>
              <w:ind w:left="149"/>
              <w:rPr>
                <w:rFonts w:ascii="Times New Roman" w:hAnsi="Times New Roman" w:cs="Times New Roman"/>
                <w:sz w:val="28"/>
                <w:szCs w:val="28"/>
              </w:rPr>
            </w:pPr>
            <w:r w:rsidRPr="00D42071">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2369" w:type="dxa"/>
            <w:tcBorders>
              <w:top w:val="single" w:sz="4" w:space="0" w:color="000000"/>
              <w:left w:val="single" w:sz="4" w:space="0" w:color="000000"/>
              <w:bottom w:val="single" w:sz="4" w:space="0" w:color="000000"/>
              <w:right w:val="single" w:sz="4" w:space="0" w:color="000000"/>
            </w:tcBorders>
            <w:shd w:val="clear" w:color="auto" w:fill="auto"/>
          </w:tcPr>
          <w:p w:rsidR="00D42071" w:rsidRPr="00D42071" w:rsidRDefault="00D42071" w:rsidP="009C7E32">
            <w:pPr>
              <w:tabs>
                <w:tab w:val="left" w:pos="0"/>
              </w:tabs>
              <w:snapToGrid w:val="0"/>
              <w:rPr>
                <w:rFonts w:ascii="Times New Roman" w:hAnsi="Times New Roman" w:cs="Times New Roman"/>
                <w:sz w:val="28"/>
                <w:szCs w:val="28"/>
              </w:rPr>
            </w:pPr>
            <w:r w:rsidRPr="00D42071">
              <w:rPr>
                <w:rFonts w:ascii="Times New Roman" w:hAnsi="Times New Roman" w:cs="Times New Roman"/>
                <w:sz w:val="28"/>
                <w:szCs w:val="28"/>
              </w:rPr>
              <w:t xml:space="preserve">5,8 </w:t>
            </w:r>
            <w:proofErr w:type="spellStart"/>
            <w:r w:rsidRPr="00D42071">
              <w:rPr>
                <w:rFonts w:ascii="Times New Roman" w:hAnsi="Times New Roman" w:cs="Times New Roman"/>
                <w:sz w:val="28"/>
                <w:szCs w:val="28"/>
              </w:rPr>
              <w:t>кв.м</w:t>
            </w:r>
            <w:proofErr w:type="spellEnd"/>
            <w:r w:rsidRPr="00D42071">
              <w:rPr>
                <w:rFonts w:ascii="Times New Roman" w:hAnsi="Times New Roman" w:cs="Times New Roman"/>
                <w:sz w:val="28"/>
                <w:szCs w:val="28"/>
              </w:rPr>
              <w:t>.</w:t>
            </w:r>
          </w:p>
        </w:tc>
      </w:tr>
    </w:tbl>
    <w:p w:rsidR="00D42071" w:rsidRPr="009D5827" w:rsidRDefault="00D42071" w:rsidP="009D5827">
      <w:pPr>
        <w:widowControl w:val="0"/>
        <w:spacing w:before="4" w:line="241" w:lineRule="auto"/>
        <w:ind w:right="-18"/>
        <w:jc w:val="both"/>
        <w:rPr>
          <w:rFonts w:ascii="Times New Roman" w:eastAsia="Times New Roman" w:hAnsi="Times New Roman" w:cs="Times New Roman"/>
          <w:sz w:val="28"/>
          <w:szCs w:val="28"/>
        </w:rPr>
      </w:pPr>
    </w:p>
    <w:p w:rsidR="00522E08" w:rsidRPr="007B160B" w:rsidRDefault="00522E08">
      <w:pPr>
        <w:spacing w:after="3" w:line="160" w:lineRule="exact"/>
        <w:rPr>
          <w:rFonts w:ascii="Times New Roman" w:eastAsia="Times New Roman" w:hAnsi="Times New Roman" w:cs="Times New Roman"/>
          <w:color w:val="C00000"/>
          <w:sz w:val="16"/>
          <w:szCs w:val="16"/>
        </w:rPr>
      </w:pPr>
    </w:p>
    <w:p w:rsidR="00522E08" w:rsidRPr="00643DB3" w:rsidRDefault="009D5827">
      <w:pPr>
        <w:widowControl w:val="0"/>
        <w:spacing w:line="240" w:lineRule="auto"/>
        <w:ind w:right="1"/>
        <w:jc w:val="both"/>
        <w:rPr>
          <w:rFonts w:ascii="Times New Roman" w:eastAsia="Times New Roman" w:hAnsi="Times New Roman" w:cs="Times New Roman"/>
          <w:sz w:val="28"/>
          <w:szCs w:val="28"/>
        </w:rPr>
      </w:pPr>
      <w:r w:rsidRPr="00643DB3">
        <w:rPr>
          <w:rFonts w:ascii="Times New Roman" w:eastAsia="Times New Roman" w:hAnsi="Times New Roman" w:cs="Times New Roman"/>
          <w:sz w:val="28"/>
          <w:szCs w:val="28"/>
        </w:rPr>
        <w:t>В 2023</w:t>
      </w:r>
      <w:r w:rsidR="00271107" w:rsidRPr="00643DB3">
        <w:rPr>
          <w:rFonts w:ascii="Times New Roman" w:eastAsia="Times New Roman" w:hAnsi="Times New Roman" w:cs="Times New Roman"/>
          <w:sz w:val="28"/>
          <w:szCs w:val="28"/>
        </w:rPr>
        <w:t xml:space="preserve"> году в рамках национального проекта» «Успех каждого </w:t>
      </w:r>
      <w:r w:rsidRPr="00643DB3">
        <w:rPr>
          <w:rFonts w:ascii="Times New Roman" w:eastAsia="Times New Roman" w:hAnsi="Times New Roman" w:cs="Times New Roman"/>
          <w:sz w:val="28"/>
          <w:szCs w:val="28"/>
        </w:rPr>
        <w:t>ребенка»</w:t>
      </w:r>
      <w:r w:rsidR="00643DB3" w:rsidRPr="00643DB3">
        <w:rPr>
          <w:rFonts w:ascii="Times New Roman" w:eastAsia="Times New Roman" w:hAnsi="Times New Roman" w:cs="Times New Roman"/>
          <w:sz w:val="28"/>
          <w:szCs w:val="28"/>
        </w:rPr>
        <w:t>, входящего в состав национального проекта «Образование»</w:t>
      </w:r>
      <w:r w:rsidRPr="00643DB3">
        <w:rPr>
          <w:rFonts w:ascii="Times New Roman" w:eastAsia="Times New Roman" w:hAnsi="Times New Roman" w:cs="Times New Roman"/>
          <w:sz w:val="28"/>
          <w:szCs w:val="28"/>
        </w:rPr>
        <w:t xml:space="preserve"> в школе был проведен капитальный ремонт</w:t>
      </w:r>
      <w:r w:rsidR="00643DB3" w:rsidRPr="00643DB3">
        <w:rPr>
          <w:rFonts w:ascii="Times New Roman" w:eastAsia="Times New Roman" w:hAnsi="Times New Roman" w:cs="Times New Roman"/>
          <w:sz w:val="28"/>
          <w:szCs w:val="28"/>
        </w:rPr>
        <w:t xml:space="preserve"> помещения, переоборудованного в спортивный зал (на сумму 912 950 рублей), а также оборудовано открытое плоскостное спортивное сооружение (на сумму 1611502,70 </w:t>
      </w:r>
      <w:proofErr w:type="spellStart"/>
      <w:r w:rsidR="00643DB3" w:rsidRPr="00643DB3">
        <w:rPr>
          <w:rFonts w:ascii="Times New Roman" w:eastAsia="Times New Roman" w:hAnsi="Times New Roman" w:cs="Times New Roman"/>
          <w:sz w:val="28"/>
          <w:szCs w:val="28"/>
        </w:rPr>
        <w:t>руб</w:t>
      </w:r>
      <w:proofErr w:type="spellEnd"/>
      <w:r w:rsidR="00643DB3" w:rsidRPr="00643DB3">
        <w:rPr>
          <w:rFonts w:ascii="Times New Roman" w:eastAsia="Times New Roman" w:hAnsi="Times New Roman" w:cs="Times New Roman"/>
          <w:sz w:val="28"/>
          <w:szCs w:val="28"/>
        </w:rPr>
        <w:t>), оснащенное следующим оборудованием</w:t>
      </w:r>
    </w:p>
    <w:p w:rsidR="00522E08" w:rsidRPr="00643DB3" w:rsidRDefault="00271107" w:rsidP="00643DB3">
      <w:pPr>
        <w:widowControl w:val="0"/>
        <w:spacing w:line="240" w:lineRule="auto"/>
        <w:ind w:right="9968"/>
        <w:rPr>
          <w:rFonts w:ascii="Times New Roman" w:eastAsia="Times New Roman" w:hAnsi="Times New Roman" w:cs="Times New Roman"/>
          <w:sz w:val="28"/>
          <w:szCs w:val="28"/>
        </w:rPr>
      </w:pPr>
      <w:r w:rsidRPr="00643DB3">
        <w:rPr>
          <w:rFonts w:ascii="Times New Roman" w:eastAsia="Times New Roman" w:hAnsi="Times New Roman" w:cs="Times New Roman"/>
          <w:sz w:val="28"/>
          <w:szCs w:val="28"/>
        </w:rPr>
        <w:t xml:space="preserve">- </w:t>
      </w:r>
      <w:r w:rsidR="00643DB3" w:rsidRPr="00643DB3">
        <w:rPr>
          <w:rFonts w:ascii="Times New Roman" w:eastAsia="Times New Roman" w:hAnsi="Times New Roman" w:cs="Times New Roman"/>
          <w:sz w:val="28"/>
          <w:szCs w:val="28"/>
        </w:rPr>
        <w:t>стойки бадминтонные – 2 пары</w:t>
      </w:r>
    </w:p>
    <w:p w:rsidR="00643DB3" w:rsidRPr="00643DB3" w:rsidRDefault="00643DB3" w:rsidP="00643DB3">
      <w:pPr>
        <w:widowControl w:val="0"/>
        <w:spacing w:line="240" w:lineRule="auto"/>
        <w:ind w:right="9968"/>
        <w:rPr>
          <w:rFonts w:ascii="Times New Roman" w:eastAsia="Times New Roman" w:hAnsi="Times New Roman" w:cs="Times New Roman"/>
          <w:sz w:val="28"/>
          <w:szCs w:val="28"/>
        </w:rPr>
      </w:pPr>
      <w:r w:rsidRPr="00643DB3">
        <w:rPr>
          <w:rFonts w:ascii="Times New Roman" w:eastAsia="Times New Roman" w:hAnsi="Times New Roman" w:cs="Times New Roman"/>
          <w:sz w:val="28"/>
          <w:szCs w:val="28"/>
        </w:rPr>
        <w:lastRenderedPageBreak/>
        <w:t>- сетка для настольного тенниса- 2 шт.</w:t>
      </w:r>
    </w:p>
    <w:p w:rsidR="00643DB3" w:rsidRPr="00643DB3" w:rsidRDefault="00643DB3" w:rsidP="00643DB3">
      <w:pPr>
        <w:widowControl w:val="0"/>
        <w:spacing w:line="240" w:lineRule="auto"/>
        <w:ind w:right="9968"/>
        <w:rPr>
          <w:rFonts w:ascii="Times New Roman" w:eastAsia="Times New Roman" w:hAnsi="Times New Roman" w:cs="Times New Roman"/>
          <w:sz w:val="28"/>
          <w:szCs w:val="28"/>
        </w:rPr>
      </w:pPr>
      <w:r w:rsidRPr="00643DB3">
        <w:rPr>
          <w:rFonts w:ascii="Times New Roman" w:eastAsia="Times New Roman" w:hAnsi="Times New Roman" w:cs="Times New Roman"/>
          <w:sz w:val="28"/>
          <w:szCs w:val="28"/>
        </w:rPr>
        <w:t>- ракетки, мячи, воланы – 5, 60, 35 штук на общую сумму 75179,47 рублей.</w:t>
      </w:r>
    </w:p>
    <w:p w:rsidR="00643DB3" w:rsidRPr="009D5827" w:rsidRDefault="00643DB3" w:rsidP="00643DB3">
      <w:pPr>
        <w:widowControl w:val="0"/>
        <w:spacing w:line="240" w:lineRule="auto"/>
        <w:ind w:right="9968"/>
        <w:rPr>
          <w:rFonts w:ascii="Times New Roman" w:eastAsia="Times New Roman" w:hAnsi="Times New Roman" w:cs="Times New Roman"/>
          <w:color w:val="C00000"/>
          <w:sz w:val="28"/>
          <w:szCs w:val="28"/>
        </w:rPr>
      </w:pPr>
    </w:p>
    <w:p w:rsidR="00522E08" w:rsidRPr="00D42071" w:rsidRDefault="00271107" w:rsidP="00D42071">
      <w:pPr>
        <w:widowControl w:val="0"/>
        <w:spacing w:before="108" w:line="240" w:lineRule="auto"/>
        <w:ind w:left="141" w:right="-20"/>
        <w:rPr>
          <w:rFonts w:ascii="Times New Roman" w:eastAsia="Times New Roman" w:hAnsi="Times New Roman" w:cs="Times New Roman"/>
          <w:b/>
          <w:bCs/>
          <w:sz w:val="28"/>
          <w:szCs w:val="24"/>
        </w:rPr>
      </w:pPr>
      <w:r w:rsidRPr="00643DB3">
        <w:rPr>
          <w:rFonts w:ascii="Times New Roman" w:eastAsia="Times New Roman" w:hAnsi="Times New Roman" w:cs="Times New Roman"/>
          <w:b/>
          <w:bCs/>
          <w:sz w:val="28"/>
          <w:szCs w:val="24"/>
        </w:rPr>
        <w:t xml:space="preserve">II. Анализ показателей деятельности организации, подлежащей </w:t>
      </w:r>
      <w:proofErr w:type="spellStart"/>
      <w:r w:rsidRPr="00643DB3">
        <w:rPr>
          <w:rFonts w:ascii="Times New Roman" w:eastAsia="Times New Roman" w:hAnsi="Times New Roman" w:cs="Times New Roman"/>
          <w:b/>
          <w:bCs/>
          <w:sz w:val="28"/>
          <w:szCs w:val="24"/>
        </w:rPr>
        <w:t>самообследованию</w:t>
      </w:r>
      <w:proofErr w:type="spellEnd"/>
      <w:r w:rsidRPr="00643DB3">
        <w:rPr>
          <w:rFonts w:ascii="Times New Roman" w:eastAsia="Times New Roman" w:hAnsi="Times New Roman" w:cs="Times New Roman"/>
          <w:b/>
          <w:bCs/>
          <w:sz w:val="28"/>
          <w:szCs w:val="24"/>
        </w:rPr>
        <w:t>.</w:t>
      </w:r>
    </w:p>
    <w:p w:rsidR="009D5827" w:rsidRDefault="009D5827">
      <w:pPr>
        <w:rPr>
          <w:color w:val="C00000"/>
        </w:rPr>
      </w:pPr>
    </w:p>
    <w:tbl>
      <w:tblPr>
        <w:tblW w:w="143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7"/>
        <w:gridCol w:w="10717"/>
        <w:gridCol w:w="2352"/>
      </w:tblGrid>
      <w:tr w:rsidR="00D42071" w:rsidRPr="00334B80"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N п/п</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Показатели</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Единица измерения</w:t>
            </w:r>
          </w:p>
        </w:tc>
      </w:tr>
      <w:tr w:rsidR="00D42071" w:rsidRPr="00774D5E" w:rsidTr="00D42071">
        <w:trPr>
          <w:trHeight w:val="144"/>
        </w:trPr>
        <w:tc>
          <w:tcPr>
            <w:tcW w:w="1307" w:type="dxa"/>
          </w:tcPr>
          <w:p w:rsidR="00D42071" w:rsidRPr="00774D5E" w:rsidRDefault="00D42071" w:rsidP="009C7E32">
            <w:pPr>
              <w:pStyle w:val="ConsPlusNormal"/>
              <w:tabs>
                <w:tab w:val="left" w:pos="0"/>
              </w:tabs>
              <w:outlineLvl w:val="1"/>
              <w:rPr>
                <w:sz w:val="22"/>
                <w:szCs w:val="22"/>
              </w:rPr>
            </w:pPr>
            <w:r w:rsidRPr="00774D5E">
              <w:rPr>
                <w:sz w:val="22"/>
                <w:szCs w:val="22"/>
              </w:rPr>
              <w:t>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Образовательная деятельность</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1</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Общая численность учащихся</w:t>
            </w:r>
          </w:p>
        </w:tc>
        <w:tc>
          <w:tcPr>
            <w:tcW w:w="2352" w:type="dxa"/>
          </w:tcPr>
          <w:p w:rsidR="00D42071" w:rsidRPr="00774D5E" w:rsidRDefault="00D42071" w:rsidP="00D42071">
            <w:pPr>
              <w:pStyle w:val="ConsPlusNormal"/>
              <w:tabs>
                <w:tab w:val="left" w:pos="0"/>
              </w:tabs>
              <w:rPr>
                <w:sz w:val="22"/>
                <w:szCs w:val="22"/>
              </w:rPr>
            </w:pPr>
            <w:r w:rsidRPr="00774D5E">
              <w:rPr>
                <w:sz w:val="22"/>
                <w:szCs w:val="22"/>
              </w:rPr>
              <w:t>14</w:t>
            </w:r>
            <w:r>
              <w:rPr>
                <w:sz w:val="22"/>
                <w:szCs w:val="22"/>
                <w:lang w:val="en-US"/>
              </w:rPr>
              <w:t>8</w:t>
            </w:r>
            <w:r w:rsidRPr="00774D5E">
              <w:rPr>
                <w:sz w:val="22"/>
                <w:szCs w:val="22"/>
              </w:rPr>
              <w:t xml:space="preserve"> человека</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 учащихся по образовательной программе начального общего образования</w:t>
            </w:r>
          </w:p>
        </w:tc>
        <w:tc>
          <w:tcPr>
            <w:tcW w:w="2352" w:type="dxa"/>
          </w:tcPr>
          <w:p w:rsidR="00D42071" w:rsidRPr="00774D5E" w:rsidRDefault="00D42071" w:rsidP="009C7E32">
            <w:pPr>
              <w:pStyle w:val="ConsPlusNormal"/>
              <w:tabs>
                <w:tab w:val="left" w:pos="0"/>
              </w:tabs>
              <w:rPr>
                <w:sz w:val="22"/>
                <w:szCs w:val="22"/>
              </w:rPr>
            </w:pPr>
            <w:r>
              <w:rPr>
                <w:sz w:val="22"/>
                <w:szCs w:val="22"/>
                <w:lang w:val="en-US"/>
              </w:rPr>
              <w:t>64</w:t>
            </w:r>
            <w:r w:rsidRPr="00774D5E">
              <w:rPr>
                <w:sz w:val="22"/>
                <w:szCs w:val="22"/>
              </w:rPr>
              <w:t xml:space="preserve"> человек</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1.3</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 учащихся по образовательной программе основного общего образования</w:t>
            </w:r>
          </w:p>
        </w:tc>
        <w:tc>
          <w:tcPr>
            <w:tcW w:w="2352" w:type="dxa"/>
          </w:tcPr>
          <w:p w:rsidR="00D42071" w:rsidRPr="00774D5E" w:rsidRDefault="00D42071" w:rsidP="009C7E32">
            <w:pPr>
              <w:pStyle w:val="ConsPlusNormal"/>
              <w:tabs>
                <w:tab w:val="left" w:pos="0"/>
              </w:tabs>
              <w:rPr>
                <w:sz w:val="22"/>
                <w:szCs w:val="22"/>
              </w:rPr>
            </w:pPr>
            <w:r>
              <w:rPr>
                <w:sz w:val="22"/>
                <w:szCs w:val="22"/>
                <w:lang w:val="en-US"/>
              </w:rPr>
              <w:t>84</w:t>
            </w:r>
            <w:r w:rsidRPr="00774D5E">
              <w:rPr>
                <w:sz w:val="22"/>
                <w:szCs w:val="22"/>
              </w:rPr>
              <w:t xml:space="preserve"> человек</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1.4</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 учащихся по образовательной программе среднего общего образования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0 человек</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1.5</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52" w:type="dxa"/>
          </w:tcPr>
          <w:p w:rsidR="00D42071" w:rsidRPr="00774D5E" w:rsidRDefault="00D42071" w:rsidP="009C7E32">
            <w:pPr>
              <w:pStyle w:val="ConsPlusNormal"/>
              <w:tabs>
                <w:tab w:val="left" w:pos="0"/>
              </w:tabs>
              <w:rPr>
                <w:sz w:val="22"/>
                <w:szCs w:val="22"/>
              </w:rPr>
            </w:pPr>
            <w:r>
              <w:rPr>
                <w:sz w:val="22"/>
                <w:szCs w:val="22"/>
                <w:lang w:val="en-US"/>
              </w:rPr>
              <w:t>3</w:t>
            </w:r>
            <w:r>
              <w:rPr>
                <w:sz w:val="22"/>
                <w:szCs w:val="22"/>
              </w:rPr>
              <w:t xml:space="preserve"> человек/ </w:t>
            </w:r>
            <w:r>
              <w:rPr>
                <w:sz w:val="22"/>
                <w:szCs w:val="22"/>
                <w:lang w:val="en-US"/>
              </w:rPr>
              <w:t>2</w:t>
            </w: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1.6</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Средний балл государственной итоговой аттестации выпускников 9 класса по русскому языку</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3,3</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1.7</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Средний балл государственной итоговой аттестации выпускников 9 класса по математике</w:t>
            </w:r>
          </w:p>
        </w:tc>
        <w:tc>
          <w:tcPr>
            <w:tcW w:w="2352" w:type="dxa"/>
          </w:tcPr>
          <w:p w:rsidR="00D42071" w:rsidRPr="00D42071" w:rsidRDefault="00D42071" w:rsidP="009C7E32">
            <w:pPr>
              <w:pStyle w:val="ConsPlusNormal"/>
              <w:tabs>
                <w:tab w:val="left" w:pos="0"/>
              </w:tabs>
              <w:rPr>
                <w:sz w:val="22"/>
                <w:szCs w:val="22"/>
                <w:lang w:val="en-US"/>
              </w:rPr>
            </w:pPr>
            <w:r>
              <w:rPr>
                <w:sz w:val="22"/>
                <w:szCs w:val="22"/>
                <w:lang w:val="en-US"/>
              </w:rPr>
              <w:t>3.6</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1.8</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Средний балл единого государственного экзамена выпускников 11 класса по русскому языку</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1.9</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Средний балл единого государственного экзамена выпускников 11 класса по математике</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1.10</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1.13</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 xml:space="preserve">Численность/удельный вес численности выпускников 11 класса, получивших результаты ниже </w:t>
            </w:r>
            <w:r w:rsidRPr="00774D5E">
              <w:rPr>
                <w:sz w:val="22"/>
                <w:szCs w:val="22"/>
              </w:rPr>
              <w:lastRenderedPageBreak/>
              <w:t>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lastRenderedPageBreak/>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lastRenderedPageBreak/>
              <w:t>1.14</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0 человек/0%</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1.15</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1.16</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52" w:type="dxa"/>
          </w:tcPr>
          <w:p w:rsidR="00D42071" w:rsidRPr="00774D5E" w:rsidRDefault="00D42071" w:rsidP="00D42071">
            <w:pPr>
              <w:pStyle w:val="ConsPlusNormal"/>
              <w:tabs>
                <w:tab w:val="left" w:pos="0"/>
              </w:tabs>
              <w:rPr>
                <w:sz w:val="22"/>
                <w:szCs w:val="22"/>
              </w:rPr>
            </w:pPr>
            <w:r>
              <w:rPr>
                <w:sz w:val="22"/>
                <w:szCs w:val="22"/>
              </w:rPr>
              <w:t>1</w:t>
            </w:r>
            <w:r>
              <w:rPr>
                <w:sz w:val="22"/>
                <w:szCs w:val="22"/>
                <w:lang w:val="en-US"/>
              </w:rPr>
              <w:t>3</w:t>
            </w:r>
            <w:r w:rsidRPr="00774D5E">
              <w:rPr>
                <w:sz w:val="22"/>
                <w:szCs w:val="22"/>
              </w:rPr>
              <w:t xml:space="preserve"> человек/ </w:t>
            </w:r>
            <w:r>
              <w:rPr>
                <w:sz w:val="22"/>
                <w:szCs w:val="22"/>
                <w:lang w:val="en-US"/>
              </w:rPr>
              <w:t>100</w:t>
            </w: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1.17</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1.18</w:t>
            </w:r>
          </w:p>
        </w:tc>
        <w:tc>
          <w:tcPr>
            <w:tcW w:w="10717" w:type="dxa"/>
          </w:tcPr>
          <w:p w:rsidR="00D42071" w:rsidRPr="00774D5E" w:rsidRDefault="00D42071" w:rsidP="009C7E32">
            <w:pPr>
              <w:pStyle w:val="ConsPlusNormal"/>
              <w:tabs>
                <w:tab w:val="left" w:pos="0"/>
              </w:tabs>
              <w:rPr>
                <w:i/>
                <w:sz w:val="22"/>
                <w:szCs w:val="22"/>
              </w:rPr>
            </w:pPr>
            <w:r w:rsidRPr="00774D5E">
              <w:rPr>
                <w:i/>
                <w:sz w:val="22"/>
                <w:szCs w:val="22"/>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1.19</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352" w:type="dxa"/>
          </w:tcPr>
          <w:p w:rsidR="00D42071" w:rsidRPr="00774D5E" w:rsidRDefault="00D42071" w:rsidP="00D42071">
            <w:pPr>
              <w:pStyle w:val="ConsPlusNormal"/>
              <w:tabs>
                <w:tab w:val="left" w:pos="0"/>
              </w:tabs>
              <w:rPr>
                <w:sz w:val="22"/>
                <w:szCs w:val="22"/>
              </w:rPr>
            </w:pPr>
            <w:r>
              <w:rPr>
                <w:sz w:val="22"/>
                <w:szCs w:val="22"/>
                <w:lang w:val="en-US"/>
              </w:rPr>
              <w:t>8</w:t>
            </w:r>
            <w:r w:rsidRPr="00774D5E">
              <w:rPr>
                <w:sz w:val="22"/>
                <w:szCs w:val="22"/>
              </w:rPr>
              <w:t xml:space="preserve"> человек/ </w:t>
            </w:r>
            <w:r>
              <w:rPr>
                <w:sz w:val="22"/>
                <w:szCs w:val="22"/>
                <w:lang w:val="en-US"/>
              </w:rPr>
              <w:t>5.5</w:t>
            </w: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1.19.1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Регионального уровня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1 человек/ 0,6%</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1.19.2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Федерального уровня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1.19.3</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Международного уровня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1.20</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учащихся, получающих образование в рамках профильного обучения, в общей численности учащихся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0 человек/</w:t>
            </w:r>
          </w:p>
          <w:p w:rsidR="00D42071" w:rsidRPr="00774D5E" w:rsidRDefault="00D42071" w:rsidP="009C7E32">
            <w:pPr>
              <w:pStyle w:val="ConsPlusNormal"/>
              <w:tabs>
                <w:tab w:val="left" w:pos="0"/>
              </w:tabs>
              <w:rPr>
                <w:sz w:val="22"/>
                <w:szCs w:val="22"/>
              </w:rPr>
            </w:pPr>
            <w:r w:rsidRPr="00774D5E">
              <w:rPr>
                <w:sz w:val="22"/>
                <w:szCs w:val="22"/>
              </w:rPr>
              <w:t>0%</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1.23</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0 человек/ 0%</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1.24</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Общая численность педагогических работников, в том числе:</w:t>
            </w:r>
          </w:p>
        </w:tc>
        <w:tc>
          <w:tcPr>
            <w:tcW w:w="2352" w:type="dxa"/>
          </w:tcPr>
          <w:p w:rsidR="00D42071" w:rsidRPr="00774D5E" w:rsidRDefault="00D42071" w:rsidP="009C7E32">
            <w:pPr>
              <w:pStyle w:val="ConsPlusNormal"/>
              <w:tabs>
                <w:tab w:val="left" w:pos="0"/>
              </w:tabs>
              <w:rPr>
                <w:sz w:val="22"/>
                <w:szCs w:val="22"/>
              </w:rPr>
            </w:pPr>
            <w:r>
              <w:rPr>
                <w:sz w:val="22"/>
                <w:szCs w:val="22"/>
                <w:lang w:val="en-US"/>
              </w:rPr>
              <w:t>30</w:t>
            </w:r>
            <w:r w:rsidRPr="00774D5E">
              <w:rPr>
                <w:sz w:val="22"/>
                <w:szCs w:val="22"/>
              </w:rPr>
              <w:t xml:space="preserve"> человек</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1.25</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22 человек/ 81%</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lastRenderedPageBreak/>
              <w:t>1.26</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22 человек/ 81%</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1.27</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5 человек/ 19%</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1.28</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5 человек/ 19%</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1.29</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52" w:type="dxa"/>
          </w:tcPr>
          <w:p w:rsidR="00D42071" w:rsidRPr="00774D5E" w:rsidRDefault="00D42071" w:rsidP="00D42071">
            <w:pPr>
              <w:pStyle w:val="ConsPlusNormal"/>
              <w:tabs>
                <w:tab w:val="left" w:pos="0"/>
              </w:tabs>
              <w:rPr>
                <w:sz w:val="22"/>
                <w:szCs w:val="22"/>
              </w:rPr>
            </w:pPr>
            <w:r>
              <w:rPr>
                <w:sz w:val="22"/>
                <w:szCs w:val="22"/>
                <w:lang w:val="en-US"/>
              </w:rPr>
              <w:t>27</w:t>
            </w:r>
            <w:r w:rsidRPr="00774D5E">
              <w:rPr>
                <w:sz w:val="22"/>
                <w:szCs w:val="22"/>
              </w:rPr>
              <w:t xml:space="preserve"> человек/ </w:t>
            </w:r>
            <w:r>
              <w:rPr>
                <w:sz w:val="22"/>
                <w:szCs w:val="22"/>
                <w:lang w:val="en-US"/>
              </w:rPr>
              <w:t>90</w:t>
            </w: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1.29.1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Высшая</w:t>
            </w:r>
          </w:p>
        </w:tc>
        <w:tc>
          <w:tcPr>
            <w:tcW w:w="2352" w:type="dxa"/>
          </w:tcPr>
          <w:p w:rsidR="00D42071" w:rsidRPr="00774D5E" w:rsidRDefault="00D42071" w:rsidP="00D42071">
            <w:pPr>
              <w:pStyle w:val="ConsPlusNormal"/>
              <w:tabs>
                <w:tab w:val="left" w:pos="0"/>
              </w:tabs>
              <w:rPr>
                <w:sz w:val="22"/>
                <w:szCs w:val="22"/>
              </w:rPr>
            </w:pPr>
            <w:r>
              <w:rPr>
                <w:sz w:val="22"/>
                <w:szCs w:val="22"/>
              </w:rPr>
              <w:t>15</w:t>
            </w:r>
            <w:r w:rsidRPr="00774D5E">
              <w:rPr>
                <w:sz w:val="22"/>
                <w:szCs w:val="22"/>
              </w:rPr>
              <w:t xml:space="preserve"> человек/</w:t>
            </w:r>
            <w:r>
              <w:rPr>
                <w:sz w:val="22"/>
                <w:szCs w:val="22"/>
                <w:lang w:val="en-US"/>
              </w:rPr>
              <w:t>50</w:t>
            </w: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1.29.2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Первая</w:t>
            </w:r>
          </w:p>
        </w:tc>
        <w:tc>
          <w:tcPr>
            <w:tcW w:w="2352" w:type="dxa"/>
          </w:tcPr>
          <w:p w:rsidR="00D42071" w:rsidRPr="00774D5E" w:rsidRDefault="00D42071" w:rsidP="00D42071">
            <w:pPr>
              <w:pStyle w:val="ConsPlusNormal"/>
              <w:tabs>
                <w:tab w:val="left" w:pos="0"/>
              </w:tabs>
              <w:rPr>
                <w:sz w:val="22"/>
                <w:szCs w:val="22"/>
              </w:rPr>
            </w:pPr>
            <w:r>
              <w:rPr>
                <w:sz w:val="22"/>
                <w:szCs w:val="22"/>
              </w:rPr>
              <w:t>1</w:t>
            </w:r>
            <w:r>
              <w:rPr>
                <w:sz w:val="22"/>
                <w:szCs w:val="22"/>
                <w:lang w:val="en-US"/>
              </w:rPr>
              <w:t xml:space="preserve">2 </w:t>
            </w:r>
            <w:r w:rsidRPr="00774D5E">
              <w:rPr>
                <w:sz w:val="22"/>
                <w:szCs w:val="22"/>
              </w:rPr>
              <w:t>человек/</w:t>
            </w:r>
            <w:r>
              <w:rPr>
                <w:sz w:val="22"/>
                <w:szCs w:val="22"/>
                <w:lang w:val="en-US"/>
              </w:rPr>
              <w:t>40</w:t>
            </w:r>
            <w:r w:rsidRPr="00774D5E">
              <w:rPr>
                <w:sz w:val="22"/>
                <w:szCs w:val="22"/>
              </w:rPr>
              <w:t>%</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1.30</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52" w:type="dxa"/>
          </w:tcPr>
          <w:p w:rsidR="00D42071" w:rsidRPr="00774D5E" w:rsidRDefault="00D42071" w:rsidP="009C7E32">
            <w:pPr>
              <w:pStyle w:val="ConsPlusNormal"/>
              <w:tabs>
                <w:tab w:val="left" w:pos="0"/>
              </w:tabs>
              <w:rPr>
                <w:sz w:val="22"/>
                <w:szCs w:val="22"/>
              </w:rPr>
            </w:pP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1.30.1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До 5 лет</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2 человека/ 8%</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1.30.2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Свыше 30 лет</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6 человек/ 24%</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1.31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1 человек/ 4%</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1.32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2 человека/ 8%</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1.33</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52" w:type="dxa"/>
          </w:tcPr>
          <w:p w:rsidR="00D42071" w:rsidRPr="00774D5E" w:rsidRDefault="00D42071" w:rsidP="009C7E32">
            <w:pPr>
              <w:pStyle w:val="ConsPlusNormal"/>
              <w:tabs>
                <w:tab w:val="left" w:pos="0"/>
              </w:tabs>
              <w:rPr>
                <w:sz w:val="22"/>
                <w:szCs w:val="22"/>
              </w:rPr>
            </w:pPr>
            <w:r>
              <w:rPr>
                <w:sz w:val="22"/>
                <w:szCs w:val="22"/>
                <w:lang w:val="en-US"/>
              </w:rPr>
              <w:t>30</w:t>
            </w:r>
            <w:r w:rsidRPr="00774D5E">
              <w:rPr>
                <w:sz w:val="22"/>
                <w:szCs w:val="22"/>
              </w:rPr>
              <w:t xml:space="preserve"> человек/ 100%</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1.34</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52" w:type="dxa"/>
          </w:tcPr>
          <w:p w:rsidR="00D42071" w:rsidRPr="00774D5E" w:rsidRDefault="00D42071" w:rsidP="009C7E32">
            <w:pPr>
              <w:pStyle w:val="ConsPlusNormal"/>
              <w:tabs>
                <w:tab w:val="left" w:pos="0"/>
              </w:tabs>
              <w:rPr>
                <w:sz w:val="22"/>
                <w:szCs w:val="22"/>
              </w:rPr>
            </w:pPr>
            <w:r>
              <w:rPr>
                <w:sz w:val="22"/>
                <w:szCs w:val="22"/>
                <w:lang w:val="en-US"/>
              </w:rPr>
              <w:t>30</w:t>
            </w:r>
            <w:r w:rsidRPr="00774D5E">
              <w:rPr>
                <w:sz w:val="22"/>
                <w:szCs w:val="22"/>
              </w:rPr>
              <w:t xml:space="preserve"> человек/ 100%</w:t>
            </w:r>
          </w:p>
        </w:tc>
      </w:tr>
      <w:tr w:rsidR="00D42071" w:rsidRPr="00774D5E" w:rsidTr="00D42071">
        <w:trPr>
          <w:trHeight w:val="144"/>
        </w:trPr>
        <w:tc>
          <w:tcPr>
            <w:tcW w:w="1307" w:type="dxa"/>
          </w:tcPr>
          <w:p w:rsidR="00D42071" w:rsidRPr="00774D5E" w:rsidRDefault="00D42071" w:rsidP="009C7E32">
            <w:pPr>
              <w:pStyle w:val="ConsPlusNormal"/>
              <w:tabs>
                <w:tab w:val="left" w:pos="0"/>
              </w:tabs>
              <w:outlineLvl w:val="1"/>
              <w:rPr>
                <w:sz w:val="22"/>
                <w:szCs w:val="22"/>
              </w:rPr>
            </w:pPr>
            <w:r w:rsidRPr="00774D5E">
              <w:rPr>
                <w:sz w:val="22"/>
                <w:szCs w:val="22"/>
              </w:rPr>
              <w:t>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Инфраструктура</w:t>
            </w:r>
          </w:p>
        </w:tc>
        <w:tc>
          <w:tcPr>
            <w:tcW w:w="2352" w:type="dxa"/>
          </w:tcPr>
          <w:p w:rsidR="00D42071" w:rsidRPr="00774D5E" w:rsidRDefault="00D42071" w:rsidP="009C7E32">
            <w:pPr>
              <w:pStyle w:val="ConsPlusNormal"/>
              <w:tabs>
                <w:tab w:val="left" w:pos="0"/>
              </w:tabs>
              <w:rPr>
                <w:sz w:val="22"/>
                <w:szCs w:val="22"/>
              </w:rPr>
            </w:pP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lastRenderedPageBreak/>
              <w:t>2.1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Количество компьютеров в расчете на одного учащегося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1 единица</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25 единиц</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2.3</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Наличие в образовательной организации системы электронного документооборота</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да</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2.4</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Наличие читального зала библиотеки, в том числе:</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да</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2.4.1</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С обеспечением возможности работы на стационарных компьютерах или использования переносных компьютеров</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да</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2.4.2</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 xml:space="preserve">С </w:t>
            </w:r>
            <w:proofErr w:type="spellStart"/>
            <w:r w:rsidRPr="00774D5E">
              <w:rPr>
                <w:sz w:val="22"/>
                <w:szCs w:val="22"/>
              </w:rPr>
              <w:t>медиатекой</w:t>
            </w:r>
            <w:proofErr w:type="spellEnd"/>
          </w:p>
        </w:tc>
        <w:tc>
          <w:tcPr>
            <w:tcW w:w="2352" w:type="dxa"/>
          </w:tcPr>
          <w:p w:rsidR="00D42071" w:rsidRPr="00774D5E" w:rsidRDefault="00D42071" w:rsidP="009C7E32">
            <w:pPr>
              <w:pStyle w:val="ConsPlusNormal"/>
              <w:tabs>
                <w:tab w:val="left" w:pos="0"/>
              </w:tabs>
              <w:rPr>
                <w:sz w:val="22"/>
                <w:szCs w:val="22"/>
              </w:rPr>
            </w:pPr>
            <w:r w:rsidRPr="00774D5E">
              <w:rPr>
                <w:sz w:val="22"/>
                <w:szCs w:val="22"/>
              </w:rPr>
              <w:t>нет</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2.4.3</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Оснащенного средствами сканирования и распознавания текстов</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нет</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2.4.4</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С выходом в Интернет с компьютеров, расположенных в помещении библиотеки</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нет</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2.4.5</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С контролируемой распечаткой бумажных материалов</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нет</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2.5</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 xml:space="preserve">90 человек/64% </w:t>
            </w:r>
          </w:p>
        </w:tc>
      </w:tr>
      <w:tr w:rsidR="00D42071" w:rsidRPr="00774D5E" w:rsidTr="00D42071">
        <w:trPr>
          <w:trHeight w:val="144"/>
        </w:trPr>
        <w:tc>
          <w:tcPr>
            <w:tcW w:w="1307" w:type="dxa"/>
          </w:tcPr>
          <w:p w:rsidR="00D42071" w:rsidRPr="00774D5E" w:rsidRDefault="00D42071" w:rsidP="009C7E32">
            <w:pPr>
              <w:pStyle w:val="ConsPlusNormal"/>
              <w:tabs>
                <w:tab w:val="left" w:pos="0"/>
              </w:tabs>
              <w:rPr>
                <w:sz w:val="22"/>
                <w:szCs w:val="22"/>
              </w:rPr>
            </w:pPr>
            <w:r w:rsidRPr="00774D5E">
              <w:rPr>
                <w:sz w:val="22"/>
                <w:szCs w:val="22"/>
              </w:rPr>
              <w:t>2.6</w:t>
            </w:r>
          </w:p>
        </w:tc>
        <w:tc>
          <w:tcPr>
            <w:tcW w:w="10717" w:type="dxa"/>
          </w:tcPr>
          <w:p w:rsidR="00D42071" w:rsidRPr="00774D5E" w:rsidRDefault="00D42071" w:rsidP="009C7E32">
            <w:pPr>
              <w:pStyle w:val="ConsPlusNormal"/>
              <w:tabs>
                <w:tab w:val="left" w:pos="0"/>
              </w:tabs>
              <w:rPr>
                <w:sz w:val="22"/>
                <w:szCs w:val="22"/>
              </w:rPr>
            </w:pPr>
            <w:r w:rsidRPr="00774D5E">
              <w:rPr>
                <w:sz w:val="22"/>
                <w:szCs w:val="22"/>
              </w:rPr>
              <w:t>Общая площадь помещений, в которых осуществляется образовательная деятельность, в расчете на одного учащегося</w:t>
            </w:r>
          </w:p>
        </w:tc>
        <w:tc>
          <w:tcPr>
            <w:tcW w:w="2352" w:type="dxa"/>
          </w:tcPr>
          <w:p w:rsidR="00D42071" w:rsidRPr="00774D5E" w:rsidRDefault="00D42071" w:rsidP="009C7E32">
            <w:pPr>
              <w:pStyle w:val="ConsPlusNormal"/>
              <w:tabs>
                <w:tab w:val="left" w:pos="0"/>
              </w:tabs>
              <w:rPr>
                <w:sz w:val="22"/>
                <w:szCs w:val="22"/>
              </w:rPr>
            </w:pPr>
            <w:r w:rsidRPr="00774D5E">
              <w:rPr>
                <w:sz w:val="22"/>
                <w:szCs w:val="22"/>
              </w:rPr>
              <w:t xml:space="preserve">6,3 кв. м </w:t>
            </w:r>
          </w:p>
        </w:tc>
      </w:tr>
    </w:tbl>
    <w:p w:rsidR="009D5827" w:rsidRPr="007B160B" w:rsidRDefault="009D5827">
      <w:pPr>
        <w:rPr>
          <w:color w:val="C00000"/>
        </w:rPr>
        <w:sectPr w:rsidR="009D5827" w:rsidRPr="007B160B">
          <w:type w:val="continuous"/>
          <w:pgSz w:w="16850" w:h="11930" w:orient="landscape"/>
          <w:pgMar w:top="1115" w:right="941" w:bottom="0" w:left="1020" w:header="0" w:footer="0" w:gutter="0"/>
          <w:cols w:space="708"/>
        </w:sectPr>
      </w:pPr>
    </w:p>
    <w:p w:rsidR="00522E08" w:rsidRPr="0025569C" w:rsidRDefault="00271107">
      <w:pPr>
        <w:widowControl w:val="0"/>
        <w:spacing w:line="234" w:lineRule="auto"/>
        <w:ind w:right="-20"/>
        <w:rPr>
          <w:rFonts w:ascii="Times New Roman" w:eastAsia="Times New Roman" w:hAnsi="Times New Roman" w:cs="Times New Roman"/>
          <w:b/>
          <w:bCs/>
          <w:sz w:val="28"/>
          <w:szCs w:val="24"/>
        </w:rPr>
      </w:pPr>
      <w:bookmarkStart w:id="24" w:name="_page_202_0"/>
      <w:bookmarkEnd w:id="23"/>
      <w:r w:rsidRPr="0025569C">
        <w:rPr>
          <w:rFonts w:ascii="Times New Roman" w:eastAsia="Times New Roman" w:hAnsi="Times New Roman" w:cs="Times New Roman"/>
          <w:b/>
          <w:bCs/>
          <w:sz w:val="28"/>
          <w:szCs w:val="24"/>
        </w:rPr>
        <w:lastRenderedPageBreak/>
        <w:t>III. Выводы:</w:t>
      </w:r>
    </w:p>
    <w:p w:rsidR="00522E08" w:rsidRPr="00D42071" w:rsidRDefault="00271107">
      <w:pPr>
        <w:widowControl w:val="0"/>
        <w:spacing w:line="238" w:lineRule="auto"/>
        <w:ind w:right="-17"/>
        <w:jc w:val="both"/>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522E08" w:rsidRPr="00D42071" w:rsidRDefault="00271107">
      <w:pPr>
        <w:widowControl w:val="0"/>
        <w:spacing w:line="223" w:lineRule="auto"/>
        <w:ind w:right="-17"/>
        <w:jc w:val="both"/>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Школа укомплектована педагогическими и иными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522E08" w:rsidRPr="00D42071" w:rsidRDefault="00271107">
      <w:pPr>
        <w:widowControl w:val="0"/>
        <w:spacing w:before="15" w:line="237" w:lineRule="auto"/>
        <w:ind w:right="-16"/>
        <w:jc w:val="both"/>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 xml:space="preserve">Образовательная деятельность в Школе, организована в соответствии с действующим законодательством и представляет собой систему, направленную на успешное освоение обучающимися </w:t>
      </w:r>
      <w:r w:rsidR="00D42071">
        <w:rPr>
          <w:rFonts w:ascii="Times New Roman" w:eastAsia="Times New Roman" w:hAnsi="Times New Roman" w:cs="Times New Roman"/>
          <w:sz w:val="28"/>
          <w:szCs w:val="24"/>
          <w:lang w:val="en-US"/>
        </w:rPr>
        <w:t>c</w:t>
      </w:r>
      <w:r w:rsidR="00D42071" w:rsidRPr="00D42071">
        <w:rPr>
          <w:rFonts w:ascii="Times New Roman" w:eastAsia="Times New Roman" w:hAnsi="Times New Roman" w:cs="Times New Roman"/>
          <w:sz w:val="28"/>
          <w:szCs w:val="24"/>
        </w:rPr>
        <w:t xml:space="preserve"> </w:t>
      </w:r>
      <w:r w:rsidR="00D42071">
        <w:rPr>
          <w:rFonts w:ascii="Times New Roman" w:eastAsia="Times New Roman" w:hAnsi="Times New Roman" w:cs="Times New Roman"/>
          <w:sz w:val="28"/>
          <w:szCs w:val="24"/>
        </w:rPr>
        <w:t xml:space="preserve">ОВЗ адаптированных </w:t>
      </w:r>
      <w:r w:rsidRPr="00D42071">
        <w:rPr>
          <w:rFonts w:ascii="Times New Roman" w:eastAsia="Times New Roman" w:hAnsi="Times New Roman" w:cs="Times New Roman"/>
          <w:sz w:val="28"/>
          <w:szCs w:val="24"/>
        </w:rPr>
        <w:t>основных образовательных программ, которые закладывают основы для формирования личности гражданина и патриота, и направлены на развитие е</w:t>
      </w:r>
      <w:r w:rsidR="00D42071">
        <w:rPr>
          <w:rFonts w:ascii="Times New Roman" w:eastAsia="Times New Roman" w:hAnsi="Times New Roman" w:cs="Times New Roman"/>
          <w:sz w:val="28"/>
          <w:szCs w:val="24"/>
        </w:rPr>
        <w:t>ё</w:t>
      </w:r>
      <w:r w:rsidRPr="00D42071">
        <w:rPr>
          <w:rFonts w:ascii="Times New Roman" w:eastAsia="Times New Roman" w:hAnsi="Times New Roman" w:cs="Times New Roman"/>
          <w:sz w:val="28"/>
          <w:szCs w:val="24"/>
        </w:rPr>
        <w:t xml:space="preserve"> интеллектуального потенциала.</w:t>
      </w:r>
    </w:p>
    <w:p w:rsidR="00522E08" w:rsidRPr="00D42071" w:rsidRDefault="00271107">
      <w:pPr>
        <w:widowControl w:val="0"/>
        <w:spacing w:line="238" w:lineRule="auto"/>
        <w:ind w:right="-19"/>
        <w:jc w:val="both"/>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Школа обеспечивает безопасные условия осуществления образовательной деятельности, созданы условия для сохранения и укрепления здоровья обучающихся и педагогов; для профессионального роста педагогических кадров и для стимулирования их учительского саморазвития.</w:t>
      </w:r>
    </w:p>
    <w:p w:rsidR="00522E08" w:rsidRPr="00D42071" w:rsidRDefault="00271107">
      <w:pPr>
        <w:widowControl w:val="0"/>
        <w:spacing w:line="235" w:lineRule="auto"/>
        <w:ind w:right="-44"/>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Обучающиеся, родители, выпускники и местное сообщество выражают позитивное мнение о деятельности Школы; повышается информационная открытость образовательной организации, в том числе и за счет активной работы официального сайта.</w:t>
      </w:r>
    </w:p>
    <w:p w:rsidR="00522E08" w:rsidRPr="00D42071" w:rsidRDefault="00271107">
      <w:pPr>
        <w:widowControl w:val="0"/>
        <w:spacing w:before="4" w:line="240" w:lineRule="auto"/>
        <w:ind w:right="-56"/>
        <w:rPr>
          <w:rFonts w:ascii="Times New Roman" w:eastAsia="Times New Roman" w:hAnsi="Times New Roman" w:cs="Times New Roman"/>
          <w:sz w:val="28"/>
          <w:szCs w:val="24"/>
        </w:rPr>
      </w:pPr>
      <w:r w:rsidRPr="00D42071">
        <w:rPr>
          <w:rFonts w:ascii="Times New Roman" w:eastAsia="Times New Roman" w:hAnsi="Times New Roman" w:cs="Times New Roman"/>
          <w:sz w:val="28"/>
          <w:szCs w:val="24"/>
        </w:rPr>
        <w:t xml:space="preserve">Созданы все условия для самореализации учащихся </w:t>
      </w:r>
      <w:r w:rsidR="00D42071">
        <w:rPr>
          <w:rFonts w:ascii="Times New Roman" w:eastAsia="Times New Roman" w:hAnsi="Times New Roman" w:cs="Times New Roman"/>
          <w:sz w:val="28"/>
          <w:szCs w:val="24"/>
        </w:rPr>
        <w:t xml:space="preserve">с ограниченными возможностями здоровья </w:t>
      </w:r>
      <w:r w:rsidRPr="00D42071">
        <w:rPr>
          <w:rFonts w:ascii="Times New Roman" w:eastAsia="Times New Roman" w:hAnsi="Times New Roman" w:cs="Times New Roman"/>
          <w:sz w:val="28"/>
          <w:szCs w:val="24"/>
        </w:rPr>
        <w:t xml:space="preserve">в урочной и внеурочной деятельности, что подтверждается качеством и уровнем участия </w:t>
      </w:r>
      <w:r w:rsidR="008C0440">
        <w:rPr>
          <w:rFonts w:ascii="Times New Roman" w:eastAsia="Times New Roman" w:hAnsi="Times New Roman" w:cs="Times New Roman"/>
          <w:sz w:val="28"/>
          <w:szCs w:val="24"/>
        </w:rPr>
        <w:t xml:space="preserve">таких </w:t>
      </w:r>
      <w:r w:rsidRPr="00D42071">
        <w:rPr>
          <w:rFonts w:ascii="Times New Roman" w:eastAsia="Times New Roman" w:hAnsi="Times New Roman" w:cs="Times New Roman"/>
          <w:sz w:val="28"/>
          <w:szCs w:val="24"/>
        </w:rPr>
        <w:t>обучающихся в олимпиадах, фестивалях, конкурсах, смотрах различного уровня.</w:t>
      </w:r>
    </w:p>
    <w:p w:rsidR="00522E08" w:rsidRPr="008C0440" w:rsidRDefault="008C0440">
      <w:pPr>
        <w:widowControl w:val="0"/>
        <w:spacing w:before="7" w:line="235" w:lineRule="auto"/>
        <w:ind w:right="-20"/>
        <w:rPr>
          <w:rFonts w:ascii="Times New Roman" w:eastAsia="Times New Roman" w:hAnsi="Times New Roman" w:cs="Times New Roman"/>
          <w:sz w:val="28"/>
          <w:szCs w:val="24"/>
        </w:rPr>
      </w:pPr>
      <w:r>
        <w:rPr>
          <w:rFonts w:ascii="Times New Roman" w:eastAsia="Times New Roman" w:hAnsi="Times New Roman" w:cs="Times New Roman"/>
          <w:color w:val="C00000"/>
          <w:sz w:val="28"/>
          <w:szCs w:val="24"/>
        </w:rPr>
        <w:t xml:space="preserve">         </w:t>
      </w:r>
      <w:r w:rsidR="00271107" w:rsidRPr="008C0440">
        <w:rPr>
          <w:rFonts w:ascii="Times New Roman" w:eastAsia="Times New Roman" w:hAnsi="Times New Roman" w:cs="Times New Roman"/>
          <w:sz w:val="28"/>
          <w:szCs w:val="24"/>
        </w:rPr>
        <w:t xml:space="preserve">По итогам </w:t>
      </w:r>
      <w:proofErr w:type="spellStart"/>
      <w:r w:rsidR="00271107" w:rsidRPr="008C0440">
        <w:rPr>
          <w:rFonts w:ascii="Times New Roman" w:eastAsia="Times New Roman" w:hAnsi="Times New Roman" w:cs="Times New Roman"/>
          <w:sz w:val="28"/>
          <w:szCs w:val="24"/>
        </w:rPr>
        <w:t>самообследования</w:t>
      </w:r>
      <w:proofErr w:type="spellEnd"/>
      <w:r w:rsidR="00271107" w:rsidRPr="008C0440">
        <w:rPr>
          <w:rFonts w:ascii="Times New Roman" w:eastAsia="Times New Roman" w:hAnsi="Times New Roman" w:cs="Times New Roman"/>
          <w:sz w:val="28"/>
          <w:szCs w:val="24"/>
        </w:rPr>
        <w:t>, педагогический коллектив определил направления, которые требуют особого внимания в 202</w:t>
      </w:r>
      <w:r w:rsidRPr="008C0440">
        <w:rPr>
          <w:rFonts w:ascii="Times New Roman" w:eastAsia="Times New Roman" w:hAnsi="Times New Roman" w:cs="Times New Roman"/>
          <w:sz w:val="28"/>
          <w:szCs w:val="24"/>
        </w:rPr>
        <w:t>4</w:t>
      </w:r>
      <w:r w:rsidR="00271107" w:rsidRPr="008C0440">
        <w:rPr>
          <w:rFonts w:ascii="Times New Roman" w:eastAsia="Times New Roman" w:hAnsi="Times New Roman" w:cs="Times New Roman"/>
          <w:sz w:val="28"/>
          <w:szCs w:val="24"/>
        </w:rPr>
        <w:t xml:space="preserve"> году:</w:t>
      </w:r>
    </w:p>
    <w:p w:rsidR="00522E08" w:rsidRPr="008C0440" w:rsidRDefault="00271107">
      <w:pPr>
        <w:widowControl w:val="0"/>
        <w:tabs>
          <w:tab w:val="left" w:pos="1402"/>
        </w:tabs>
        <w:spacing w:line="240" w:lineRule="auto"/>
        <w:ind w:right="-44"/>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t>-</w:t>
      </w:r>
      <w:r w:rsidRPr="008C0440">
        <w:rPr>
          <w:rFonts w:ascii="Times New Roman" w:eastAsia="Times New Roman" w:hAnsi="Times New Roman" w:cs="Times New Roman"/>
          <w:sz w:val="28"/>
          <w:szCs w:val="24"/>
        </w:rPr>
        <w:tab/>
        <w:t>дальнейшая системная работа по обеспечению успешного освоения образовательных стандартов обучающимися</w:t>
      </w:r>
      <w:r w:rsidR="008C0440">
        <w:rPr>
          <w:rFonts w:ascii="Times New Roman" w:eastAsia="Times New Roman" w:hAnsi="Times New Roman" w:cs="Times New Roman"/>
          <w:sz w:val="28"/>
          <w:szCs w:val="24"/>
        </w:rPr>
        <w:t xml:space="preserve"> с ОВЗ</w:t>
      </w:r>
      <w:r w:rsidRPr="008C0440">
        <w:rPr>
          <w:rFonts w:ascii="Times New Roman" w:eastAsia="Times New Roman" w:hAnsi="Times New Roman" w:cs="Times New Roman"/>
          <w:sz w:val="28"/>
          <w:szCs w:val="24"/>
        </w:rPr>
        <w:t xml:space="preserve"> на всех уровнях образования;</w:t>
      </w:r>
    </w:p>
    <w:p w:rsidR="00522E08" w:rsidRPr="008C0440" w:rsidRDefault="00271107">
      <w:pPr>
        <w:widowControl w:val="0"/>
        <w:tabs>
          <w:tab w:val="left" w:pos="1390"/>
        </w:tabs>
        <w:spacing w:before="2" w:line="240" w:lineRule="auto"/>
        <w:ind w:right="-15"/>
        <w:jc w:val="both"/>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t>-</w:t>
      </w:r>
      <w:r w:rsidRPr="008C0440">
        <w:rPr>
          <w:rFonts w:ascii="Times New Roman" w:eastAsia="Times New Roman" w:hAnsi="Times New Roman" w:cs="Times New Roman"/>
          <w:sz w:val="28"/>
          <w:szCs w:val="24"/>
        </w:rPr>
        <w:tab/>
        <w:t>создание условий для повышения качества образования обучающихся школы, с этой целью: совершенствовать ВСОКО, сопоставляя реально достигаемые образовательные результаты с требованиями ФГОС, социальными и личностными ожиданиям потребителей образовательных услуг;</w:t>
      </w:r>
    </w:p>
    <w:p w:rsidR="00522E08" w:rsidRPr="008C0440" w:rsidRDefault="00271107">
      <w:pPr>
        <w:widowControl w:val="0"/>
        <w:tabs>
          <w:tab w:val="left" w:pos="1390"/>
        </w:tabs>
        <w:spacing w:line="238" w:lineRule="auto"/>
        <w:ind w:right="-16"/>
        <w:jc w:val="both"/>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t>-</w:t>
      </w:r>
      <w:r w:rsidRPr="008C0440">
        <w:rPr>
          <w:rFonts w:ascii="Times New Roman" w:eastAsia="Times New Roman" w:hAnsi="Times New Roman" w:cs="Times New Roman"/>
          <w:sz w:val="28"/>
          <w:szCs w:val="24"/>
        </w:rPr>
        <w:tab/>
        <w:t>дальнейшее внедрение дистанционных форм процесса обучения (поиск путей перехода к «школе цифрового века», через внедрение в практику работы Школы обучение учащихся с использованием онлайн-курсов на различных образовательных платформах, дальнейшее участие во всероссийских проектах «</w:t>
      </w:r>
      <w:proofErr w:type="spellStart"/>
      <w:r w:rsidRPr="008C0440">
        <w:rPr>
          <w:rFonts w:ascii="Times New Roman" w:eastAsia="Times New Roman" w:hAnsi="Times New Roman" w:cs="Times New Roman"/>
          <w:sz w:val="28"/>
          <w:szCs w:val="24"/>
        </w:rPr>
        <w:t>Проектория</w:t>
      </w:r>
      <w:proofErr w:type="spellEnd"/>
      <w:r w:rsidRPr="008C0440">
        <w:rPr>
          <w:rFonts w:ascii="Times New Roman" w:eastAsia="Times New Roman" w:hAnsi="Times New Roman" w:cs="Times New Roman"/>
          <w:sz w:val="28"/>
          <w:szCs w:val="24"/>
        </w:rPr>
        <w:t>», «Урок Цифры», «Финансовая грамотность»;</w:t>
      </w:r>
    </w:p>
    <w:p w:rsidR="00522E08" w:rsidRPr="008C0440" w:rsidRDefault="00271107" w:rsidP="008C0440">
      <w:pPr>
        <w:widowControl w:val="0"/>
        <w:tabs>
          <w:tab w:val="left" w:pos="1390"/>
        </w:tabs>
        <w:spacing w:line="237" w:lineRule="auto"/>
        <w:ind w:right="-57"/>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t>-</w:t>
      </w:r>
      <w:r w:rsidRPr="008C0440">
        <w:rPr>
          <w:rFonts w:ascii="Times New Roman" w:eastAsia="Times New Roman" w:hAnsi="Times New Roman" w:cs="Times New Roman"/>
          <w:sz w:val="28"/>
          <w:szCs w:val="24"/>
        </w:rPr>
        <w:tab/>
      </w:r>
      <w:r w:rsidR="008C0440" w:rsidRPr="008C0440">
        <w:rPr>
          <w:rFonts w:ascii="Times New Roman" w:eastAsia="Times New Roman" w:hAnsi="Times New Roman" w:cs="Times New Roman"/>
          <w:sz w:val="28"/>
          <w:szCs w:val="24"/>
        </w:rPr>
        <w:t>дальнейшее участие школы в различных национальных проектах, в том числе создание центра образования естественно-научной и технической направленности «Точка роста»</w:t>
      </w:r>
    </w:p>
    <w:p w:rsidR="00522E08" w:rsidRPr="008C0440" w:rsidRDefault="00271107">
      <w:pPr>
        <w:widowControl w:val="0"/>
        <w:tabs>
          <w:tab w:val="left" w:pos="1390"/>
        </w:tabs>
        <w:spacing w:line="233" w:lineRule="auto"/>
        <w:ind w:right="1138"/>
        <w:rPr>
          <w:rFonts w:ascii="Times New Roman" w:eastAsia="Times New Roman" w:hAnsi="Times New Roman" w:cs="Times New Roman"/>
          <w:sz w:val="28"/>
          <w:szCs w:val="24"/>
        </w:rPr>
      </w:pPr>
      <w:r w:rsidRPr="008C0440">
        <w:rPr>
          <w:rFonts w:ascii="Times New Roman" w:eastAsia="Times New Roman" w:hAnsi="Times New Roman" w:cs="Times New Roman"/>
          <w:sz w:val="28"/>
          <w:szCs w:val="24"/>
        </w:rPr>
        <w:lastRenderedPageBreak/>
        <w:t>-</w:t>
      </w:r>
      <w:r w:rsidRPr="008C0440">
        <w:rPr>
          <w:rFonts w:ascii="Times New Roman" w:eastAsia="Times New Roman" w:hAnsi="Times New Roman" w:cs="Times New Roman"/>
          <w:sz w:val="28"/>
          <w:szCs w:val="24"/>
        </w:rPr>
        <w:tab/>
        <w:t xml:space="preserve">дальнейшее развитие современной образовательной среды в части совершенствования материальной инфраструктуры. Отчет о </w:t>
      </w:r>
      <w:proofErr w:type="spellStart"/>
      <w:r w:rsidRPr="008C0440">
        <w:rPr>
          <w:rFonts w:ascii="Times New Roman" w:eastAsia="Times New Roman" w:hAnsi="Times New Roman" w:cs="Times New Roman"/>
          <w:sz w:val="28"/>
          <w:szCs w:val="24"/>
        </w:rPr>
        <w:t>самообследовании</w:t>
      </w:r>
      <w:proofErr w:type="spellEnd"/>
      <w:r w:rsidRPr="008C0440">
        <w:rPr>
          <w:rFonts w:ascii="Times New Roman" w:eastAsia="Times New Roman" w:hAnsi="Times New Roman" w:cs="Times New Roman"/>
          <w:sz w:val="28"/>
          <w:szCs w:val="24"/>
        </w:rPr>
        <w:t xml:space="preserve"> составлен по состоянию на 31 декабря 202</w:t>
      </w:r>
      <w:r w:rsidR="008C0440" w:rsidRPr="008C0440">
        <w:rPr>
          <w:rFonts w:ascii="Times New Roman" w:eastAsia="Times New Roman" w:hAnsi="Times New Roman" w:cs="Times New Roman"/>
          <w:sz w:val="28"/>
          <w:szCs w:val="24"/>
        </w:rPr>
        <w:t xml:space="preserve">3 </w:t>
      </w:r>
      <w:r w:rsidRPr="008C0440">
        <w:rPr>
          <w:rFonts w:ascii="Times New Roman" w:eastAsia="Times New Roman" w:hAnsi="Times New Roman" w:cs="Times New Roman"/>
          <w:sz w:val="28"/>
          <w:szCs w:val="24"/>
        </w:rPr>
        <w:t>года.</w:t>
      </w:r>
      <w:bookmarkEnd w:id="24"/>
    </w:p>
    <w:sectPr w:rsidR="00522E08" w:rsidRPr="008C0440">
      <w:pgSz w:w="16838" w:h="11906" w:orient="landscape"/>
      <w:pgMar w:top="846" w:right="958" w:bottom="0" w:left="1132"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extBookC">
    <w:altName w:val="Courier New"/>
    <w:panose1 w:val="00000000000000000000"/>
    <w:charset w:val="CC"/>
    <w:family w:val="moder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singleLevel"/>
    <w:tmpl w:val="00000019"/>
    <w:name w:val="WW8Num25"/>
    <w:lvl w:ilvl="0">
      <w:start w:val="1"/>
      <w:numFmt w:val="bullet"/>
      <w:lvlText w:val=""/>
      <w:lvlJc w:val="left"/>
      <w:pPr>
        <w:tabs>
          <w:tab w:val="num" w:pos="0"/>
        </w:tabs>
        <w:ind w:left="1080" w:hanging="360"/>
      </w:pPr>
      <w:rPr>
        <w:rFonts w:ascii="Wingdings" w:hAnsi="Wingdings"/>
        <w:b w:val="0"/>
      </w:rPr>
    </w:lvl>
  </w:abstractNum>
  <w:abstractNum w:abstractNumId="1">
    <w:nsid w:val="0CE13BAA"/>
    <w:multiLevelType w:val="hybridMultilevel"/>
    <w:tmpl w:val="B3A44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B0659"/>
    <w:multiLevelType w:val="hybridMultilevel"/>
    <w:tmpl w:val="FD66B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7245B"/>
    <w:multiLevelType w:val="hybridMultilevel"/>
    <w:tmpl w:val="DB1EC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552BDE"/>
    <w:multiLevelType w:val="hybridMultilevel"/>
    <w:tmpl w:val="36629FE2"/>
    <w:lvl w:ilvl="0" w:tplc="0419000D">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
    <w:nsid w:val="2BD3069E"/>
    <w:multiLevelType w:val="hybridMultilevel"/>
    <w:tmpl w:val="292CE58E"/>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6">
    <w:nsid w:val="2ED310BE"/>
    <w:multiLevelType w:val="hybridMultilevel"/>
    <w:tmpl w:val="1A6C1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4B2472"/>
    <w:multiLevelType w:val="hybridMultilevel"/>
    <w:tmpl w:val="B85ACC0A"/>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522E08"/>
    <w:rsid w:val="001008A7"/>
    <w:rsid w:val="00144293"/>
    <w:rsid w:val="0025569C"/>
    <w:rsid w:val="00271107"/>
    <w:rsid w:val="002E5CBB"/>
    <w:rsid w:val="00311731"/>
    <w:rsid w:val="00367148"/>
    <w:rsid w:val="00367809"/>
    <w:rsid w:val="003905E4"/>
    <w:rsid w:val="003D33E0"/>
    <w:rsid w:val="0040142D"/>
    <w:rsid w:val="00470B47"/>
    <w:rsid w:val="00522E08"/>
    <w:rsid w:val="005464EB"/>
    <w:rsid w:val="00595EA4"/>
    <w:rsid w:val="005D7F42"/>
    <w:rsid w:val="005F265C"/>
    <w:rsid w:val="00643DB3"/>
    <w:rsid w:val="00665655"/>
    <w:rsid w:val="006E4FE6"/>
    <w:rsid w:val="007244E8"/>
    <w:rsid w:val="007908A7"/>
    <w:rsid w:val="007B160B"/>
    <w:rsid w:val="007E7896"/>
    <w:rsid w:val="008C0440"/>
    <w:rsid w:val="00927820"/>
    <w:rsid w:val="00951C96"/>
    <w:rsid w:val="009B7D7D"/>
    <w:rsid w:val="009C7E32"/>
    <w:rsid w:val="009D5827"/>
    <w:rsid w:val="009E3069"/>
    <w:rsid w:val="009E5A79"/>
    <w:rsid w:val="009F0963"/>
    <w:rsid w:val="00A42994"/>
    <w:rsid w:val="00A5465F"/>
    <w:rsid w:val="00A66756"/>
    <w:rsid w:val="00B967D4"/>
    <w:rsid w:val="00C10C81"/>
    <w:rsid w:val="00CD2C50"/>
    <w:rsid w:val="00CE3947"/>
    <w:rsid w:val="00CF71AE"/>
    <w:rsid w:val="00D42071"/>
    <w:rsid w:val="00D50BA3"/>
    <w:rsid w:val="00DB6D9A"/>
    <w:rsid w:val="00E9286A"/>
    <w:rsid w:val="00EA0652"/>
    <w:rsid w:val="00EF577B"/>
    <w:rsid w:val="00F4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6D9A"/>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107"/>
    <w:rPr>
      <w:color w:val="0000FF" w:themeColor="hyperlink"/>
      <w:u w:val="single"/>
    </w:rPr>
  </w:style>
  <w:style w:type="character" w:customStyle="1" w:styleId="FontStyle11">
    <w:name w:val="Font Style11"/>
    <w:uiPriority w:val="99"/>
    <w:rsid w:val="00CE3947"/>
    <w:rPr>
      <w:rFonts w:ascii="Times New Roman" w:hAnsi="Times New Roman"/>
      <w:i/>
      <w:sz w:val="26"/>
    </w:rPr>
  </w:style>
  <w:style w:type="paragraph" w:styleId="a4">
    <w:name w:val="List Paragraph"/>
    <w:basedOn w:val="a"/>
    <w:uiPriority w:val="99"/>
    <w:qFormat/>
    <w:rsid w:val="00CE3947"/>
    <w:pPr>
      <w:widowControl w:val="0"/>
      <w:suppressAutoHyphens/>
      <w:spacing w:line="240" w:lineRule="auto"/>
      <w:ind w:left="720"/>
    </w:pPr>
    <w:rPr>
      <w:rFonts w:ascii="Times New Roman" w:eastAsia="SimSun" w:hAnsi="Times New Roman" w:cs="Mangal"/>
      <w:kern w:val="1"/>
      <w:sz w:val="24"/>
      <w:szCs w:val="21"/>
      <w:lang w:eastAsia="hi-IN" w:bidi="hi-IN"/>
    </w:rPr>
  </w:style>
  <w:style w:type="character" w:customStyle="1" w:styleId="20">
    <w:name w:val="Заголовок 2 Знак"/>
    <w:basedOn w:val="a0"/>
    <w:link w:val="2"/>
    <w:uiPriority w:val="9"/>
    <w:rsid w:val="00DB6D9A"/>
    <w:rPr>
      <w:rFonts w:ascii="Times New Roman" w:eastAsiaTheme="minorEastAsia" w:hAnsi="Times New Roman" w:cs="Times New Roman"/>
      <w:b/>
      <w:bCs/>
      <w:sz w:val="36"/>
      <w:szCs w:val="36"/>
    </w:rPr>
  </w:style>
  <w:style w:type="table" w:styleId="a5">
    <w:name w:val="Table Grid"/>
    <w:basedOn w:val="a1"/>
    <w:uiPriority w:val="59"/>
    <w:rsid w:val="00D50BA3"/>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7E7896"/>
    <w:pPr>
      <w:suppressAutoHyphens/>
      <w:spacing w:line="240" w:lineRule="auto"/>
    </w:pPr>
    <w:rPr>
      <w:rFonts w:eastAsia="Times New Roman"/>
      <w:lang w:eastAsia="zh-C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84">
    <w:name w:val="CharAttribute484"/>
    <w:uiPriority w:val="99"/>
    <w:rsid w:val="002E5CBB"/>
    <w:rPr>
      <w:rFonts w:ascii="Times New Roman" w:hAnsi="Times New Roman"/>
      <w:i/>
      <w:sz w:val="28"/>
    </w:rPr>
  </w:style>
  <w:style w:type="character" w:customStyle="1" w:styleId="Bold">
    <w:name w:val="Bold"/>
    <w:uiPriority w:val="99"/>
    <w:rsid w:val="002E5CBB"/>
    <w:rPr>
      <w:b/>
    </w:rPr>
  </w:style>
  <w:style w:type="paragraph" w:customStyle="1" w:styleId="13NormDOC-txt">
    <w:name w:val="13NormDOC-txt"/>
    <w:basedOn w:val="a"/>
    <w:uiPriority w:val="99"/>
    <w:rsid w:val="002E5CBB"/>
    <w:pPr>
      <w:autoSpaceDE w:val="0"/>
      <w:autoSpaceDN w:val="0"/>
      <w:adjustRightInd w:val="0"/>
      <w:spacing w:before="113" w:line="220" w:lineRule="atLeast"/>
      <w:ind w:left="567" w:right="567"/>
      <w:jc w:val="both"/>
      <w:textAlignment w:val="center"/>
    </w:pPr>
    <w:rPr>
      <w:rFonts w:ascii="TextBookC" w:eastAsia="Times New Roman" w:hAnsi="TextBookC" w:cs="TextBookC"/>
      <w:color w:val="000000"/>
      <w:spacing w:val="-2"/>
      <w:sz w:val="18"/>
      <w:szCs w:val="18"/>
      <w:u w:color="000000"/>
      <w:lang w:eastAsia="en-US"/>
    </w:rPr>
  </w:style>
  <w:style w:type="paragraph" w:customStyle="1" w:styleId="p2">
    <w:name w:val="p2"/>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NormDOC-bul">
    <w:name w:val="13NormDOC-bul"/>
    <w:basedOn w:val="a"/>
    <w:uiPriority w:val="99"/>
    <w:rsid w:val="002E5CBB"/>
    <w:pPr>
      <w:autoSpaceDE w:val="0"/>
      <w:autoSpaceDN w:val="0"/>
      <w:adjustRightInd w:val="0"/>
      <w:spacing w:line="220" w:lineRule="atLeast"/>
      <w:ind w:left="850" w:right="567" w:hanging="227"/>
      <w:jc w:val="both"/>
      <w:textAlignment w:val="center"/>
    </w:pPr>
    <w:rPr>
      <w:rFonts w:ascii="TextBookC" w:hAnsi="TextBookC" w:cs="TextBookC"/>
      <w:color w:val="000000"/>
      <w:spacing w:val="-2"/>
      <w:sz w:val="18"/>
      <w:szCs w:val="18"/>
      <w:u w:color="000000"/>
      <w:lang w:eastAsia="en-US"/>
    </w:rPr>
  </w:style>
  <w:style w:type="paragraph" w:customStyle="1" w:styleId="13NormDOC-header-2">
    <w:name w:val="13NormDOC-header-2"/>
    <w:basedOn w:val="a"/>
    <w:uiPriority w:val="99"/>
    <w:rsid w:val="002E5CBB"/>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lang w:eastAsia="en-US"/>
    </w:rPr>
  </w:style>
  <w:style w:type="paragraph" w:styleId="a9">
    <w:name w:val="Body Text"/>
    <w:basedOn w:val="a"/>
    <w:link w:val="aa"/>
    <w:uiPriority w:val="99"/>
    <w:rsid w:val="002E5CBB"/>
    <w:pPr>
      <w:widowControl w:val="0"/>
      <w:spacing w:line="240" w:lineRule="auto"/>
      <w:ind w:left="692" w:firstLine="720"/>
      <w:jc w:val="both"/>
    </w:pPr>
    <w:rPr>
      <w:rFonts w:ascii="Times New Roman" w:eastAsia="Times New Roman" w:hAnsi="Times New Roman" w:cs="Times New Roman"/>
      <w:sz w:val="26"/>
      <w:szCs w:val="20"/>
    </w:rPr>
  </w:style>
  <w:style w:type="character" w:customStyle="1" w:styleId="aa">
    <w:name w:val="Основной текст Знак"/>
    <w:basedOn w:val="a0"/>
    <w:link w:val="a9"/>
    <w:uiPriority w:val="99"/>
    <w:rsid w:val="002E5CBB"/>
    <w:rPr>
      <w:rFonts w:ascii="Times New Roman" w:eastAsia="Times New Roman" w:hAnsi="Times New Roman" w:cs="Times New Roman"/>
      <w:sz w:val="26"/>
      <w:szCs w:val="20"/>
    </w:rPr>
  </w:style>
  <w:style w:type="paragraph" w:styleId="ab">
    <w:name w:val="Body Text Indent"/>
    <w:basedOn w:val="a"/>
    <w:link w:val="ac"/>
    <w:uiPriority w:val="99"/>
    <w:semiHidden/>
    <w:unhideWhenUsed/>
    <w:rsid w:val="002E5CBB"/>
    <w:pPr>
      <w:spacing w:after="120" w:line="276" w:lineRule="auto"/>
      <w:ind w:left="283"/>
    </w:pPr>
    <w:rPr>
      <w:rFonts w:cs="Times New Roman"/>
      <w:lang w:eastAsia="en-US"/>
    </w:rPr>
  </w:style>
  <w:style w:type="character" w:customStyle="1" w:styleId="ac">
    <w:name w:val="Основной текст с отступом Знак"/>
    <w:basedOn w:val="a0"/>
    <w:link w:val="ab"/>
    <w:uiPriority w:val="99"/>
    <w:semiHidden/>
    <w:rsid w:val="002E5CBB"/>
    <w:rPr>
      <w:rFonts w:cs="Times New Roman"/>
      <w:lang w:eastAsia="en-US"/>
    </w:rPr>
  </w:style>
  <w:style w:type="paragraph" w:customStyle="1" w:styleId="TableParagraph">
    <w:name w:val="Table Paragraph"/>
    <w:basedOn w:val="a"/>
    <w:uiPriority w:val="99"/>
    <w:qFormat/>
    <w:rsid w:val="002E5CBB"/>
    <w:pPr>
      <w:widowControl w:val="0"/>
      <w:spacing w:line="240" w:lineRule="auto"/>
      <w:ind w:left="108"/>
    </w:pPr>
    <w:rPr>
      <w:rFonts w:ascii="Times New Roman" w:eastAsia="Times New Roman" w:hAnsi="Times New Roman" w:cs="Times New Roman"/>
      <w:szCs w:val="20"/>
    </w:rPr>
  </w:style>
  <w:style w:type="paragraph" w:customStyle="1" w:styleId="ad">
    <w:name w:val="Содержимое таблицы"/>
    <w:basedOn w:val="a"/>
    <w:qFormat/>
    <w:rsid w:val="002E5CBB"/>
    <w:pPr>
      <w:widowControl w:val="0"/>
      <w:spacing w:line="240" w:lineRule="auto"/>
    </w:pPr>
    <w:rPr>
      <w:rFonts w:ascii="Times New Roman" w:eastAsia="Times New Roman" w:hAnsi="Times New Roman" w:cs="Times New Roman"/>
      <w:szCs w:val="20"/>
    </w:rPr>
  </w:style>
  <w:style w:type="character" w:customStyle="1" w:styleId="a7">
    <w:name w:val="Без интервала Знак"/>
    <w:basedOn w:val="a0"/>
    <w:link w:val="a6"/>
    <w:uiPriority w:val="99"/>
    <w:locked/>
    <w:rsid w:val="00D42071"/>
    <w:rPr>
      <w:rFonts w:eastAsia="Times New Roman"/>
      <w:lang w:eastAsia="zh-CN"/>
    </w:rPr>
  </w:style>
  <w:style w:type="paragraph" w:customStyle="1" w:styleId="ConsPlusNormal">
    <w:name w:val="ConsPlusNormal"/>
    <w:uiPriority w:val="99"/>
    <w:rsid w:val="00D42071"/>
    <w:pPr>
      <w:widowControl w:val="0"/>
      <w:suppressAutoHyphens/>
      <w:autoSpaceDE w:val="0"/>
      <w:spacing w:line="240" w:lineRule="auto"/>
    </w:pPr>
    <w:rPr>
      <w:rFonts w:ascii="Arial" w:hAnsi="Arial" w:cs="Arial"/>
      <w:sz w:val="20"/>
      <w:szCs w:val="20"/>
      <w:lang w:eastAsia="ar-SA"/>
    </w:rPr>
  </w:style>
  <w:style w:type="paragraph" w:styleId="ae">
    <w:name w:val="Balloon Text"/>
    <w:basedOn w:val="a"/>
    <w:link w:val="af"/>
    <w:uiPriority w:val="99"/>
    <w:semiHidden/>
    <w:unhideWhenUsed/>
    <w:rsid w:val="009C7E3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7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6D9A"/>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107"/>
    <w:rPr>
      <w:color w:val="0000FF" w:themeColor="hyperlink"/>
      <w:u w:val="single"/>
    </w:rPr>
  </w:style>
  <w:style w:type="character" w:customStyle="1" w:styleId="FontStyle11">
    <w:name w:val="Font Style11"/>
    <w:uiPriority w:val="99"/>
    <w:rsid w:val="00CE3947"/>
    <w:rPr>
      <w:rFonts w:ascii="Times New Roman" w:hAnsi="Times New Roman"/>
      <w:i/>
      <w:sz w:val="26"/>
    </w:rPr>
  </w:style>
  <w:style w:type="paragraph" w:styleId="a4">
    <w:name w:val="List Paragraph"/>
    <w:basedOn w:val="a"/>
    <w:uiPriority w:val="99"/>
    <w:qFormat/>
    <w:rsid w:val="00CE3947"/>
    <w:pPr>
      <w:widowControl w:val="0"/>
      <w:suppressAutoHyphens/>
      <w:spacing w:line="240" w:lineRule="auto"/>
      <w:ind w:left="720"/>
    </w:pPr>
    <w:rPr>
      <w:rFonts w:ascii="Times New Roman" w:eastAsia="SimSun" w:hAnsi="Times New Roman" w:cs="Mangal"/>
      <w:kern w:val="1"/>
      <w:sz w:val="24"/>
      <w:szCs w:val="21"/>
      <w:lang w:eastAsia="hi-IN" w:bidi="hi-IN"/>
    </w:rPr>
  </w:style>
  <w:style w:type="character" w:customStyle="1" w:styleId="20">
    <w:name w:val="Заголовок 2 Знак"/>
    <w:basedOn w:val="a0"/>
    <w:link w:val="2"/>
    <w:uiPriority w:val="9"/>
    <w:rsid w:val="00DB6D9A"/>
    <w:rPr>
      <w:rFonts w:ascii="Times New Roman" w:eastAsiaTheme="minorEastAsia" w:hAnsi="Times New Roman" w:cs="Times New Roman"/>
      <w:b/>
      <w:bCs/>
      <w:sz w:val="36"/>
      <w:szCs w:val="36"/>
    </w:rPr>
  </w:style>
  <w:style w:type="table" w:styleId="a5">
    <w:name w:val="Table Grid"/>
    <w:basedOn w:val="a1"/>
    <w:uiPriority w:val="59"/>
    <w:rsid w:val="00D50BA3"/>
    <w:pPr>
      <w:spacing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7E7896"/>
    <w:pPr>
      <w:suppressAutoHyphens/>
      <w:spacing w:line="240" w:lineRule="auto"/>
    </w:pPr>
    <w:rPr>
      <w:rFonts w:eastAsia="Times New Roman"/>
      <w:lang w:eastAsia="zh-C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84">
    <w:name w:val="CharAttribute484"/>
    <w:uiPriority w:val="99"/>
    <w:rsid w:val="002E5CBB"/>
    <w:rPr>
      <w:rFonts w:ascii="Times New Roman" w:hAnsi="Times New Roman"/>
      <w:i/>
      <w:sz w:val="28"/>
    </w:rPr>
  </w:style>
  <w:style w:type="character" w:customStyle="1" w:styleId="Bold">
    <w:name w:val="Bold"/>
    <w:uiPriority w:val="99"/>
    <w:rsid w:val="002E5CBB"/>
    <w:rPr>
      <w:b/>
    </w:rPr>
  </w:style>
  <w:style w:type="paragraph" w:customStyle="1" w:styleId="13NormDOC-txt">
    <w:name w:val="13NormDOC-txt"/>
    <w:basedOn w:val="a"/>
    <w:uiPriority w:val="99"/>
    <w:rsid w:val="002E5CBB"/>
    <w:pPr>
      <w:autoSpaceDE w:val="0"/>
      <w:autoSpaceDN w:val="0"/>
      <w:adjustRightInd w:val="0"/>
      <w:spacing w:before="113" w:line="220" w:lineRule="atLeast"/>
      <w:ind w:left="567" w:right="567"/>
      <w:jc w:val="both"/>
      <w:textAlignment w:val="center"/>
    </w:pPr>
    <w:rPr>
      <w:rFonts w:ascii="TextBookC" w:eastAsia="Times New Roman" w:hAnsi="TextBookC" w:cs="TextBookC"/>
      <w:color w:val="000000"/>
      <w:spacing w:val="-2"/>
      <w:sz w:val="18"/>
      <w:szCs w:val="18"/>
      <w:u w:color="000000"/>
      <w:lang w:eastAsia="en-US"/>
    </w:rPr>
  </w:style>
  <w:style w:type="paragraph" w:customStyle="1" w:styleId="p2">
    <w:name w:val="p2"/>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2E5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NormDOC-bul">
    <w:name w:val="13NormDOC-bul"/>
    <w:basedOn w:val="a"/>
    <w:uiPriority w:val="99"/>
    <w:rsid w:val="002E5CBB"/>
    <w:pPr>
      <w:autoSpaceDE w:val="0"/>
      <w:autoSpaceDN w:val="0"/>
      <w:adjustRightInd w:val="0"/>
      <w:spacing w:line="220" w:lineRule="atLeast"/>
      <w:ind w:left="850" w:right="567" w:hanging="227"/>
      <w:jc w:val="both"/>
      <w:textAlignment w:val="center"/>
    </w:pPr>
    <w:rPr>
      <w:rFonts w:ascii="TextBookC" w:hAnsi="TextBookC" w:cs="TextBookC"/>
      <w:color w:val="000000"/>
      <w:spacing w:val="-2"/>
      <w:sz w:val="18"/>
      <w:szCs w:val="18"/>
      <w:u w:color="000000"/>
      <w:lang w:eastAsia="en-US"/>
    </w:rPr>
  </w:style>
  <w:style w:type="paragraph" w:customStyle="1" w:styleId="13NormDOC-header-2">
    <w:name w:val="13NormDOC-header-2"/>
    <w:basedOn w:val="a"/>
    <w:uiPriority w:val="99"/>
    <w:rsid w:val="002E5CBB"/>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lang w:eastAsia="en-US"/>
    </w:rPr>
  </w:style>
  <w:style w:type="paragraph" w:styleId="a9">
    <w:name w:val="Body Text"/>
    <w:basedOn w:val="a"/>
    <w:link w:val="aa"/>
    <w:uiPriority w:val="99"/>
    <w:rsid w:val="002E5CBB"/>
    <w:pPr>
      <w:widowControl w:val="0"/>
      <w:spacing w:line="240" w:lineRule="auto"/>
      <w:ind w:left="692" w:firstLine="720"/>
      <w:jc w:val="both"/>
    </w:pPr>
    <w:rPr>
      <w:rFonts w:ascii="Times New Roman" w:eastAsia="Times New Roman" w:hAnsi="Times New Roman" w:cs="Times New Roman"/>
      <w:sz w:val="26"/>
      <w:szCs w:val="20"/>
    </w:rPr>
  </w:style>
  <w:style w:type="character" w:customStyle="1" w:styleId="aa">
    <w:name w:val="Основной текст Знак"/>
    <w:basedOn w:val="a0"/>
    <w:link w:val="a9"/>
    <w:uiPriority w:val="99"/>
    <w:rsid w:val="002E5CBB"/>
    <w:rPr>
      <w:rFonts w:ascii="Times New Roman" w:eastAsia="Times New Roman" w:hAnsi="Times New Roman" w:cs="Times New Roman"/>
      <w:sz w:val="26"/>
      <w:szCs w:val="20"/>
    </w:rPr>
  </w:style>
  <w:style w:type="paragraph" w:styleId="ab">
    <w:name w:val="Body Text Indent"/>
    <w:basedOn w:val="a"/>
    <w:link w:val="ac"/>
    <w:uiPriority w:val="99"/>
    <w:semiHidden/>
    <w:unhideWhenUsed/>
    <w:rsid w:val="002E5CBB"/>
    <w:pPr>
      <w:spacing w:after="120" w:line="276" w:lineRule="auto"/>
      <w:ind w:left="283"/>
    </w:pPr>
    <w:rPr>
      <w:rFonts w:cs="Times New Roman"/>
      <w:lang w:eastAsia="en-US"/>
    </w:rPr>
  </w:style>
  <w:style w:type="character" w:customStyle="1" w:styleId="ac">
    <w:name w:val="Основной текст с отступом Знак"/>
    <w:basedOn w:val="a0"/>
    <w:link w:val="ab"/>
    <w:uiPriority w:val="99"/>
    <w:semiHidden/>
    <w:rsid w:val="002E5CBB"/>
    <w:rPr>
      <w:rFonts w:cs="Times New Roman"/>
      <w:lang w:eastAsia="en-US"/>
    </w:rPr>
  </w:style>
  <w:style w:type="paragraph" w:customStyle="1" w:styleId="TableParagraph">
    <w:name w:val="Table Paragraph"/>
    <w:basedOn w:val="a"/>
    <w:uiPriority w:val="99"/>
    <w:qFormat/>
    <w:rsid w:val="002E5CBB"/>
    <w:pPr>
      <w:widowControl w:val="0"/>
      <w:spacing w:line="240" w:lineRule="auto"/>
      <w:ind w:left="108"/>
    </w:pPr>
    <w:rPr>
      <w:rFonts w:ascii="Times New Roman" w:eastAsia="Times New Roman" w:hAnsi="Times New Roman" w:cs="Times New Roman"/>
      <w:szCs w:val="20"/>
    </w:rPr>
  </w:style>
  <w:style w:type="paragraph" w:customStyle="1" w:styleId="ad">
    <w:name w:val="Содержимое таблицы"/>
    <w:basedOn w:val="a"/>
    <w:qFormat/>
    <w:rsid w:val="002E5CBB"/>
    <w:pPr>
      <w:widowControl w:val="0"/>
      <w:spacing w:line="240" w:lineRule="auto"/>
    </w:pPr>
    <w:rPr>
      <w:rFonts w:ascii="Times New Roman" w:eastAsia="Times New Roman" w:hAnsi="Times New Roman" w:cs="Times New Roman"/>
      <w:szCs w:val="20"/>
    </w:rPr>
  </w:style>
  <w:style w:type="character" w:customStyle="1" w:styleId="a7">
    <w:name w:val="Без интервала Знак"/>
    <w:basedOn w:val="a0"/>
    <w:link w:val="a6"/>
    <w:uiPriority w:val="99"/>
    <w:locked/>
    <w:rsid w:val="00D42071"/>
    <w:rPr>
      <w:rFonts w:eastAsia="Times New Roman"/>
      <w:lang w:eastAsia="zh-CN"/>
    </w:rPr>
  </w:style>
  <w:style w:type="paragraph" w:customStyle="1" w:styleId="ConsPlusNormal">
    <w:name w:val="ConsPlusNormal"/>
    <w:uiPriority w:val="99"/>
    <w:rsid w:val="00D42071"/>
    <w:pPr>
      <w:widowControl w:val="0"/>
      <w:suppressAutoHyphens/>
      <w:autoSpaceDE w:val="0"/>
      <w:spacing w:line="240" w:lineRule="auto"/>
    </w:pPr>
    <w:rPr>
      <w:rFonts w:ascii="Arial" w:hAnsi="Arial" w:cs="Arial"/>
      <w:sz w:val="20"/>
      <w:szCs w:val="20"/>
      <w:lang w:eastAsia="ar-SA"/>
    </w:rPr>
  </w:style>
  <w:style w:type="paragraph" w:styleId="ae">
    <w:name w:val="Balloon Text"/>
    <w:basedOn w:val="a"/>
    <w:link w:val="af"/>
    <w:uiPriority w:val="99"/>
    <w:semiHidden/>
    <w:unhideWhenUsed/>
    <w:rsid w:val="009C7E3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7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o_livny-oosh11.obr57.ru/.%20" TargetMode="External"/><Relationship Id="rId4" Type="http://schemas.microsoft.com/office/2007/relationships/stylesWithEffects" Target="stylesWithEffects.xml"/><Relationship Id="rId9"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7E68-2B27-4164-881B-0397F4E1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10661</Words>
  <Characters>60774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School_11</dc:creator>
  <cp:lastModifiedBy>HP</cp:lastModifiedBy>
  <cp:revision>2</cp:revision>
  <dcterms:created xsi:type="dcterms:W3CDTF">2024-05-16T09:01:00Z</dcterms:created>
  <dcterms:modified xsi:type="dcterms:W3CDTF">2024-05-16T09:01:00Z</dcterms:modified>
</cp:coreProperties>
</file>